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33C28" w14:textId="181597B8" w:rsidR="007D4285" w:rsidRDefault="001660F9" w:rsidP="00DA299F">
      <w:pPr>
        <w:jc w:val="center"/>
        <w:rPr>
          <w:b/>
          <w:sz w:val="24"/>
        </w:rPr>
      </w:pPr>
      <w:r>
        <w:rPr>
          <w:b/>
          <w:sz w:val="24"/>
        </w:rPr>
        <w:t>Flinders Campus</w:t>
      </w:r>
      <w:r w:rsidR="00475B5D">
        <w:rPr>
          <w:b/>
          <w:sz w:val="24"/>
        </w:rPr>
        <w:t xml:space="preserve"> Day Walk</w:t>
      </w:r>
      <w:r w:rsidR="00DA299F" w:rsidRPr="00DA299F">
        <w:rPr>
          <w:b/>
          <w:sz w:val="24"/>
        </w:rPr>
        <w:t xml:space="preserve"> Information Package</w:t>
      </w:r>
    </w:p>
    <w:p w14:paraId="396778B0" w14:textId="77777777" w:rsidR="00DA299F" w:rsidRDefault="00DA299F" w:rsidP="00DA299F">
      <w:pPr>
        <w:jc w:val="center"/>
        <w:rPr>
          <w:b/>
          <w:sz w:val="24"/>
        </w:rPr>
      </w:pPr>
    </w:p>
    <w:p w14:paraId="518DCD94" w14:textId="4A7A8F57" w:rsidR="00DA299F" w:rsidRDefault="002E36A8" w:rsidP="00DA299F">
      <w:r>
        <w:t>Date:</w:t>
      </w:r>
      <w:r>
        <w:tab/>
      </w:r>
      <w:r>
        <w:tab/>
      </w:r>
      <w:r w:rsidR="007868BC">
        <w:t>Monday 19</w:t>
      </w:r>
      <w:r w:rsidR="007868BC" w:rsidRPr="007868BC">
        <w:rPr>
          <w:vertAlign w:val="superscript"/>
        </w:rPr>
        <w:t>th</w:t>
      </w:r>
      <w:r w:rsidR="007868BC">
        <w:t xml:space="preserve"> or Tuesday 20</w:t>
      </w:r>
      <w:r w:rsidR="007868BC" w:rsidRPr="007868BC">
        <w:rPr>
          <w:vertAlign w:val="superscript"/>
        </w:rPr>
        <w:t>th</w:t>
      </w:r>
      <w:r w:rsidR="007868BC">
        <w:t xml:space="preserve"> July 2021</w:t>
      </w:r>
    </w:p>
    <w:p w14:paraId="48149835" w14:textId="5271EEB4" w:rsidR="00C61DCD" w:rsidRDefault="00475B5D" w:rsidP="00DA299F">
      <w:r>
        <w:t>Time:</w:t>
      </w:r>
      <w:r>
        <w:tab/>
      </w:r>
      <w:r>
        <w:tab/>
      </w:r>
      <w:r w:rsidR="001660F9">
        <w:t>9.00</w:t>
      </w:r>
      <w:r>
        <w:t>am  - 4.00pm</w:t>
      </w:r>
    </w:p>
    <w:p w14:paraId="5920033E" w14:textId="15A16730" w:rsidR="00C61DCD" w:rsidRPr="00C61DCD" w:rsidRDefault="00C61DCD" w:rsidP="001660F9">
      <w:pPr>
        <w:ind w:left="1440" w:hanging="1440"/>
      </w:pPr>
      <w:r>
        <w:t>Meet:</w:t>
      </w:r>
      <w:r>
        <w:tab/>
      </w:r>
      <w:r w:rsidR="001660F9">
        <w:t xml:space="preserve">Sturt Gymnasium </w:t>
      </w:r>
      <w:r>
        <w:t xml:space="preserve"> </w:t>
      </w:r>
    </w:p>
    <w:p w14:paraId="3C294122" w14:textId="524F738C" w:rsidR="002E36A8" w:rsidRDefault="00DA299F" w:rsidP="00DA299F">
      <w:r>
        <w:t>Finish:</w:t>
      </w:r>
      <w:r>
        <w:tab/>
      </w:r>
      <w:r>
        <w:tab/>
      </w:r>
      <w:r w:rsidR="002E36A8">
        <w:t xml:space="preserve">At </w:t>
      </w:r>
      <w:r w:rsidR="00F734A2">
        <w:t>meeting point above</w:t>
      </w:r>
    </w:p>
    <w:p w14:paraId="2EE27EFA" w14:textId="025CCD07" w:rsidR="007D523F" w:rsidRDefault="002E36A8" w:rsidP="00FD43FA">
      <w:pPr>
        <w:ind w:left="1440" w:hanging="1440"/>
      </w:pPr>
      <w:r>
        <w:t>Route:</w:t>
      </w:r>
      <w:r>
        <w:tab/>
      </w:r>
      <w:r w:rsidR="00FD43FA">
        <w:t>See maps at the end of the document</w:t>
      </w:r>
    </w:p>
    <w:p w14:paraId="4998AB79" w14:textId="77777777" w:rsidR="00E05B8F" w:rsidRDefault="00E05B8F" w:rsidP="00DA299F"/>
    <w:p w14:paraId="00F72C09" w14:textId="77777777" w:rsidR="00E05B8F" w:rsidRDefault="00E05B8F" w:rsidP="00DA299F">
      <w:pPr>
        <w:rPr>
          <w:b/>
          <w:sz w:val="24"/>
        </w:rPr>
      </w:pPr>
      <w:r w:rsidRPr="00E05B8F">
        <w:rPr>
          <w:b/>
          <w:sz w:val="24"/>
        </w:rPr>
        <w:t>What to Bring</w:t>
      </w:r>
    </w:p>
    <w:p w14:paraId="2560F80A" w14:textId="77777777" w:rsidR="00E05B8F" w:rsidRPr="00E05B8F" w:rsidRDefault="00E05B8F" w:rsidP="00E05B8F">
      <w:pPr>
        <w:pStyle w:val="ListParagraph"/>
        <w:numPr>
          <w:ilvl w:val="0"/>
          <w:numId w:val="1"/>
        </w:numPr>
        <w:rPr>
          <w:b/>
          <w:sz w:val="24"/>
        </w:rPr>
      </w:pPr>
      <w:r>
        <w:t xml:space="preserve">Daypack </w:t>
      </w:r>
    </w:p>
    <w:p w14:paraId="141855E7" w14:textId="77777777" w:rsidR="00E05B8F" w:rsidRPr="00E05B8F" w:rsidRDefault="00E05B8F" w:rsidP="00E05B8F">
      <w:pPr>
        <w:pStyle w:val="ListParagraph"/>
        <w:numPr>
          <w:ilvl w:val="0"/>
          <w:numId w:val="1"/>
        </w:numPr>
        <w:rPr>
          <w:b/>
          <w:sz w:val="24"/>
        </w:rPr>
      </w:pPr>
      <w:r>
        <w:t>Lunch and snacks for up to 8 hours</w:t>
      </w:r>
    </w:p>
    <w:p w14:paraId="04A43BBA" w14:textId="77777777" w:rsidR="00E05B8F" w:rsidRPr="00E05B8F" w:rsidRDefault="00E05B8F" w:rsidP="00E05B8F">
      <w:pPr>
        <w:pStyle w:val="ListParagraph"/>
        <w:numPr>
          <w:ilvl w:val="0"/>
          <w:numId w:val="1"/>
        </w:numPr>
        <w:rPr>
          <w:b/>
          <w:sz w:val="24"/>
        </w:rPr>
      </w:pPr>
      <w:r>
        <w:t>2L of water</w:t>
      </w:r>
    </w:p>
    <w:p w14:paraId="2B93FE44" w14:textId="77777777" w:rsidR="00E05B8F" w:rsidRPr="00E05B8F" w:rsidRDefault="00E05B8F" w:rsidP="00E05B8F">
      <w:pPr>
        <w:pStyle w:val="ListParagraph"/>
        <w:numPr>
          <w:ilvl w:val="0"/>
          <w:numId w:val="1"/>
        </w:numPr>
        <w:rPr>
          <w:b/>
          <w:sz w:val="24"/>
        </w:rPr>
      </w:pPr>
      <w:r>
        <w:t>Raincoat</w:t>
      </w:r>
    </w:p>
    <w:p w14:paraId="678E2E8F" w14:textId="77777777" w:rsidR="00E05B8F" w:rsidRPr="00E05B8F" w:rsidRDefault="00E05B8F" w:rsidP="00E05B8F">
      <w:pPr>
        <w:pStyle w:val="ListParagraph"/>
        <w:numPr>
          <w:ilvl w:val="0"/>
          <w:numId w:val="1"/>
        </w:numPr>
        <w:rPr>
          <w:b/>
          <w:sz w:val="24"/>
        </w:rPr>
      </w:pPr>
      <w:r>
        <w:t>Rain pants (weather dependant)</w:t>
      </w:r>
    </w:p>
    <w:p w14:paraId="549D20D1" w14:textId="77777777" w:rsidR="00E05B8F" w:rsidRPr="00E05B8F" w:rsidRDefault="00E05B8F" w:rsidP="00E05B8F">
      <w:pPr>
        <w:pStyle w:val="ListParagraph"/>
        <w:numPr>
          <w:ilvl w:val="0"/>
          <w:numId w:val="1"/>
        </w:numPr>
        <w:rPr>
          <w:b/>
          <w:sz w:val="24"/>
        </w:rPr>
      </w:pPr>
      <w:r>
        <w:t>Sun hat and warm hat</w:t>
      </w:r>
    </w:p>
    <w:p w14:paraId="2B00D3A2" w14:textId="77777777" w:rsidR="00E05B8F" w:rsidRPr="00E05B8F" w:rsidRDefault="00E05B8F" w:rsidP="00E05B8F">
      <w:pPr>
        <w:pStyle w:val="ListParagraph"/>
        <w:numPr>
          <w:ilvl w:val="0"/>
          <w:numId w:val="1"/>
        </w:numPr>
        <w:rPr>
          <w:b/>
          <w:sz w:val="24"/>
        </w:rPr>
      </w:pPr>
      <w:r>
        <w:t>Warm clothes such as a fleece jumper to wear when not active</w:t>
      </w:r>
    </w:p>
    <w:p w14:paraId="59C3C24B" w14:textId="77777777" w:rsidR="00E05B8F" w:rsidRPr="00C338FE" w:rsidRDefault="00E05B8F" w:rsidP="00E05B8F">
      <w:pPr>
        <w:pStyle w:val="ListParagraph"/>
        <w:numPr>
          <w:ilvl w:val="0"/>
          <w:numId w:val="1"/>
        </w:numPr>
        <w:rPr>
          <w:b/>
          <w:sz w:val="24"/>
        </w:rPr>
      </w:pPr>
      <w:r>
        <w:t>Sunscreen</w:t>
      </w:r>
    </w:p>
    <w:p w14:paraId="4601AC49" w14:textId="77777777" w:rsidR="00C338FE" w:rsidRPr="00E05B8F" w:rsidRDefault="00C338FE" w:rsidP="00E05B8F">
      <w:pPr>
        <w:pStyle w:val="ListParagraph"/>
        <w:numPr>
          <w:ilvl w:val="0"/>
          <w:numId w:val="1"/>
        </w:numPr>
        <w:rPr>
          <w:b/>
          <w:sz w:val="24"/>
        </w:rPr>
      </w:pPr>
      <w:r>
        <w:t>sunglasses</w:t>
      </w:r>
    </w:p>
    <w:p w14:paraId="493B3BB8" w14:textId="77777777" w:rsidR="00E05B8F" w:rsidRPr="00DE6FF8" w:rsidRDefault="00E05B8F" w:rsidP="00E05B8F">
      <w:pPr>
        <w:pStyle w:val="ListParagraph"/>
        <w:numPr>
          <w:ilvl w:val="0"/>
          <w:numId w:val="1"/>
        </w:numPr>
        <w:rPr>
          <w:b/>
          <w:sz w:val="24"/>
        </w:rPr>
      </w:pPr>
      <w:r>
        <w:t>Pen and paper</w:t>
      </w:r>
    </w:p>
    <w:p w14:paraId="006EDB76" w14:textId="77777777" w:rsidR="00DE6FF8" w:rsidRPr="00E05B8F" w:rsidRDefault="00DE6FF8" w:rsidP="00E05B8F">
      <w:pPr>
        <w:pStyle w:val="ListParagraph"/>
        <w:numPr>
          <w:ilvl w:val="0"/>
          <w:numId w:val="1"/>
        </w:numPr>
        <w:rPr>
          <w:b/>
          <w:sz w:val="24"/>
        </w:rPr>
      </w:pPr>
      <w:r>
        <w:t xml:space="preserve">Whistle </w:t>
      </w:r>
    </w:p>
    <w:p w14:paraId="37E5FAA3" w14:textId="77777777" w:rsidR="00E05B8F" w:rsidRPr="00C338FE" w:rsidRDefault="00E05B8F" w:rsidP="00E05B8F">
      <w:pPr>
        <w:pStyle w:val="ListParagraph"/>
        <w:numPr>
          <w:ilvl w:val="0"/>
          <w:numId w:val="1"/>
        </w:numPr>
        <w:rPr>
          <w:b/>
          <w:sz w:val="24"/>
        </w:rPr>
      </w:pPr>
      <w:r>
        <w:t>Personal medication such as asthma puffer etc…</w:t>
      </w:r>
    </w:p>
    <w:p w14:paraId="0CCCFE9C" w14:textId="77777777" w:rsidR="00C338FE" w:rsidRPr="00E05B8F" w:rsidRDefault="00C338FE" w:rsidP="00E05B8F">
      <w:pPr>
        <w:pStyle w:val="ListParagraph"/>
        <w:numPr>
          <w:ilvl w:val="0"/>
          <w:numId w:val="1"/>
        </w:numPr>
        <w:rPr>
          <w:b/>
          <w:sz w:val="24"/>
        </w:rPr>
      </w:pPr>
      <w:r>
        <w:t xml:space="preserve">Personal first aid kit </w:t>
      </w:r>
    </w:p>
    <w:p w14:paraId="2F5058E0" w14:textId="77777777" w:rsidR="00C338FE" w:rsidRPr="00C338FE" w:rsidRDefault="00C338FE" w:rsidP="00E05B8F">
      <w:pPr>
        <w:pStyle w:val="ListParagraph"/>
        <w:numPr>
          <w:ilvl w:val="0"/>
          <w:numId w:val="1"/>
        </w:numPr>
        <w:rPr>
          <w:b/>
          <w:sz w:val="24"/>
        </w:rPr>
      </w:pPr>
      <w:r>
        <w:t xml:space="preserve">Phone with phone numbers entered </w:t>
      </w:r>
    </w:p>
    <w:p w14:paraId="386E57AD" w14:textId="77777777" w:rsidR="00E05B8F" w:rsidRPr="00C338FE" w:rsidRDefault="00C338FE" w:rsidP="00E05B8F">
      <w:pPr>
        <w:pStyle w:val="ListParagraph"/>
        <w:numPr>
          <w:ilvl w:val="0"/>
          <w:numId w:val="1"/>
        </w:numPr>
        <w:rPr>
          <w:b/>
          <w:sz w:val="24"/>
        </w:rPr>
      </w:pPr>
      <w:r>
        <w:t>Smile</w:t>
      </w:r>
      <w:r w:rsidR="00E05B8F">
        <w:t xml:space="preserve"> </w:t>
      </w:r>
    </w:p>
    <w:p w14:paraId="7C265A91" w14:textId="77777777" w:rsidR="00C338FE" w:rsidRPr="00475B5D" w:rsidRDefault="00C338FE" w:rsidP="00E05B8F">
      <w:pPr>
        <w:pStyle w:val="ListParagraph"/>
        <w:numPr>
          <w:ilvl w:val="0"/>
          <w:numId w:val="1"/>
        </w:numPr>
        <w:rPr>
          <w:b/>
          <w:sz w:val="24"/>
        </w:rPr>
      </w:pPr>
      <w:r>
        <w:t>Camera (optional)</w:t>
      </w:r>
    </w:p>
    <w:p w14:paraId="4F49CCC3" w14:textId="04A6C083" w:rsidR="008253C1" w:rsidRPr="008253C1" w:rsidRDefault="00475B5D" w:rsidP="008253C1">
      <w:pPr>
        <w:pStyle w:val="ListParagraph"/>
        <w:numPr>
          <w:ilvl w:val="0"/>
          <w:numId w:val="1"/>
        </w:numPr>
        <w:rPr>
          <w:b/>
          <w:sz w:val="24"/>
        </w:rPr>
      </w:pPr>
      <w:r>
        <w:t>Toileting kit</w:t>
      </w:r>
    </w:p>
    <w:p w14:paraId="0C44E487" w14:textId="77777777" w:rsidR="00E05B8F" w:rsidRDefault="00E05B8F" w:rsidP="00E05B8F">
      <w:pPr>
        <w:rPr>
          <w:b/>
          <w:sz w:val="24"/>
        </w:rPr>
      </w:pPr>
      <w:r w:rsidRPr="00E05B8F">
        <w:rPr>
          <w:b/>
          <w:sz w:val="24"/>
        </w:rPr>
        <w:t xml:space="preserve">What to </w:t>
      </w:r>
      <w:r w:rsidR="00C338FE">
        <w:rPr>
          <w:b/>
          <w:sz w:val="24"/>
        </w:rPr>
        <w:t>Wear</w:t>
      </w:r>
    </w:p>
    <w:p w14:paraId="49FFC0A5" w14:textId="77777777" w:rsidR="00E05B8F" w:rsidRPr="00C338FE" w:rsidRDefault="00C338FE" w:rsidP="00C338FE">
      <w:pPr>
        <w:pStyle w:val="ListParagraph"/>
        <w:numPr>
          <w:ilvl w:val="0"/>
          <w:numId w:val="2"/>
        </w:numPr>
      </w:pPr>
      <w:r w:rsidRPr="00C338FE">
        <w:t>Comfortable walking shoes</w:t>
      </w:r>
    </w:p>
    <w:p w14:paraId="738E5D38" w14:textId="77777777" w:rsidR="00C338FE" w:rsidRPr="00C338FE" w:rsidRDefault="00C338FE" w:rsidP="00C338FE">
      <w:pPr>
        <w:pStyle w:val="ListParagraph"/>
        <w:numPr>
          <w:ilvl w:val="0"/>
          <w:numId w:val="2"/>
        </w:numPr>
      </w:pPr>
      <w:r w:rsidRPr="00C338FE">
        <w:t>Thick wal</w:t>
      </w:r>
      <w:r w:rsidR="00475B5D">
        <w:t>k</w:t>
      </w:r>
      <w:r w:rsidRPr="00C338FE">
        <w:t>ing socks</w:t>
      </w:r>
    </w:p>
    <w:p w14:paraId="379B2109" w14:textId="77777777" w:rsidR="00C338FE" w:rsidRPr="002E36A8" w:rsidRDefault="00C338FE" w:rsidP="00C338FE">
      <w:pPr>
        <w:pStyle w:val="ListParagraph"/>
        <w:numPr>
          <w:ilvl w:val="0"/>
          <w:numId w:val="2"/>
        </w:numPr>
      </w:pPr>
      <w:r w:rsidRPr="00C338FE">
        <w:t>Comfortable walking clothes that can be added to (must also be sun smart)</w:t>
      </w:r>
    </w:p>
    <w:p w14:paraId="554F1B21" w14:textId="77777777" w:rsidR="00C338FE" w:rsidRPr="00C338FE" w:rsidRDefault="00C338FE" w:rsidP="00C338FE">
      <w:pPr>
        <w:rPr>
          <w:b/>
          <w:sz w:val="24"/>
        </w:rPr>
      </w:pPr>
      <w:r w:rsidRPr="00C338FE">
        <w:rPr>
          <w:b/>
          <w:sz w:val="24"/>
        </w:rPr>
        <w:t>Leaders will bring</w:t>
      </w:r>
    </w:p>
    <w:p w14:paraId="56D0980E" w14:textId="77777777" w:rsidR="00C338FE" w:rsidRPr="00C338FE" w:rsidRDefault="00C338FE" w:rsidP="00C338FE">
      <w:pPr>
        <w:pStyle w:val="ListParagraph"/>
        <w:numPr>
          <w:ilvl w:val="0"/>
          <w:numId w:val="3"/>
        </w:numPr>
      </w:pPr>
      <w:r w:rsidRPr="00C338FE">
        <w:t>Maps and compasses</w:t>
      </w:r>
    </w:p>
    <w:p w14:paraId="1B662D7A" w14:textId="77777777" w:rsidR="00C338FE" w:rsidRPr="00C338FE" w:rsidRDefault="00C338FE" w:rsidP="00C338FE">
      <w:pPr>
        <w:pStyle w:val="ListParagraph"/>
        <w:numPr>
          <w:ilvl w:val="0"/>
          <w:numId w:val="3"/>
        </w:numPr>
      </w:pPr>
      <w:r w:rsidRPr="00C338FE">
        <w:t>First aid kit</w:t>
      </w:r>
    </w:p>
    <w:p w14:paraId="39EB5360" w14:textId="77777777" w:rsidR="00C338FE" w:rsidRPr="00C338FE" w:rsidRDefault="00C338FE" w:rsidP="00C338FE">
      <w:pPr>
        <w:pStyle w:val="ListParagraph"/>
        <w:numPr>
          <w:ilvl w:val="0"/>
          <w:numId w:val="3"/>
        </w:numPr>
      </w:pPr>
      <w:r w:rsidRPr="00C338FE">
        <w:t>Phone</w:t>
      </w:r>
    </w:p>
    <w:p w14:paraId="13EA4A3E" w14:textId="77777777" w:rsidR="00C338FE" w:rsidRPr="00C338FE" w:rsidRDefault="00C338FE" w:rsidP="00C338FE">
      <w:pPr>
        <w:pStyle w:val="ListParagraph"/>
        <w:numPr>
          <w:ilvl w:val="0"/>
          <w:numId w:val="3"/>
        </w:numPr>
      </w:pPr>
      <w:r w:rsidRPr="00C338FE">
        <w:t>Your medical details</w:t>
      </w:r>
    </w:p>
    <w:p w14:paraId="1E2EE120" w14:textId="77777777" w:rsidR="00C338FE" w:rsidRPr="00C338FE" w:rsidRDefault="00C338FE" w:rsidP="00C338FE">
      <w:pPr>
        <w:pStyle w:val="ListParagraph"/>
        <w:numPr>
          <w:ilvl w:val="0"/>
          <w:numId w:val="3"/>
        </w:numPr>
      </w:pPr>
      <w:r w:rsidRPr="00C338FE">
        <w:t xml:space="preserve">Emergency shelter </w:t>
      </w:r>
    </w:p>
    <w:p w14:paraId="37BE2AE9" w14:textId="77777777" w:rsidR="00A05ECB" w:rsidRDefault="00A05ECB" w:rsidP="00A05ECB">
      <w:pPr>
        <w:rPr>
          <w:b/>
          <w:sz w:val="24"/>
        </w:rPr>
      </w:pPr>
    </w:p>
    <w:p w14:paraId="67D6FEA7" w14:textId="77777777" w:rsidR="00DE6981" w:rsidRDefault="00DE6981">
      <w:pPr>
        <w:rPr>
          <w:b/>
          <w:sz w:val="24"/>
        </w:rPr>
      </w:pPr>
      <w:r>
        <w:rPr>
          <w:b/>
          <w:sz w:val="24"/>
        </w:rPr>
        <w:br w:type="page"/>
      </w:r>
    </w:p>
    <w:p w14:paraId="077F4FBC" w14:textId="508DB7F4" w:rsidR="00C338FE" w:rsidRDefault="00C338FE" w:rsidP="00A05ECB">
      <w:pPr>
        <w:rPr>
          <w:b/>
          <w:sz w:val="24"/>
        </w:rPr>
      </w:pPr>
      <w:r w:rsidRPr="00C338FE">
        <w:rPr>
          <w:b/>
          <w:sz w:val="24"/>
        </w:rPr>
        <w:lastRenderedPageBreak/>
        <w:t>Important Contacts</w:t>
      </w:r>
      <w:r>
        <w:rPr>
          <w:b/>
          <w:sz w:val="24"/>
        </w:rPr>
        <w:t xml:space="preserve"> (enter into your phone)</w:t>
      </w:r>
    </w:p>
    <w:p w14:paraId="3A22A13C" w14:textId="5D386F64" w:rsidR="00C338FE" w:rsidRDefault="00DE6981" w:rsidP="00C338FE">
      <w:pPr>
        <w:ind w:left="360"/>
      </w:pPr>
      <w:r>
        <w:t>[Name]</w:t>
      </w:r>
      <w:r w:rsidR="00C338FE">
        <w:tab/>
      </w:r>
      <w:r w:rsidR="00C338FE">
        <w:tab/>
      </w:r>
      <w:r w:rsidR="00C338FE">
        <w:tab/>
      </w:r>
      <w:r w:rsidR="00C338FE">
        <w:tab/>
      </w:r>
      <w:r w:rsidR="00C338FE">
        <w:tab/>
      </w:r>
      <w:r>
        <w:t>0000 000 000</w:t>
      </w:r>
    </w:p>
    <w:p w14:paraId="087F61EF" w14:textId="77777777" w:rsidR="00C338FE" w:rsidRPr="00C338FE" w:rsidRDefault="00C338FE" w:rsidP="00C338FE">
      <w:pPr>
        <w:ind w:left="360"/>
        <w:rPr>
          <w:rFonts w:cs="Arial"/>
          <w:shd w:val="clear" w:color="auto" w:fill="FFFFFF"/>
        </w:rPr>
      </w:pPr>
      <w:r w:rsidRPr="00C338FE">
        <w:t>Flinders Medical Centre</w:t>
      </w:r>
      <w:r w:rsidRPr="00C338FE">
        <w:tab/>
      </w:r>
      <w:r w:rsidRPr="00C338FE">
        <w:tab/>
      </w:r>
      <w:r w:rsidRPr="00C338FE">
        <w:tab/>
      </w:r>
      <w:r w:rsidRPr="00C338FE">
        <w:rPr>
          <w:rFonts w:cs="Arial"/>
          <w:shd w:val="clear" w:color="auto" w:fill="FFFFFF"/>
        </w:rPr>
        <w:t>(08) 8204 5511</w:t>
      </w:r>
    </w:p>
    <w:p w14:paraId="19DCB71D" w14:textId="77777777" w:rsidR="00C338FE" w:rsidRPr="00C338FE" w:rsidRDefault="00C338FE" w:rsidP="00C338FE">
      <w:pPr>
        <w:ind w:left="360"/>
      </w:pPr>
      <w:r w:rsidRPr="00C338FE">
        <w:tab/>
      </w:r>
      <w:r w:rsidRPr="00C338FE">
        <w:tab/>
      </w:r>
      <w:r w:rsidRPr="00C338FE">
        <w:tab/>
      </w:r>
      <w:r w:rsidRPr="00C338FE">
        <w:tab/>
      </w:r>
      <w:r w:rsidRPr="00C338FE">
        <w:tab/>
      </w:r>
      <w:r w:rsidRPr="00C338FE">
        <w:tab/>
      </w:r>
      <w:r w:rsidRPr="00C338FE">
        <w:rPr>
          <w:rFonts w:cs="Arial"/>
          <w:shd w:val="clear" w:color="auto" w:fill="FFFFFF"/>
        </w:rPr>
        <w:t>Flinders Dr, Bedford Park SA 5042</w:t>
      </w:r>
    </w:p>
    <w:p w14:paraId="43698A3C" w14:textId="77777777" w:rsidR="00C338FE" w:rsidRPr="00C338FE" w:rsidRDefault="00C338FE" w:rsidP="00C338FE">
      <w:pPr>
        <w:ind w:left="360"/>
      </w:pPr>
      <w:r w:rsidRPr="00C338FE">
        <w:t>Emergency Services</w:t>
      </w:r>
      <w:r w:rsidRPr="00C338FE">
        <w:tab/>
      </w:r>
      <w:r w:rsidRPr="00C338FE">
        <w:tab/>
      </w:r>
      <w:r w:rsidRPr="00C338FE">
        <w:tab/>
      </w:r>
      <w:r w:rsidRPr="00C338FE">
        <w:tab/>
        <w:t>112 (from a mobile)</w:t>
      </w:r>
    </w:p>
    <w:p w14:paraId="42E8EA33" w14:textId="77777777" w:rsidR="00C338FE" w:rsidRDefault="00C338FE" w:rsidP="00C338FE">
      <w:pPr>
        <w:ind w:left="360"/>
      </w:pPr>
      <w:r w:rsidRPr="00C338FE">
        <w:tab/>
      </w:r>
      <w:r w:rsidRPr="00C338FE">
        <w:tab/>
      </w:r>
      <w:r w:rsidRPr="00C338FE">
        <w:tab/>
      </w:r>
      <w:r w:rsidRPr="00C338FE">
        <w:tab/>
      </w:r>
      <w:r w:rsidRPr="00C338FE">
        <w:tab/>
      </w:r>
      <w:r w:rsidRPr="00C338FE">
        <w:tab/>
        <w:t>000</w:t>
      </w:r>
    </w:p>
    <w:p w14:paraId="7C6D8E86" w14:textId="77777777" w:rsidR="005755DC" w:rsidRDefault="005755DC" w:rsidP="00C338FE">
      <w:pPr>
        <w:ind w:left="360"/>
      </w:pPr>
    </w:p>
    <w:p w14:paraId="1201AF61" w14:textId="77777777" w:rsidR="005755DC" w:rsidRPr="005755DC" w:rsidRDefault="005755DC" w:rsidP="00A05ECB">
      <w:pPr>
        <w:rPr>
          <w:b/>
          <w:sz w:val="24"/>
        </w:rPr>
      </w:pPr>
      <w:r w:rsidRPr="005755DC">
        <w:rPr>
          <w:b/>
          <w:sz w:val="24"/>
        </w:rPr>
        <w:t>Assessment</w:t>
      </w:r>
    </w:p>
    <w:p w14:paraId="287FEE9F" w14:textId="0EC19799" w:rsidR="006D4668" w:rsidRDefault="006D4668" w:rsidP="006D4668">
      <w:pPr>
        <w:pStyle w:val="ListParagraph"/>
        <w:numPr>
          <w:ilvl w:val="0"/>
          <w:numId w:val="39"/>
        </w:numPr>
      </w:pPr>
      <w:r>
        <w:t xml:space="preserve">On the day you will lead a tutorial (see assignment 1 guidelines for details). The delivery of the tutorial is not marked but an opportunity to share understanding about a topic and forms the basis for feedback to produce your resource for Assignment q. </w:t>
      </w:r>
    </w:p>
    <w:p w14:paraId="65B1EA16" w14:textId="5803E548" w:rsidR="005755DC" w:rsidRDefault="005755DC" w:rsidP="006D4668">
      <w:pPr>
        <w:pStyle w:val="ListParagraph"/>
        <w:numPr>
          <w:ilvl w:val="0"/>
          <w:numId w:val="39"/>
        </w:numPr>
      </w:pPr>
      <w:r>
        <w:t xml:space="preserve">As a part of this experience you are required to write </w:t>
      </w:r>
      <w:r w:rsidR="007D523F">
        <w:t xml:space="preserve">a </w:t>
      </w:r>
      <w:r>
        <w:t xml:space="preserve">1 page reflection to include in your Outdoor Education Portfolio. You may choose to collate photos and videos to support this. </w:t>
      </w:r>
      <w:r w:rsidR="00475B5D">
        <w:t>See assessment item 3 for details</w:t>
      </w:r>
    </w:p>
    <w:p w14:paraId="489C85DB" w14:textId="77777777" w:rsidR="00D27FFA" w:rsidRDefault="00D27FFA">
      <w:r>
        <w:br w:type="page"/>
      </w:r>
    </w:p>
    <w:p w14:paraId="7125E4E2" w14:textId="22E16B98" w:rsidR="00700156" w:rsidRDefault="00700156" w:rsidP="00700156">
      <w:pPr>
        <w:rPr>
          <w:b/>
          <w:sz w:val="24"/>
        </w:rPr>
      </w:pPr>
      <w:r>
        <w:rPr>
          <w:b/>
          <w:sz w:val="24"/>
        </w:rPr>
        <w:lastRenderedPageBreak/>
        <w:t>Brief Plan</w:t>
      </w:r>
    </w:p>
    <w:tbl>
      <w:tblPr>
        <w:tblStyle w:val="TableGrid"/>
        <w:tblW w:w="9209" w:type="dxa"/>
        <w:tblLook w:val="04A0" w:firstRow="1" w:lastRow="0" w:firstColumn="1" w:lastColumn="0" w:noHBand="0" w:noVBand="1"/>
      </w:tblPr>
      <w:tblGrid>
        <w:gridCol w:w="887"/>
        <w:gridCol w:w="8322"/>
      </w:tblGrid>
      <w:tr w:rsidR="00536701" w14:paraId="006B07C7" w14:textId="77777777" w:rsidTr="00536701">
        <w:tc>
          <w:tcPr>
            <w:tcW w:w="887" w:type="dxa"/>
          </w:tcPr>
          <w:p w14:paraId="18A53220" w14:textId="53000C34" w:rsidR="00536701" w:rsidRDefault="00536701" w:rsidP="00D27FFA">
            <w:pPr>
              <w:rPr>
                <w:rFonts w:cs="Arial"/>
                <w:b/>
                <w:sz w:val="24"/>
                <w:lang w:val="en-US"/>
              </w:rPr>
            </w:pPr>
            <w:r>
              <w:rPr>
                <w:rFonts w:cs="Arial"/>
                <w:b/>
                <w:sz w:val="24"/>
                <w:lang w:val="en-US"/>
              </w:rPr>
              <w:t>9.00</w:t>
            </w:r>
          </w:p>
        </w:tc>
        <w:tc>
          <w:tcPr>
            <w:tcW w:w="8322" w:type="dxa"/>
          </w:tcPr>
          <w:p w14:paraId="65361F3C" w14:textId="06791B7B" w:rsidR="00536701" w:rsidRDefault="00536701" w:rsidP="00536701">
            <w:pPr>
              <w:pStyle w:val="ListParagraph"/>
              <w:numPr>
                <w:ilvl w:val="0"/>
                <w:numId w:val="40"/>
              </w:numPr>
              <w:rPr>
                <w:rFonts w:cs="Arial"/>
                <w:bCs/>
                <w:sz w:val="24"/>
                <w:lang w:val="en-US"/>
              </w:rPr>
            </w:pPr>
            <w:r w:rsidRPr="00536701">
              <w:rPr>
                <w:rFonts w:cs="Arial"/>
                <w:bCs/>
                <w:sz w:val="24"/>
                <w:lang w:val="en-US"/>
              </w:rPr>
              <w:t xml:space="preserve">Meet Joss in the Sturt gymnasium </w:t>
            </w:r>
          </w:p>
          <w:p w14:paraId="6F1FE060" w14:textId="43CEB3EE" w:rsidR="00536701" w:rsidRPr="00536701" w:rsidRDefault="00536701" w:rsidP="00536701">
            <w:pPr>
              <w:pStyle w:val="ListParagraph"/>
              <w:numPr>
                <w:ilvl w:val="0"/>
                <w:numId w:val="40"/>
              </w:numPr>
              <w:rPr>
                <w:rFonts w:cs="Arial"/>
                <w:bCs/>
                <w:sz w:val="24"/>
                <w:lang w:val="en-US"/>
              </w:rPr>
            </w:pPr>
            <w:r>
              <w:rPr>
                <w:rFonts w:cs="Arial"/>
                <w:bCs/>
                <w:sz w:val="24"/>
                <w:lang w:val="en-US"/>
              </w:rPr>
              <w:t>Clarify expectations for day and COVID rules</w:t>
            </w:r>
          </w:p>
          <w:p w14:paraId="1480AAD4" w14:textId="6A12CD8F" w:rsidR="00536701" w:rsidRPr="00536701" w:rsidRDefault="00536701" w:rsidP="00536701">
            <w:pPr>
              <w:pStyle w:val="ListParagraph"/>
              <w:numPr>
                <w:ilvl w:val="0"/>
                <w:numId w:val="40"/>
              </w:numPr>
              <w:rPr>
                <w:rFonts w:cs="Arial"/>
                <w:bCs/>
                <w:sz w:val="24"/>
                <w:lang w:val="en-US"/>
              </w:rPr>
            </w:pPr>
            <w:r>
              <w:rPr>
                <w:rFonts w:cs="Arial"/>
                <w:bCs/>
                <w:sz w:val="24"/>
                <w:lang w:val="en-US"/>
              </w:rPr>
              <w:t xml:space="preserve">Establish outcomes </w:t>
            </w:r>
          </w:p>
        </w:tc>
      </w:tr>
      <w:tr w:rsidR="00536701" w14:paraId="58E12B86" w14:textId="77777777" w:rsidTr="00536701">
        <w:tc>
          <w:tcPr>
            <w:tcW w:w="887" w:type="dxa"/>
          </w:tcPr>
          <w:p w14:paraId="25160DC6" w14:textId="1D923552" w:rsidR="00536701" w:rsidRDefault="00536701" w:rsidP="00D27FFA">
            <w:pPr>
              <w:rPr>
                <w:rFonts w:cs="Arial"/>
                <w:b/>
                <w:sz w:val="24"/>
                <w:lang w:val="en-US"/>
              </w:rPr>
            </w:pPr>
            <w:r>
              <w:rPr>
                <w:rFonts w:cs="Arial"/>
                <w:b/>
                <w:sz w:val="24"/>
                <w:lang w:val="en-US"/>
              </w:rPr>
              <w:t>9.</w:t>
            </w:r>
            <w:r w:rsidR="008627F3">
              <w:rPr>
                <w:rFonts w:cs="Arial"/>
                <w:b/>
                <w:sz w:val="24"/>
                <w:lang w:val="en-US"/>
              </w:rPr>
              <w:t>15</w:t>
            </w:r>
          </w:p>
        </w:tc>
        <w:tc>
          <w:tcPr>
            <w:tcW w:w="8322" w:type="dxa"/>
          </w:tcPr>
          <w:p w14:paraId="5A1B2C69" w14:textId="7B1C5057" w:rsidR="00536701" w:rsidRPr="008627F3" w:rsidRDefault="008627F3" w:rsidP="008627F3">
            <w:pPr>
              <w:pStyle w:val="ListParagraph"/>
              <w:numPr>
                <w:ilvl w:val="0"/>
                <w:numId w:val="41"/>
              </w:numPr>
              <w:rPr>
                <w:rFonts w:cs="Arial"/>
                <w:bCs/>
                <w:sz w:val="24"/>
                <w:lang w:val="en-US"/>
              </w:rPr>
            </w:pPr>
            <w:r>
              <w:rPr>
                <w:rFonts w:cs="Arial"/>
                <w:bCs/>
                <w:sz w:val="24"/>
                <w:lang w:val="en-US"/>
              </w:rPr>
              <w:t xml:space="preserve">Begin first tutorial inside the gym and continue with tutorials along our expedition </w:t>
            </w:r>
          </w:p>
        </w:tc>
      </w:tr>
      <w:tr w:rsidR="00536701" w14:paraId="0B045EF0" w14:textId="77777777" w:rsidTr="00536701">
        <w:tc>
          <w:tcPr>
            <w:tcW w:w="887" w:type="dxa"/>
          </w:tcPr>
          <w:p w14:paraId="07DF48F1" w14:textId="0EAFA701" w:rsidR="00536701" w:rsidRDefault="00536701" w:rsidP="00D27FFA">
            <w:pPr>
              <w:rPr>
                <w:rFonts w:cs="Arial"/>
                <w:b/>
                <w:sz w:val="24"/>
                <w:lang w:val="en-US"/>
              </w:rPr>
            </w:pPr>
          </w:p>
        </w:tc>
        <w:tc>
          <w:tcPr>
            <w:tcW w:w="8322" w:type="dxa"/>
          </w:tcPr>
          <w:p w14:paraId="0923AFB4" w14:textId="77777777" w:rsidR="00536701" w:rsidRDefault="000F0EE4" w:rsidP="00800FB0">
            <w:pPr>
              <w:pStyle w:val="ListParagraph"/>
              <w:numPr>
                <w:ilvl w:val="0"/>
                <w:numId w:val="41"/>
              </w:numPr>
              <w:rPr>
                <w:rFonts w:cs="Arial"/>
                <w:bCs/>
                <w:sz w:val="24"/>
                <w:lang w:val="en-US"/>
              </w:rPr>
            </w:pPr>
            <w:r>
              <w:rPr>
                <w:rFonts w:cs="Arial"/>
                <w:bCs/>
                <w:sz w:val="24"/>
                <w:lang w:val="en-US"/>
              </w:rPr>
              <w:t xml:space="preserve">Each tutorial should take between </w:t>
            </w:r>
            <w:r w:rsidR="00D73685">
              <w:rPr>
                <w:rFonts w:cs="Arial"/>
                <w:bCs/>
                <w:sz w:val="24"/>
                <w:lang w:val="en-US"/>
              </w:rPr>
              <w:t>2</w:t>
            </w:r>
            <w:r>
              <w:rPr>
                <w:rFonts w:cs="Arial"/>
                <w:bCs/>
                <w:sz w:val="24"/>
                <w:lang w:val="en-US"/>
              </w:rPr>
              <w:t>0 and 45 minutes</w:t>
            </w:r>
          </w:p>
          <w:p w14:paraId="0BC7ED50" w14:textId="49A74AC1" w:rsidR="00827152" w:rsidRDefault="0066509F" w:rsidP="00827152">
            <w:pPr>
              <w:pStyle w:val="ListParagraph"/>
              <w:numPr>
                <w:ilvl w:val="1"/>
                <w:numId w:val="41"/>
              </w:numPr>
              <w:rPr>
                <w:rFonts w:cs="Arial"/>
                <w:bCs/>
                <w:sz w:val="24"/>
                <w:lang w:val="en-US"/>
              </w:rPr>
            </w:pPr>
            <w:r>
              <w:rPr>
                <w:rFonts w:cs="Arial"/>
                <w:bCs/>
                <w:sz w:val="24"/>
                <w:lang w:val="en-US"/>
              </w:rPr>
              <w:t>Preparation</w:t>
            </w:r>
          </w:p>
          <w:p w14:paraId="09A8A84B" w14:textId="45143175" w:rsidR="0066509F" w:rsidRDefault="005423B4" w:rsidP="00827152">
            <w:pPr>
              <w:pStyle w:val="ListParagraph"/>
              <w:numPr>
                <w:ilvl w:val="1"/>
                <w:numId w:val="41"/>
              </w:numPr>
              <w:rPr>
                <w:rFonts w:cs="Arial"/>
                <w:bCs/>
                <w:sz w:val="24"/>
                <w:lang w:val="en-US"/>
              </w:rPr>
            </w:pPr>
            <w:r>
              <w:rPr>
                <w:rFonts w:cs="Arial"/>
                <w:bCs/>
                <w:sz w:val="24"/>
                <w:lang w:val="en-US"/>
              </w:rPr>
              <w:t>Packing for a bushwalk</w:t>
            </w:r>
          </w:p>
          <w:p w14:paraId="32BA3CFB" w14:textId="154BF483" w:rsidR="00DD5D49" w:rsidRDefault="00DD5D49" w:rsidP="00827152">
            <w:pPr>
              <w:pStyle w:val="ListParagraph"/>
              <w:numPr>
                <w:ilvl w:val="1"/>
                <w:numId w:val="41"/>
              </w:numPr>
              <w:rPr>
                <w:rFonts w:cs="Arial"/>
                <w:bCs/>
                <w:sz w:val="24"/>
                <w:lang w:val="en-US"/>
              </w:rPr>
            </w:pPr>
            <w:r>
              <w:rPr>
                <w:rFonts w:cs="Arial"/>
                <w:bCs/>
                <w:sz w:val="24"/>
                <w:lang w:val="en-US"/>
              </w:rPr>
              <w:t>Hazards</w:t>
            </w:r>
          </w:p>
          <w:p w14:paraId="6AA59468" w14:textId="1380DEEF" w:rsidR="00DD5D49" w:rsidRDefault="00DD5D49" w:rsidP="00827152">
            <w:pPr>
              <w:pStyle w:val="ListParagraph"/>
              <w:numPr>
                <w:ilvl w:val="1"/>
                <w:numId w:val="41"/>
              </w:numPr>
              <w:rPr>
                <w:rFonts w:cs="Arial"/>
                <w:bCs/>
                <w:sz w:val="24"/>
                <w:lang w:val="en-US"/>
              </w:rPr>
            </w:pPr>
            <w:r>
              <w:rPr>
                <w:rFonts w:cs="Arial"/>
                <w:bCs/>
                <w:sz w:val="24"/>
                <w:lang w:val="en-US"/>
              </w:rPr>
              <w:t xml:space="preserve">Local </w:t>
            </w:r>
            <w:r w:rsidR="00930E8E">
              <w:rPr>
                <w:rFonts w:cs="Arial"/>
                <w:bCs/>
                <w:sz w:val="24"/>
                <w:lang w:val="en-US"/>
              </w:rPr>
              <w:t>I</w:t>
            </w:r>
            <w:r>
              <w:rPr>
                <w:rFonts w:cs="Arial"/>
                <w:bCs/>
                <w:sz w:val="24"/>
                <w:lang w:val="en-US"/>
              </w:rPr>
              <w:t xml:space="preserve">ndigenous knowledge </w:t>
            </w:r>
          </w:p>
          <w:p w14:paraId="1BFDFE20" w14:textId="25A37F8B" w:rsidR="00DD5D49" w:rsidRPr="00800FB0" w:rsidRDefault="00930E8E" w:rsidP="00827152">
            <w:pPr>
              <w:pStyle w:val="ListParagraph"/>
              <w:numPr>
                <w:ilvl w:val="1"/>
                <w:numId w:val="41"/>
              </w:numPr>
              <w:rPr>
                <w:rFonts w:cs="Arial"/>
                <w:bCs/>
                <w:sz w:val="24"/>
                <w:lang w:val="en-US"/>
              </w:rPr>
            </w:pPr>
            <w:r>
              <w:rPr>
                <w:rFonts w:cs="Arial"/>
                <w:bCs/>
                <w:sz w:val="24"/>
                <w:lang w:val="en-US"/>
              </w:rPr>
              <w:t>Minima</w:t>
            </w:r>
            <w:r w:rsidR="009F7265">
              <w:rPr>
                <w:rFonts w:cs="Arial"/>
                <w:bCs/>
                <w:sz w:val="24"/>
                <w:lang w:val="en-US"/>
              </w:rPr>
              <w:t>l impact camping</w:t>
            </w:r>
            <w:r w:rsidR="00DD5D49">
              <w:rPr>
                <w:rFonts w:cs="Arial"/>
                <w:bCs/>
                <w:sz w:val="24"/>
                <w:lang w:val="en-US"/>
              </w:rPr>
              <w:t xml:space="preserve"> </w:t>
            </w:r>
          </w:p>
        </w:tc>
      </w:tr>
      <w:tr w:rsidR="00536701" w14:paraId="17B20B50" w14:textId="77777777" w:rsidTr="00536701">
        <w:tc>
          <w:tcPr>
            <w:tcW w:w="887" w:type="dxa"/>
          </w:tcPr>
          <w:p w14:paraId="6030BBCB" w14:textId="5F775218" w:rsidR="00536701" w:rsidRDefault="006E5241" w:rsidP="00171274">
            <w:pPr>
              <w:rPr>
                <w:rFonts w:cs="Arial"/>
                <w:b/>
                <w:sz w:val="24"/>
                <w:lang w:val="en-US"/>
              </w:rPr>
            </w:pPr>
            <w:r>
              <w:rPr>
                <w:rFonts w:cs="Arial"/>
                <w:b/>
                <w:sz w:val="24"/>
                <w:lang w:val="en-US"/>
              </w:rPr>
              <w:t>11.30</w:t>
            </w:r>
          </w:p>
        </w:tc>
        <w:tc>
          <w:tcPr>
            <w:tcW w:w="8322" w:type="dxa"/>
          </w:tcPr>
          <w:p w14:paraId="48A13DBA" w14:textId="0DDBDB79" w:rsidR="00536701" w:rsidRPr="006E5241" w:rsidRDefault="00536701" w:rsidP="006E5241">
            <w:pPr>
              <w:pStyle w:val="ListParagraph"/>
              <w:numPr>
                <w:ilvl w:val="0"/>
                <w:numId w:val="42"/>
              </w:numPr>
              <w:rPr>
                <w:rFonts w:cs="Arial"/>
                <w:bCs/>
                <w:sz w:val="24"/>
                <w:lang w:val="en-US"/>
              </w:rPr>
            </w:pPr>
            <w:r w:rsidRPr="006E5241">
              <w:rPr>
                <w:rFonts w:cs="Arial"/>
                <w:bCs/>
                <w:sz w:val="24"/>
                <w:lang w:val="en-US"/>
              </w:rPr>
              <w:t>Suggested lunch stop</w:t>
            </w:r>
          </w:p>
        </w:tc>
      </w:tr>
      <w:tr w:rsidR="00536701" w14:paraId="236F8732" w14:textId="77777777" w:rsidTr="00536701">
        <w:tc>
          <w:tcPr>
            <w:tcW w:w="887" w:type="dxa"/>
          </w:tcPr>
          <w:p w14:paraId="5629E0B8" w14:textId="62C5A5BB" w:rsidR="00536701" w:rsidRDefault="006E5241" w:rsidP="00171274">
            <w:pPr>
              <w:rPr>
                <w:rFonts w:cs="Arial"/>
                <w:b/>
                <w:sz w:val="24"/>
                <w:lang w:val="en-US"/>
              </w:rPr>
            </w:pPr>
            <w:r>
              <w:rPr>
                <w:rFonts w:cs="Arial"/>
                <w:b/>
                <w:sz w:val="24"/>
                <w:lang w:val="en-US"/>
              </w:rPr>
              <w:t>12.15</w:t>
            </w:r>
          </w:p>
        </w:tc>
        <w:tc>
          <w:tcPr>
            <w:tcW w:w="8322" w:type="dxa"/>
          </w:tcPr>
          <w:p w14:paraId="046726D7" w14:textId="37EA28E9" w:rsidR="009F7265" w:rsidRPr="009F7265" w:rsidRDefault="00536701" w:rsidP="009F7265">
            <w:pPr>
              <w:pStyle w:val="ListParagraph"/>
              <w:numPr>
                <w:ilvl w:val="0"/>
                <w:numId w:val="42"/>
              </w:numPr>
              <w:rPr>
                <w:rFonts w:cs="Arial"/>
                <w:bCs/>
                <w:sz w:val="24"/>
                <w:lang w:val="en-US"/>
              </w:rPr>
            </w:pPr>
            <w:r w:rsidRPr="006E5241">
              <w:rPr>
                <w:rFonts w:cs="Arial"/>
                <w:bCs/>
                <w:sz w:val="24"/>
                <w:lang w:val="en-US"/>
              </w:rPr>
              <w:t>Continue w</w:t>
            </w:r>
            <w:r w:rsidR="006E5241" w:rsidRPr="006E5241">
              <w:rPr>
                <w:rFonts w:cs="Arial"/>
                <w:bCs/>
                <w:sz w:val="24"/>
                <w:lang w:val="en-US"/>
              </w:rPr>
              <w:t>ith tutorials</w:t>
            </w:r>
          </w:p>
          <w:p w14:paraId="1C37381D" w14:textId="2D303DE0" w:rsidR="005423B4" w:rsidRDefault="005423B4" w:rsidP="005423B4">
            <w:pPr>
              <w:pStyle w:val="ListParagraph"/>
              <w:numPr>
                <w:ilvl w:val="1"/>
                <w:numId w:val="42"/>
              </w:numPr>
              <w:rPr>
                <w:rFonts w:cs="Arial"/>
                <w:bCs/>
                <w:sz w:val="24"/>
                <w:lang w:val="en-US"/>
              </w:rPr>
            </w:pPr>
            <w:r>
              <w:rPr>
                <w:rFonts w:cs="Arial"/>
                <w:bCs/>
                <w:sz w:val="24"/>
                <w:lang w:val="en-US"/>
              </w:rPr>
              <w:t>Outdoor leadership</w:t>
            </w:r>
          </w:p>
          <w:p w14:paraId="2EC27BF0" w14:textId="02146BA0" w:rsidR="009F7265" w:rsidRDefault="009F7265" w:rsidP="005423B4">
            <w:pPr>
              <w:pStyle w:val="ListParagraph"/>
              <w:numPr>
                <w:ilvl w:val="1"/>
                <w:numId w:val="42"/>
              </w:numPr>
              <w:rPr>
                <w:rFonts w:cs="Arial"/>
                <w:bCs/>
                <w:sz w:val="24"/>
                <w:lang w:val="en-US"/>
              </w:rPr>
            </w:pPr>
            <w:r>
              <w:rPr>
                <w:rFonts w:cs="Arial"/>
                <w:bCs/>
                <w:sz w:val="24"/>
                <w:lang w:val="en-US"/>
              </w:rPr>
              <w:t xml:space="preserve">Weather </w:t>
            </w:r>
          </w:p>
          <w:p w14:paraId="647197B0" w14:textId="2FEF3E2D" w:rsidR="009F7265" w:rsidRDefault="009F7265" w:rsidP="005423B4">
            <w:pPr>
              <w:pStyle w:val="ListParagraph"/>
              <w:numPr>
                <w:ilvl w:val="1"/>
                <w:numId w:val="42"/>
              </w:numPr>
              <w:rPr>
                <w:rFonts w:cs="Arial"/>
                <w:bCs/>
                <w:sz w:val="24"/>
                <w:lang w:val="en-US"/>
              </w:rPr>
            </w:pPr>
            <w:r>
              <w:rPr>
                <w:rFonts w:cs="Arial"/>
                <w:bCs/>
                <w:sz w:val="24"/>
                <w:lang w:val="en-US"/>
              </w:rPr>
              <w:t>First aid in the bush</w:t>
            </w:r>
          </w:p>
          <w:p w14:paraId="6A3BC21E" w14:textId="346A072D" w:rsidR="005423B4" w:rsidRDefault="00DD5D49" w:rsidP="005423B4">
            <w:pPr>
              <w:pStyle w:val="ListParagraph"/>
              <w:numPr>
                <w:ilvl w:val="1"/>
                <w:numId w:val="42"/>
              </w:numPr>
              <w:rPr>
                <w:rFonts w:cs="Arial"/>
                <w:bCs/>
                <w:sz w:val="24"/>
                <w:lang w:val="en-US"/>
              </w:rPr>
            </w:pPr>
            <w:r>
              <w:rPr>
                <w:rFonts w:cs="Arial"/>
                <w:bCs/>
                <w:sz w:val="24"/>
                <w:lang w:val="en-US"/>
              </w:rPr>
              <w:t>Cooking on a Trangia</w:t>
            </w:r>
          </w:p>
          <w:p w14:paraId="1F9EC618" w14:textId="18D6AB0B" w:rsidR="00DD5D49" w:rsidRPr="006E5241" w:rsidRDefault="009F7265" w:rsidP="005423B4">
            <w:pPr>
              <w:pStyle w:val="ListParagraph"/>
              <w:numPr>
                <w:ilvl w:val="1"/>
                <w:numId w:val="42"/>
              </w:numPr>
              <w:rPr>
                <w:rFonts w:cs="Arial"/>
                <w:bCs/>
                <w:sz w:val="24"/>
                <w:lang w:val="en-US"/>
              </w:rPr>
            </w:pPr>
            <w:r>
              <w:rPr>
                <w:rFonts w:cs="Arial"/>
                <w:bCs/>
                <w:sz w:val="24"/>
                <w:lang w:val="en-US"/>
              </w:rPr>
              <w:t xml:space="preserve">Tents </w:t>
            </w:r>
            <w:r w:rsidR="00DD5D49">
              <w:rPr>
                <w:rFonts w:cs="Arial"/>
                <w:bCs/>
                <w:sz w:val="24"/>
                <w:lang w:val="en-US"/>
              </w:rPr>
              <w:t xml:space="preserve"> </w:t>
            </w:r>
          </w:p>
        </w:tc>
      </w:tr>
      <w:tr w:rsidR="00536701" w14:paraId="5A0547AF" w14:textId="77777777" w:rsidTr="00536701">
        <w:tc>
          <w:tcPr>
            <w:tcW w:w="887" w:type="dxa"/>
          </w:tcPr>
          <w:p w14:paraId="2DA54A21" w14:textId="4CBC7A61" w:rsidR="00536701" w:rsidRDefault="00536701" w:rsidP="00171274">
            <w:pPr>
              <w:rPr>
                <w:rFonts w:cs="Arial"/>
                <w:b/>
                <w:sz w:val="24"/>
                <w:lang w:val="en-US"/>
              </w:rPr>
            </w:pPr>
            <w:r>
              <w:rPr>
                <w:rFonts w:cs="Arial"/>
                <w:b/>
                <w:sz w:val="24"/>
                <w:lang w:val="en-US"/>
              </w:rPr>
              <w:t>3.00</w:t>
            </w:r>
          </w:p>
        </w:tc>
        <w:tc>
          <w:tcPr>
            <w:tcW w:w="8322" w:type="dxa"/>
          </w:tcPr>
          <w:p w14:paraId="3919AA28" w14:textId="0D40FC13" w:rsidR="00536701" w:rsidRPr="00803E45" w:rsidRDefault="00803E45" w:rsidP="00171274">
            <w:pPr>
              <w:pStyle w:val="ListParagraph"/>
              <w:numPr>
                <w:ilvl w:val="0"/>
                <w:numId w:val="42"/>
              </w:numPr>
              <w:rPr>
                <w:rFonts w:cs="Arial"/>
                <w:bCs/>
                <w:sz w:val="24"/>
                <w:lang w:val="en-US"/>
              </w:rPr>
            </w:pPr>
            <w:r>
              <w:rPr>
                <w:rFonts w:cs="Arial"/>
                <w:bCs/>
                <w:sz w:val="24"/>
                <w:lang w:val="en-US"/>
              </w:rPr>
              <w:t xml:space="preserve">Anticipated completion back at Sturt gymnasium for debrief and unpacking equipment </w:t>
            </w:r>
          </w:p>
        </w:tc>
      </w:tr>
    </w:tbl>
    <w:p w14:paraId="576F3899" w14:textId="77777777" w:rsidR="00700156" w:rsidRDefault="00700156" w:rsidP="00D27FFA">
      <w:pPr>
        <w:rPr>
          <w:rFonts w:cs="Arial"/>
          <w:b/>
          <w:sz w:val="24"/>
          <w:lang w:val="en-US"/>
        </w:rPr>
      </w:pPr>
    </w:p>
    <w:p w14:paraId="1F0A07ED" w14:textId="3547A56F" w:rsidR="00D27FFA" w:rsidRDefault="00D27FFA" w:rsidP="00D27FFA">
      <w:pPr>
        <w:rPr>
          <w:rFonts w:cs="Arial"/>
          <w:lang w:val="en-US"/>
        </w:rPr>
      </w:pPr>
    </w:p>
    <w:p w14:paraId="68C679BB" w14:textId="77777777" w:rsidR="00A61079" w:rsidRPr="00A61079" w:rsidRDefault="00A61079" w:rsidP="00D27FFA">
      <w:pPr>
        <w:rPr>
          <w:rFonts w:cs="Arial"/>
          <w:b/>
          <w:bCs/>
          <w:sz w:val="24"/>
          <w:szCs w:val="24"/>
          <w:lang w:val="en-US"/>
        </w:rPr>
      </w:pPr>
      <w:r w:rsidRPr="00A61079">
        <w:rPr>
          <w:rFonts w:cs="Arial"/>
          <w:b/>
          <w:bCs/>
          <w:sz w:val="24"/>
          <w:szCs w:val="24"/>
          <w:lang w:val="en-US"/>
        </w:rPr>
        <w:t>Maps</w:t>
      </w:r>
    </w:p>
    <w:p w14:paraId="4C1DAD13" w14:textId="5916311C" w:rsidR="00A61079" w:rsidRDefault="00A61079" w:rsidP="00D27FFA">
      <w:pPr>
        <w:rPr>
          <w:rFonts w:cs="Arial"/>
          <w:lang w:val="en-US"/>
        </w:rPr>
        <w:sectPr w:rsidR="00A61079">
          <w:footerReference w:type="default" r:id="rId8"/>
          <w:pgSz w:w="11906" w:h="16838"/>
          <w:pgMar w:top="1440" w:right="1440" w:bottom="1440" w:left="1440" w:header="708" w:footer="708" w:gutter="0"/>
          <w:cols w:space="708"/>
          <w:docGrid w:linePitch="360"/>
        </w:sectPr>
      </w:pPr>
      <w:r>
        <w:rPr>
          <w:rFonts w:cs="Arial"/>
          <w:lang w:val="en-US"/>
        </w:rPr>
        <w:t>Use the two maps over the next two pages together</w:t>
      </w:r>
    </w:p>
    <w:p w14:paraId="0A419CCB" w14:textId="7F84BF89" w:rsidR="00D27FFA" w:rsidRDefault="000C24EF" w:rsidP="00D27FFA">
      <w:pPr>
        <w:sectPr w:rsidR="00D27FFA" w:rsidSect="00A61079">
          <w:pgSz w:w="16838" w:h="11906" w:orient="landscape"/>
          <w:pgMar w:top="1440" w:right="1440" w:bottom="1440" w:left="1440" w:header="708" w:footer="708" w:gutter="0"/>
          <w:cols w:space="708"/>
          <w:docGrid w:linePitch="360"/>
        </w:sectPr>
      </w:pPr>
      <w:r>
        <w:rPr>
          <w:noProof/>
        </w:rPr>
        <w:lastRenderedPageBreak/>
        <mc:AlternateContent>
          <mc:Choice Requires="wps">
            <w:drawing>
              <wp:anchor distT="0" distB="0" distL="114300" distR="114300" simplePos="0" relativeHeight="251736064" behindDoc="0" locked="0" layoutInCell="1" allowOverlap="1" wp14:anchorId="24CEFA5E" wp14:editId="235342E3">
                <wp:simplePos x="0" y="0"/>
                <wp:positionH relativeFrom="margin">
                  <wp:posOffset>794825</wp:posOffset>
                </wp:positionH>
                <wp:positionV relativeFrom="paragraph">
                  <wp:posOffset>4473525</wp:posOffset>
                </wp:positionV>
                <wp:extent cx="1723048" cy="1666729"/>
                <wp:effectExtent l="0" t="0" r="67945" b="48260"/>
                <wp:wrapNone/>
                <wp:docPr id="204" name="Straight Arrow Connector 204"/>
                <wp:cNvGraphicFramePr/>
                <a:graphic xmlns:a="http://schemas.openxmlformats.org/drawingml/2006/main">
                  <a:graphicData uri="http://schemas.microsoft.com/office/word/2010/wordprocessingShape">
                    <wps:wsp>
                      <wps:cNvCnPr/>
                      <wps:spPr>
                        <a:xfrm>
                          <a:off x="0" y="0"/>
                          <a:ext cx="1723048" cy="1666729"/>
                        </a:xfrm>
                        <a:prstGeom prst="straightConnector1">
                          <a:avLst/>
                        </a:prstGeom>
                        <a:ln w="190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F7893DF" id="_x0000_t32" coordsize="21600,21600" o:spt="32" o:oned="t" path="m,l21600,21600e" filled="f">
                <v:path arrowok="t" fillok="f" o:connecttype="none"/>
                <o:lock v:ext="edit" shapetype="t"/>
              </v:shapetype>
              <v:shape id="Straight Arrow Connector 204" o:spid="_x0000_s1026" type="#_x0000_t32" style="position:absolute;margin-left:62.6pt;margin-top:352.25pt;width:135.65pt;height:131.2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" strokecolor="#c00000" strokeweight="1.5pt">
                <v:stroke endarrow="block" joinstyle="miter"/>
                <w10:wrap anchorx="margin"/>
              </v:shape>
            </w:pict>
          </mc:Fallback>
        </mc:AlternateContent>
      </w:r>
      <w:r>
        <w:rPr>
          <w:noProof/>
        </w:rPr>
        <mc:AlternateContent>
          <mc:Choice Requires="wps">
            <w:drawing>
              <wp:anchor distT="0" distB="0" distL="114300" distR="114300" simplePos="0" relativeHeight="251734016" behindDoc="0" locked="0" layoutInCell="1" allowOverlap="1" wp14:anchorId="79C4530A" wp14:editId="6EDB44FE">
                <wp:simplePos x="0" y="0"/>
                <wp:positionH relativeFrom="margin">
                  <wp:align>left</wp:align>
                </wp:positionH>
                <wp:positionV relativeFrom="paragraph">
                  <wp:posOffset>1498209</wp:posOffset>
                </wp:positionV>
                <wp:extent cx="523435" cy="2306613"/>
                <wp:effectExtent l="0" t="0" r="86360" b="55880"/>
                <wp:wrapNone/>
                <wp:docPr id="203" name="Straight Arrow Connector 203"/>
                <wp:cNvGraphicFramePr/>
                <a:graphic xmlns:a="http://schemas.openxmlformats.org/drawingml/2006/main">
                  <a:graphicData uri="http://schemas.microsoft.com/office/word/2010/wordprocessingShape">
                    <wps:wsp>
                      <wps:cNvCnPr/>
                      <wps:spPr>
                        <a:xfrm>
                          <a:off x="0" y="0"/>
                          <a:ext cx="523435" cy="2306613"/>
                        </a:xfrm>
                        <a:prstGeom prst="straightConnector1">
                          <a:avLst/>
                        </a:prstGeom>
                        <a:ln w="190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DA6390" id="Straight Arrow Connector 203" o:spid="_x0000_s1026" type="#_x0000_t32" style="position:absolute;margin-left:0;margin-top:117.95pt;width:41.2pt;height:181.6pt;z-index:251734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" strokecolor="#c00000" strokeweight="1.5pt">
                <v:stroke endarrow="block" joinstyle="miter"/>
                <w10:wrap anchorx="margin"/>
              </v:shape>
            </w:pict>
          </mc:Fallback>
        </mc:AlternateContent>
      </w:r>
      <w:r>
        <w:rPr>
          <w:noProof/>
        </w:rPr>
        <mc:AlternateContent>
          <mc:Choice Requires="wps">
            <w:drawing>
              <wp:anchor distT="45720" distB="45720" distL="114300" distR="114300" simplePos="0" relativeHeight="251731968" behindDoc="0" locked="0" layoutInCell="1" allowOverlap="1" wp14:anchorId="24F9A873" wp14:editId="1498EBBA">
                <wp:simplePos x="0" y="0"/>
                <wp:positionH relativeFrom="column">
                  <wp:posOffset>230114</wp:posOffset>
                </wp:positionH>
                <wp:positionV relativeFrom="paragraph">
                  <wp:posOffset>3802868</wp:posOffset>
                </wp:positionV>
                <wp:extent cx="766298" cy="604911"/>
                <wp:effectExtent l="0" t="0" r="15240" b="24130"/>
                <wp:wrapNone/>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298" cy="604911"/>
                        </a:xfrm>
                        <a:prstGeom prst="rect">
                          <a:avLst/>
                        </a:prstGeom>
                        <a:solidFill>
                          <a:srgbClr val="FFFFFF"/>
                        </a:solidFill>
                        <a:ln w="9525">
                          <a:solidFill>
                            <a:srgbClr val="000000"/>
                          </a:solidFill>
                          <a:miter lim="800000"/>
                          <a:headEnd/>
                          <a:tailEnd/>
                        </a:ln>
                      </wps:spPr>
                      <wps:txbx>
                        <w:txbxContent>
                          <w:p w14:paraId="4C43956C" w14:textId="5402D142" w:rsidR="000C24EF" w:rsidRPr="00D4061D" w:rsidRDefault="000C24EF" w:rsidP="000C24EF">
                            <w:pPr>
                              <w:spacing w:after="0" w:line="240" w:lineRule="auto"/>
                              <w:rPr>
                                <w:sz w:val="18"/>
                                <w:szCs w:val="18"/>
                              </w:rPr>
                            </w:pPr>
                            <w:r>
                              <w:rPr>
                                <w:sz w:val="18"/>
                                <w:szCs w:val="18"/>
                              </w:rPr>
                              <w:t>8. first aid in the bush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F9A873" id="_x0000_t202" coordsize="21600,21600" o:spt="202" path="m,l,21600r21600,l21600,xe">
                <v:stroke joinstyle="miter"/>
                <v:path gradientshapeok="t" o:connecttype="rect"/>
              </v:shapetype>
              <v:shape id="Text Box 2" o:spid="_x0000_s1026" type="#_x0000_t202" style="position:absolute;margin-left:18.1pt;margin-top:299.45pt;width:60.35pt;height:47.6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">
                <v:textbox>
                  <w:txbxContent>
                    <w:p w14:paraId="4C43956C" w14:textId="5402D142" w:rsidR="000C24EF" w:rsidRPr="00D4061D" w:rsidRDefault="000C24EF" w:rsidP="000C24EF">
                      <w:pPr>
                        <w:spacing w:after="0" w:line="240" w:lineRule="auto"/>
                        <w:rPr>
                          <w:sz w:val="18"/>
                          <w:szCs w:val="18"/>
                        </w:rPr>
                      </w:pPr>
                      <w:r>
                        <w:rPr>
                          <w:sz w:val="18"/>
                          <w:szCs w:val="18"/>
                        </w:rPr>
                        <w:t>8.</w:t>
                      </w:r>
                      <w:r>
                        <w:rPr>
                          <w:sz w:val="18"/>
                          <w:szCs w:val="18"/>
                        </w:rPr>
                        <w:t xml:space="preserve"> first aid in the bush</w:t>
                      </w:r>
                    </w:p>
                  </w:txbxContent>
                </v:textbox>
              </v:shape>
            </w:pict>
          </mc:Fallback>
        </mc:AlternateContent>
      </w:r>
      <w:r>
        <w:rPr>
          <w:noProof/>
        </w:rPr>
        <mc:AlternateContent>
          <mc:Choice Requires="wps">
            <w:drawing>
              <wp:anchor distT="45720" distB="45720" distL="114300" distR="114300" simplePos="0" relativeHeight="251729920" behindDoc="0" locked="0" layoutInCell="1" allowOverlap="1" wp14:anchorId="165BEB1C" wp14:editId="6CAA4C45">
                <wp:simplePos x="0" y="0"/>
                <wp:positionH relativeFrom="column">
                  <wp:posOffset>-321945</wp:posOffset>
                </wp:positionH>
                <wp:positionV relativeFrom="paragraph">
                  <wp:posOffset>835269</wp:posOffset>
                </wp:positionV>
                <wp:extent cx="766298" cy="604911"/>
                <wp:effectExtent l="0" t="0" r="15240" b="24130"/>
                <wp:wrapNone/>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298" cy="604911"/>
                        </a:xfrm>
                        <a:prstGeom prst="rect">
                          <a:avLst/>
                        </a:prstGeom>
                        <a:solidFill>
                          <a:srgbClr val="FFFFFF"/>
                        </a:solidFill>
                        <a:ln w="9525">
                          <a:solidFill>
                            <a:srgbClr val="000000"/>
                          </a:solidFill>
                          <a:miter lim="800000"/>
                          <a:headEnd/>
                          <a:tailEnd/>
                        </a:ln>
                      </wps:spPr>
                      <wps:txbx>
                        <w:txbxContent>
                          <w:p w14:paraId="01E63C64" w14:textId="119BE385" w:rsidR="000C24EF" w:rsidRPr="00D4061D" w:rsidRDefault="000C24EF" w:rsidP="000C24EF">
                            <w:pPr>
                              <w:spacing w:after="0" w:line="240" w:lineRule="auto"/>
                              <w:rPr>
                                <w:sz w:val="18"/>
                                <w:szCs w:val="18"/>
                              </w:rPr>
                            </w:pPr>
                            <w:r>
                              <w:rPr>
                                <w:sz w:val="18"/>
                                <w:szCs w:val="18"/>
                              </w:rPr>
                              <w:t>7. weather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BEB1C" id="_x0000_s1027" type="#_x0000_t202" style="position:absolute;margin-left:-25.35pt;margin-top:65.75pt;width:60.35pt;height:47.6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">
                <v:textbox>
                  <w:txbxContent>
                    <w:p w14:paraId="01E63C64" w14:textId="119BE385" w:rsidR="000C24EF" w:rsidRPr="00D4061D" w:rsidRDefault="000C24EF" w:rsidP="000C24EF">
                      <w:pPr>
                        <w:spacing w:after="0" w:line="240" w:lineRule="auto"/>
                        <w:rPr>
                          <w:sz w:val="18"/>
                          <w:szCs w:val="18"/>
                        </w:rPr>
                      </w:pPr>
                      <w:r>
                        <w:rPr>
                          <w:sz w:val="18"/>
                          <w:szCs w:val="18"/>
                        </w:rPr>
                        <w:t>7. weather</w:t>
                      </w:r>
                    </w:p>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0B64339E" wp14:editId="67487F47">
                <wp:simplePos x="0" y="0"/>
                <wp:positionH relativeFrom="margin">
                  <wp:posOffset>56271</wp:posOffset>
                </wp:positionH>
                <wp:positionV relativeFrom="paragraph">
                  <wp:posOffset>14018</wp:posOffset>
                </wp:positionV>
                <wp:extent cx="1610751" cy="801907"/>
                <wp:effectExtent l="38100" t="0" r="27940" b="55880"/>
                <wp:wrapNone/>
                <wp:docPr id="199" name="Straight Arrow Connector 199"/>
                <wp:cNvGraphicFramePr/>
                <a:graphic xmlns:a="http://schemas.openxmlformats.org/drawingml/2006/main">
                  <a:graphicData uri="http://schemas.microsoft.com/office/word/2010/wordprocessingShape">
                    <wps:wsp>
                      <wps:cNvCnPr/>
                      <wps:spPr>
                        <a:xfrm flipH="1">
                          <a:off x="0" y="0"/>
                          <a:ext cx="1610751" cy="801907"/>
                        </a:xfrm>
                        <a:prstGeom prst="straightConnector1">
                          <a:avLst/>
                        </a:prstGeom>
                        <a:ln w="190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75B8AB" id="Straight Arrow Connector 199" o:spid="_x0000_s1026" type="#_x0000_t32" style="position:absolute;margin-left:4.45pt;margin-top:1.1pt;width:126.85pt;height:63.15pt;flip:x;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" strokecolor="#c00000" strokeweight="1.5pt">
                <v:stroke endarrow="block" joinstyle="miter"/>
                <w10:wrap anchorx="margin"/>
              </v:shape>
            </w:pict>
          </mc:Fallback>
        </mc:AlternateContent>
      </w:r>
      <w:r w:rsidR="002C0AAB">
        <w:rPr>
          <w:noProof/>
        </w:rPr>
        <mc:AlternateContent>
          <mc:Choice Requires="wps">
            <w:drawing>
              <wp:anchor distT="45720" distB="45720" distL="114300" distR="114300" simplePos="0" relativeHeight="251727872" behindDoc="0" locked="0" layoutInCell="1" allowOverlap="1" wp14:anchorId="5DB4D1D4" wp14:editId="21DB4C39">
                <wp:simplePos x="0" y="0"/>
                <wp:positionH relativeFrom="column">
                  <wp:posOffset>1237957</wp:posOffset>
                </wp:positionH>
                <wp:positionV relativeFrom="paragraph">
                  <wp:posOffset>-633046</wp:posOffset>
                </wp:positionV>
                <wp:extent cx="766298" cy="604911"/>
                <wp:effectExtent l="0" t="0" r="15240" b="24130"/>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298" cy="604911"/>
                        </a:xfrm>
                        <a:prstGeom prst="rect">
                          <a:avLst/>
                        </a:prstGeom>
                        <a:solidFill>
                          <a:srgbClr val="FFFFFF"/>
                        </a:solidFill>
                        <a:ln w="9525">
                          <a:solidFill>
                            <a:srgbClr val="000000"/>
                          </a:solidFill>
                          <a:miter lim="800000"/>
                          <a:headEnd/>
                          <a:tailEnd/>
                        </a:ln>
                      </wps:spPr>
                      <wps:txbx>
                        <w:txbxContent>
                          <w:p w14:paraId="59F48854" w14:textId="59F84EE6" w:rsidR="002C0AAB" w:rsidRPr="00D4061D" w:rsidRDefault="002C0AAB" w:rsidP="002C0AAB">
                            <w:pPr>
                              <w:spacing w:after="0" w:line="240" w:lineRule="auto"/>
                              <w:rPr>
                                <w:sz w:val="18"/>
                                <w:szCs w:val="18"/>
                              </w:rPr>
                            </w:pPr>
                            <w:r>
                              <w:rPr>
                                <w:sz w:val="18"/>
                                <w:szCs w:val="18"/>
                              </w:rPr>
                              <w:t xml:space="preserve">6. </w:t>
                            </w:r>
                            <w:r w:rsidR="000C24EF">
                              <w:rPr>
                                <w:sz w:val="18"/>
                                <w:szCs w:val="18"/>
                              </w:rPr>
                              <w:t>outdoor leadership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4D1D4" id="_x0000_s1028" type="#_x0000_t202" style="position:absolute;margin-left:97.5pt;margin-top:-49.85pt;width:60.35pt;height:47.6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">
                <v:textbox>
                  <w:txbxContent>
                    <w:p w14:paraId="59F48854" w14:textId="59F84EE6" w:rsidR="002C0AAB" w:rsidRPr="00D4061D" w:rsidRDefault="002C0AAB" w:rsidP="002C0AAB">
                      <w:pPr>
                        <w:spacing w:after="0" w:line="240" w:lineRule="auto"/>
                        <w:rPr>
                          <w:sz w:val="18"/>
                          <w:szCs w:val="18"/>
                        </w:rPr>
                      </w:pPr>
                      <w:r>
                        <w:rPr>
                          <w:sz w:val="18"/>
                          <w:szCs w:val="18"/>
                        </w:rPr>
                        <w:t xml:space="preserve">6. </w:t>
                      </w:r>
                      <w:r w:rsidR="000C24EF">
                        <w:rPr>
                          <w:sz w:val="18"/>
                          <w:szCs w:val="18"/>
                        </w:rPr>
                        <w:t>outdoor leadership</w:t>
                      </w:r>
                    </w:p>
                  </w:txbxContent>
                </v:textbox>
              </v:shape>
            </w:pict>
          </mc:Fallback>
        </mc:AlternateContent>
      </w:r>
      <w:r w:rsidR="002C0AAB">
        <w:rPr>
          <w:noProof/>
        </w:rPr>
        <mc:AlternateContent>
          <mc:Choice Requires="wps">
            <w:drawing>
              <wp:anchor distT="0" distB="0" distL="114300" distR="114300" simplePos="0" relativeHeight="251723776" behindDoc="0" locked="0" layoutInCell="1" allowOverlap="1" wp14:anchorId="2578310C" wp14:editId="603F782D">
                <wp:simplePos x="0" y="0"/>
                <wp:positionH relativeFrom="margin">
                  <wp:posOffset>555675</wp:posOffset>
                </wp:positionH>
                <wp:positionV relativeFrom="paragraph">
                  <wp:posOffset>-611944</wp:posOffset>
                </wp:positionV>
                <wp:extent cx="555674" cy="218050"/>
                <wp:effectExtent l="0" t="38100" r="53975" b="29845"/>
                <wp:wrapNone/>
                <wp:docPr id="198" name="Straight Arrow Connector 198"/>
                <wp:cNvGraphicFramePr/>
                <a:graphic xmlns:a="http://schemas.openxmlformats.org/drawingml/2006/main">
                  <a:graphicData uri="http://schemas.microsoft.com/office/word/2010/wordprocessingShape">
                    <wps:wsp>
                      <wps:cNvCnPr/>
                      <wps:spPr>
                        <a:xfrm flipV="1">
                          <a:off x="0" y="0"/>
                          <a:ext cx="555674" cy="218050"/>
                        </a:xfrm>
                        <a:prstGeom prst="straightConnector1">
                          <a:avLst/>
                        </a:prstGeom>
                        <a:ln w="190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F75FF2" id="Straight Arrow Connector 198" o:spid="_x0000_s1026" type="#_x0000_t32" style="position:absolute;margin-left:43.75pt;margin-top:-48.2pt;width:43.75pt;height:17.15pt;flip:y;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" strokecolor="#c00000" strokeweight="1.5pt">
                <v:stroke endarrow="block" joinstyle="miter"/>
                <w10:wrap anchorx="margin"/>
              </v:shape>
            </w:pict>
          </mc:Fallback>
        </mc:AlternateContent>
      </w:r>
      <w:r w:rsidR="00930E8E">
        <w:rPr>
          <w:noProof/>
        </w:rPr>
        <mc:AlternateContent>
          <mc:Choice Requires="wps">
            <w:drawing>
              <wp:anchor distT="45720" distB="45720" distL="114300" distR="114300" simplePos="0" relativeHeight="251721728" behindDoc="0" locked="0" layoutInCell="1" allowOverlap="1" wp14:anchorId="3D713730" wp14:editId="679EB638">
                <wp:simplePos x="0" y="0"/>
                <wp:positionH relativeFrom="column">
                  <wp:posOffset>-227525</wp:posOffset>
                </wp:positionH>
                <wp:positionV relativeFrom="paragraph">
                  <wp:posOffset>-551522</wp:posOffset>
                </wp:positionV>
                <wp:extent cx="766298" cy="661182"/>
                <wp:effectExtent l="0" t="0" r="15240" b="24765"/>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298" cy="661182"/>
                        </a:xfrm>
                        <a:prstGeom prst="rect">
                          <a:avLst/>
                        </a:prstGeom>
                        <a:solidFill>
                          <a:srgbClr val="FFFFFF"/>
                        </a:solidFill>
                        <a:ln w="9525">
                          <a:solidFill>
                            <a:srgbClr val="000000"/>
                          </a:solidFill>
                          <a:miter lim="800000"/>
                          <a:headEnd/>
                          <a:tailEnd/>
                        </a:ln>
                      </wps:spPr>
                      <wps:txbx>
                        <w:txbxContent>
                          <w:p w14:paraId="06D8E15C" w14:textId="182D250F" w:rsidR="00930E8E" w:rsidRPr="00D4061D" w:rsidRDefault="00930E8E" w:rsidP="00930E8E">
                            <w:pPr>
                              <w:spacing w:after="0" w:line="240" w:lineRule="auto"/>
                              <w:rPr>
                                <w:sz w:val="18"/>
                                <w:szCs w:val="18"/>
                              </w:rPr>
                            </w:pPr>
                            <w:r>
                              <w:rPr>
                                <w:sz w:val="18"/>
                                <w:szCs w:val="18"/>
                              </w:rPr>
                              <w:t>5. minimal impact camping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13730" id="_x0000_s1029" type="#_x0000_t202" style="position:absolute;margin-left:-17.9pt;margin-top:-43.45pt;width:60.35pt;height:52.0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">
                <v:textbox>
                  <w:txbxContent>
                    <w:p w14:paraId="06D8E15C" w14:textId="182D250F" w:rsidR="00930E8E" w:rsidRPr="00D4061D" w:rsidRDefault="00930E8E" w:rsidP="00930E8E">
                      <w:pPr>
                        <w:spacing w:after="0" w:line="240" w:lineRule="auto"/>
                        <w:rPr>
                          <w:sz w:val="18"/>
                          <w:szCs w:val="18"/>
                        </w:rPr>
                      </w:pPr>
                      <w:r>
                        <w:rPr>
                          <w:sz w:val="18"/>
                          <w:szCs w:val="18"/>
                        </w:rPr>
                        <w:t>5. minimal impact camping</w:t>
                      </w:r>
                    </w:p>
                  </w:txbxContent>
                </v:textbox>
              </v:shape>
            </w:pict>
          </mc:Fallback>
        </mc:AlternateContent>
      </w:r>
      <w:r w:rsidR="00930E8E">
        <w:rPr>
          <w:noProof/>
        </w:rPr>
        <mc:AlternateContent>
          <mc:Choice Requires="wps">
            <w:drawing>
              <wp:anchor distT="0" distB="0" distL="114300" distR="114300" simplePos="0" relativeHeight="251719680" behindDoc="0" locked="0" layoutInCell="1" allowOverlap="1" wp14:anchorId="33080D93" wp14:editId="526735C1">
                <wp:simplePos x="0" y="0"/>
                <wp:positionH relativeFrom="margin">
                  <wp:posOffset>450165</wp:posOffset>
                </wp:positionH>
                <wp:positionV relativeFrom="paragraph">
                  <wp:posOffset>42203</wp:posOffset>
                </wp:positionV>
                <wp:extent cx="766689" cy="2503463"/>
                <wp:effectExtent l="57150" t="38100" r="33655" b="30480"/>
                <wp:wrapNone/>
                <wp:docPr id="196" name="Straight Arrow Connector 196"/>
                <wp:cNvGraphicFramePr/>
                <a:graphic xmlns:a="http://schemas.openxmlformats.org/drawingml/2006/main">
                  <a:graphicData uri="http://schemas.microsoft.com/office/word/2010/wordprocessingShape">
                    <wps:wsp>
                      <wps:cNvCnPr/>
                      <wps:spPr>
                        <a:xfrm flipH="1" flipV="1">
                          <a:off x="0" y="0"/>
                          <a:ext cx="766689" cy="2503463"/>
                        </a:xfrm>
                        <a:prstGeom prst="straightConnector1">
                          <a:avLst/>
                        </a:prstGeom>
                        <a:ln w="190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4D464D" id="Straight Arrow Connector 196" o:spid="_x0000_s1026" type="#_x0000_t32" style="position:absolute;margin-left:35.45pt;margin-top:3.3pt;width:60.35pt;height:197.1pt;flip:x y;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" strokecolor="#c00000" strokeweight="1.5pt">
                <v:stroke endarrow="block" joinstyle="miter"/>
                <w10:wrap anchorx="margin"/>
              </v:shape>
            </w:pict>
          </mc:Fallback>
        </mc:AlternateContent>
      </w:r>
      <w:r w:rsidR="00657ADD">
        <w:rPr>
          <w:noProof/>
        </w:rPr>
        <mc:AlternateContent>
          <mc:Choice Requires="wps">
            <w:drawing>
              <wp:anchor distT="0" distB="0" distL="114300" distR="114300" simplePos="0" relativeHeight="251717632" behindDoc="0" locked="0" layoutInCell="1" allowOverlap="1" wp14:anchorId="1FCDB73B" wp14:editId="7CF44D6C">
                <wp:simplePos x="0" y="0"/>
                <wp:positionH relativeFrom="margin">
                  <wp:posOffset>1371601</wp:posOffset>
                </wp:positionH>
                <wp:positionV relativeFrom="paragraph">
                  <wp:posOffset>3221501</wp:posOffset>
                </wp:positionV>
                <wp:extent cx="2743200" cy="2246971"/>
                <wp:effectExtent l="38100" t="38100" r="19050" b="20320"/>
                <wp:wrapNone/>
                <wp:docPr id="195" name="Straight Arrow Connector 195"/>
                <wp:cNvGraphicFramePr/>
                <a:graphic xmlns:a="http://schemas.openxmlformats.org/drawingml/2006/main">
                  <a:graphicData uri="http://schemas.microsoft.com/office/word/2010/wordprocessingShape">
                    <wps:wsp>
                      <wps:cNvCnPr/>
                      <wps:spPr>
                        <a:xfrm flipH="1" flipV="1">
                          <a:off x="0" y="0"/>
                          <a:ext cx="2743200" cy="2246971"/>
                        </a:xfrm>
                        <a:prstGeom prst="straightConnector1">
                          <a:avLst/>
                        </a:prstGeom>
                        <a:ln w="190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F8D79C" id="Straight Arrow Connector 195" o:spid="_x0000_s1026" type="#_x0000_t32" style="position:absolute;margin-left:108pt;margin-top:253.65pt;width:3in;height:176.95pt;flip:x y;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" strokecolor="#c00000" strokeweight="1.5pt">
                <v:stroke endarrow="block" joinstyle="miter"/>
                <w10:wrap anchorx="margin"/>
              </v:shape>
            </w:pict>
          </mc:Fallback>
        </mc:AlternateContent>
      </w:r>
      <w:r w:rsidR="00657ADD">
        <w:rPr>
          <w:noProof/>
        </w:rPr>
        <mc:AlternateContent>
          <mc:Choice Requires="wps">
            <w:drawing>
              <wp:anchor distT="45720" distB="45720" distL="114300" distR="114300" simplePos="0" relativeHeight="251715584" behindDoc="0" locked="0" layoutInCell="1" allowOverlap="1" wp14:anchorId="1FD86424" wp14:editId="715CBFD0">
                <wp:simplePos x="0" y="0"/>
                <wp:positionH relativeFrom="column">
                  <wp:posOffset>654148</wp:posOffset>
                </wp:positionH>
                <wp:positionV relativeFrom="paragraph">
                  <wp:posOffset>2546252</wp:posOffset>
                </wp:positionV>
                <wp:extent cx="766298" cy="661182"/>
                <wp:effectExtent l="0" t="0" r="15240" b="24765"/>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298" cy="661182"/>
                        </a:xfrm>
                        <a:prstGeom prst="rect">
                          <a:avLst/>
                        </a:prstGeom>
                        <a:solidFill>
                          <a:srgbClr val="FFFFFF"/>
                        </a:solidFill>
                        <a:ln w="9525">
                          <a:solidFill>
                            <a:srgbClr val="000000"/>
                          </a:solidFill>
                          <a:miter lim="800000"/>
                          <a:headEnd/>
                          <a:tailEnd/>
                        </a:ln>
                      </wps:spPr>
                      <wps:txbx>
                        <w:txbxContent>
                          <w:p w14:paraId="4948A822" w14:textId="2061D314" w:rsidR="00657ADD" w:rsidRPr="00D4061D" w:rsidRDefault="00657ADD" w:rsidP="00657ADD">
                            <w:pPr>
                              <w:spacing w:after="0" w:line="240" w:lineRule="auto"/>
                              <w:rPr>
                                <w:sz w:val="18"/>
                                <w:szCs w:val="18"/>
                              </w:rPr>
                            </w:pPr>
                            <w:r>
                              <w:rPr>
                                <w:sz w:val="18"/>
                                <w:szCs w:val="18"/>
                              </w:rPr>
                              <w:t>4. local indigenous knowledge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86424" id="_x0000_s1030" type="#_x0000_t202" style="position:absolute;margin-left:51.5pt;margin-top:200.5pt;width:60.35pt;height:52.0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">
                <v:textbox>
                  <w:txbxContent>
                    <w:p w14:paraId="4948A822" w14:textId="2061D314" w:rsidR="00657ADD" w:rsidRPr="00D4061D" w:rsidRDefault="00657ADD" w:rsidP="00657ADD">
                      <w:pPr>
                        <w:spacing w:after="0" w:line="240" w:lineRule="auto"/>
                        <w:rPr>
                          <w:sz w:val="18"/>
                          <w:szCs w:val="18"/>
                        </w:rPr>
                      </w:pPr>
                      <w:r>
                        <w:rPr>
                          <w:sz w:val="18"/>
                          <w:szCs w:val="18"/>
                        </w:rPr>
                        <w:t>4. local indigenous knowledge</w:t>
                      </w:r>
                    </w:p>
                  </w:txbxContent>
                </v:textbox>
              </v:shape>
            </w:pict>
          </mc:Fallback>
        </mc:AlternateContent>
      </w:r>
      <w:r w:rsidR="00AF256F">
        <w:rPr>
          <w:noProof/>
        </w:rPr>
        <mc:AlternateContent>
          <mc:Choice Requires="wps">
            <w:drawing>
              <wp:anchor distT="0" distB="0" distL="114300" distR="114300" simplePos="0" relativeHeight="251713536" behindDoc="0" locked="0" layoutInCell="1" allowOverlap="1" wp14:anchorId="0D77B1B2" wp14:editId="183A688E">
                <wp:simplePos x="0" y="0"/>
                <wp:positionH relativeFrom="margin">
                  <wp:posOffset>4064732</wp:posOffset>
                </wp:positionH>
                <wp:positionV relativeFrom="paragraph">
                  <wp:posOffset>5507502</wp:posOffset>
                </wp:positionV>
                <wp:extent cx="92270" cy="605448"/>
                <wp:effectExtent l="0" t="38100" r="60325" b="23495"/>
                <wp:wrapNone/>
                <wp:docPr id="193" name="Straight Arrow Connector 193"/>
                <wp:cNvGraphicFramePr/>
                <a:graphic xmlns:a="http://schemas.openxmlformats.org/drawingml/2006/main">
                  <a:graphicData uri="http://schemas.microsoft.com/office/word/2010/wordprocessingShape">
                    <wps:wsp>
                      <wps:cNvCnPr/>
                      <wps:spPr>
                        <a:xfrm flipV="1">
                          <a:off x="0" y="0"/>
                          <a:ext cx="92270" cy="605448"/>
                        </a:xfrm>
                        <a:prstGeom prst="straightConnector1">
                          <a:avLst/>
                        </a:prstGeom>
                        <a:ln w="190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A4CA81" id="Straight Arrow Connector 193" o:spid="_x0000_s1026" type="#_x0000_t32" style="position:absolute;margin-left:320.05pt;margin-top:433.65pt;width:7.25pt;height:47.65pt;flip:y;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" strokecolor="#c00000" strokeweight="1.5pt">
                <v:stroke endarrow="block" joinstyle="miter"/>
                <w10:wrap anchorx="margin"/>
              </v:shape>
            </w:pict>
          </mc:Fallback>
        </mc:AlternateContent>
      </w:r>
      <w:r w:rsidR="00A61079">
        <w:rPr>
          <w:noProof/>
        </w:rPr>
        <w:drawing>
          <wp:anchor distT="0" distB="0" distL="114300" distR="114300" simplePos="0" relativeHeight="251698176" behindDoc="1" locked="0" layoutInCell="1" allowOverlap="1" wp14:anchorId="64F7AD3F" wp14:editId="643522D9">
            <wp:simplePos x="0" y="0"/>
            <wp:positionH relativeFrom="column">
              <wp:posOffset>-661182</wp:posOffset>
            </wp:positionH>
            <wp:positionV relativeFrom="paragraph">
              <wp:posOffset>-640080</wp:posOffset>
            </wp:positionV>
            <wp:extent cx="10009164" cy="686546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029652" cy="6879522"/>
                    </a:xfrm>
                    <a:prstGeom prst="rect">
                      <a:avLst/>
                    </a:prstGeom>
                  </pic:spPr>
                </pic:pic>
              </a:graphicData>
            </a:graphic>
            <wp14:sizeRelH relativeFrom="page">
              <wp14:pctWidth>0</wp14:pctWidth>
            </wp14:sizeRelH>
            <wp14:sizeRelV relativeFrom="page">
              <wp14:pctHeight>0</wp14:pctHeight>
            </wp14:sizeRelV>
          </wp:anchor>
        </w:drawing>
      </w:r>
      <w:r w:rsidR="001A6FC7">
        <w:rPr>
          <w:noProof/>
        </w:rPr>
        <mc:AlternateContent>
          <mc:Choice Requires="wps">
            <w:drawing>
              <wp:anchor distT="0" distB="0" distL="114300" distR="114300" simplePos="0" relativeHeight="251697152" behindDoc="0" locked="0" layoutInCell="1" allowOverlap="1" wp14:anchorId="212F2331" wp14:editId="63CFA5C6">
                <wp:simplePos x="0" y="0"/>
                <wp:positionH relativeFrom="column">
                  <wp:posOffset>4080294</wp:posOffset>
                </wp:positionH>
                <wp:positionV relativeFrom="paragraph">
                  <wp:posOffset>2971800</wp:posOffset>
                </wp:positionV>
                <wp:extent cx="431321" cy="189781"/>
                <wp:effectExtent l="38100" t="0" r="26035" b="58420"/>
                <wp:wrapNone/>
                <wp:docPr id="28" name="Straight Arrow Connector 28"/>
                <wp:cNvGraphicFramePr/>
                <a:graphic xmlns:a="http://schemas.openxmlformats.org/drawingml/2006/main">
                  <a:graphicData uri="http://schemas.microsoft.com/office/word/2010/wordprocessingShape">
                    <wps:wsp>
                      <wps:cNvCnPr/>
                      <wps:spPr>
                        <a:xfrm flipH="1">
                          <a:off x="0" y="0"/>
                          <a:ext cx="431321" cy="18978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A3EE8F" id="Straight Arrow Connector 28" o:spid="_x0000_s1026" type="#_x0000_t32" style="position:absolute;margin-left:321.3pt;margin-top:234pt;width:33.95pt;height:14.95pt;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" strokecolor="#5b9bd5 [3204]" strokeweight=".5pt">
                <v:stroke endarrow="block" joinstyle="miter"/>
              </v:shape>
            </w:pict>
          </mc:Fallback>
        </mc:AlternateContent>
      </w:r>
      <w:r w:rsidR="001A6FC7">
        <w:rPr>
          <w:noProof/>
        </w:rPr>
        <mc:AlternateContent>
          <mc:Choice Requires="wps">
            <w:drawing>
              <wp:anchor distT="0" distB="0" distL="114300" distR="114300" simplePos="0" relativeHeight="251696128" behindDoc="0" locked="0" layoutInCell="1" allowOverlap="1" wp14:anchorId="79A9927E" wp14:editId="2979DECA">
                <wp:simplePos x="0" y="0"/>
                <wp:positionH relativeFrom="column">
                  <wp:posOffset>4097547</wp:posOffset>
                </wp:positionH>
                <wp:positionV relativeFrom="paragraph">
                  <wp:posOffset>245853</wp:posOffset>
                </wp:positionV>
                <wp:extent cx="353683" cy="112143"/>
                <wp:effectExtent l="38100" t="0" r="27940" b="78740"/>
                <wp:wrapNone/>
                <wp:docPr id="27" name="Straight Arrow Connector 27"/>
                <wp:cNvGraphicFramePr/>
                <a:graphic xmlns:a="http://schemas.openxmlformats.org/drawingml/2006/main">
                  <a:graphicData uri="http://schemas.microsoft.com/office/word/2010/wordprocessingShape">
                    <wps:wsp>
                      <wps:cNvCnPr/>
                      <wps:spPr>
                        <a:xfrm flipH="1">
                          <a:off x="0" y="0"/>
                          <a:ext cx="353683" cy="1121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60DD16" id="Straight Arrow Connector 27" o:spid="_x0000_s1026" type="#_x0000_t32" style="position:absolute;margin-left:322.65pt;margin-top:19.35pt;width:27.85pt;height:8.85pt;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" strokecolor="#5b9bd5 [3204]" strokeweight=".5pt">
                <v:stroke endarrow="block" joinstyle="miter"/>
              </v:shape>
            </w:pict>
          </mc:Fallback>
        </mc:AlternateContent>
      </w:r>
      <w:r w:rsidR="001A6FC7">
        <w:rPr>
          <w:noProof/>
        </w:rPr>
        <mc:AlternateContent>
          <mc:Choice Requires="wps">
            <w:drawing>
              <wp:anchor distT="0" distB="0" distL="114300" distR="114300" simplePos="0" relativeHeight="251695104" behindDoc="0" locked="0" layoutInCell="1" allowOverlap="1" wp14:anchorId="34B29FCC" wp14:editId="30CC6855">
                <wp:simplePos x="0" y="0"/>
                <wp:positionH relativeFrom="column">
                  <wp:posOffset>2838091</wp:posOffset>
                </wp:positionH>
                <wp:positionV relativeFrom="paragraph">
                  <wp:posOffset>3178834</wp:posOffset>
                </wp:positionV>
                <wp:extent cx="258792" cy="129396"/>
                <wp:effectExtent l="0" t="38100" r="65405" b="23495"/>
                <wp:wrapNone/>
                <wp:docPr id="26" name="Straight Arrow Connector 26"/>
                <wp:cNvGraphicFramePr/>
                <a:graphic xmlns:a="http://schemas.openxmlformats.org/drawingml/2006/main">
                  <a:graphicData uri="http://schemas.microsoft.com/office/word/2010/wordprocessingShape">
                    <wps:wsp>
                      <wps:cNvCnPr/>
                      <wps:spPr>
                        <a:xfrm flipV="1">
                          <a:off x="0" y="0"/>
                          <a:ext cx="258792" cy="1293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7B06CE" id="Straight Arrow Connector 26" o:spid="_x0000_s1026" type="#_x0000_t32" style="position:absolute;margin-left:223.45pt;margin-top:250.3pt;width:20.4pt;height:10.2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" strokecolor="#5b9bd5 [3204]" strokeweight=".5pt">
                <v:stroke endarrow="block" joinstyle="miter"/>
              </v:shape>
            </w:pict>
          </mc:Fallback>
        </mc:AlternateContent>
      </w:r>
      <w:r w:rsidR="001A6FC7">
        <w:rPr>
          <w:noProof/>
        </w:rPr>
        <mc:AlternateContent>
          <mc:Choice Requires="wps">
            <w:drawing>
              <wp:anchor distT="0" distB="0" distL="114300" distR="114300" simplePos="0" relativeHeight="251694080" behindDoc="0" locked="0" layoutInCell="1" allowOverlap="1" wp14:anchorId="7E7014D6" wp14:editId="32B3C205">
                <wp:simplePos x="0" y="0"/>
                <wp:positionH relativeFrom="column">
                  <wp:posOffset>1733909</wp:posOffset>
                </wp:positionH>
                <wp:positionV relativeFrom="paragraph">
                  <wp:posOffset>2609491</wp:posOffset>
                </wp:positionV>
                <wp:extent cx="69012" cy="189781"/>
                <wp:effectExtent l="0" t="0" r="64770" b="58420"/>
                <wp:wrapNone/>
                <wp:docPr id="25" name="Straight Arrow Connector 25"/>
                <wp:cNvGraphicFramePr/>
                <a:graphic xmlns:a="http://schemas.openxmlformats.org/drawingml/2006/main">
                  <a:graphicData uri="http://schemas.microsoft.com/office/word/2010/wordprocessingShape">
                    <wps:wsp>
                      <wps:cNvCnPr/>
                      <wps:spPr>
                        <a:xfrm>
                          <a:off x="0" y="0"/>
                          <a:ext cx="69012" cy="18978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609972" id="Straight Arrow Connector 25" o:spid="_x0000_s1026" type="#_x0000_t32" style="position:absolute;margin-left:136.55pt;margin-top:205.45pt;width:5.45pt;height:14.9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" strokecolor="#5b9bd5 [3204]" strokeweight=".5pt">
                <v:stroke endarrow="block" joinstyle="miter"/>
              </v:shape>
            </w:pict>
          </mc:Fallback>
        </mc:AlternateContent>
      </w:r>
    </w:p>
    <w:p w14:paraId="1228D9FC" w14:textId="545E1179" w:rsidR="00D27FFA" w:rsidRDefault="00DE6981" w:rsidP="00D27FFA">
      <w:pPr>
        <w:sectPr w:rsidR="00D27FFA" w:rsidSect="00A61079">
          <w:pgSz w:w="16838" w:h="11906" w:orient="landscape"/>
          <w:pgMar w:top="1440" w:right="1440" w:bottom="1440" w:left="1440" w:header="709" w:footer="709" w:gutter="0"/>
          <w:cols w:space="708"/>
          <w:docGrid w:linePitch="360"/>
        </w:sectPr>
      </w:pPr>
      <w:r>
        <w:rPr>
          <w:noProof/>
        </w:rPr>
        <w:lastRenderedPageBreak/>
        <w:drawing>
          <wp:anchor distT="0" distB="0" distL="114300" distR="114300" simplePos="0" relativeHeight="251699200" behindDoc="1" locked="0" layoutInCell="1" allowOverlap="1" wp14:anchorId="1167661B" wp14:editId="190BA06C">
            <wp:simplePos x="0" y="0"/>
            <wp:positionH relativeFrom="margin">
              <wp:align>center</wp:align>
            </wp:positionH>
            <wp:positionV relativeFrom="paragraph">
              <wp:posOffset>-784860</wp:posOffset>
            </wp:positionV>
            <wp:extent cx="9937114" cy="7104910"/>
            <wp:effectExtent l="0" t="0" r="762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937114" cy="7104910"/>
                    </a:xfrm>
                    <a:prstGeom prst="rect">
                      <a:avLst/>
                    </a:prstGeom>
                  </pic:spPr>
                </pic:pic>
              </a:graphicData>
            </a:graphic>
            <wp14:sizeRelH relativeFrom="page">
              <wp14:pctWidth>0</wp14:pctWidth>
            </wp14:sizeRelH>
            <wp14:sizeRelV relativeFrom="page">
              <wp14:pctHeight>0</wp14:pctHeight>
            </wp14:sizeRelV>
          </wp:anchor>
        </w:drawing>
      </w:r>
      <w:r w:rsidR="000C24EF">
        <w:rPr>
          <w:noProof/>
        </w:rPr>
        <mc:AlternateContent>
          <mc:Choice Requires="wps">
            <w:drawing>
              <wp:anchor distT="45720" distB="45720" distL="114300" distR="114300" simplePos="0" relativeHeight="251748352" behindDoc="0" locked="0" layoutInCell="1" allowOverlap="1" wp14:anchorId="4FA54113" wp14:editId="2E3D1779">
                <wp:simplePos x="0" y="0"/>
                <wp:positionH relativeFrom="column">
                  <wp:posOffset>3186331</wp:posOffset>
                </wp:positionH>
                <wp:positionV relativeFrom="paragraph">
                  <wp:posOffset>4944794</wp:posOffset>
                </wp:positionV>
                <wp:extent cx="1230923" cy="569742"/>
                <wp:effectExtent l="0" t="0" r="26670" b="20955"/>
                <wp:wrapNone/>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923" cy="569742"/>
                        </a:xfrm>
                        <a:prstGeom prst="rect">
                          <a:avLst/>
                        </a:prstGeom>
                        <a:solidFill>
                          <a:srgbClr val="FFFFFF"/>
                        </a:solidFill>
                        <a:ln w="9525">
                          <a:solidFill>
                            <a:srgbClr val="000000"/>
                          </a:solidFill>
                          <a:miter lim="800000"/>
                          <a:headEnd/>
                          <a:tailEnd/>
                        </a:ln>
                      </wps:spPr>
                      <wps:txbx>
                        <w:txbxContent>
                          <w:p w14:paraId="629CE76A" w14:textId="3C98CBC5" w:rsidR="000C24EF" w:rsidRPr="00D4061D" w:rsidRDefault="000C24EF" w:rsidP="000C24EF">
                            <w:pPr>
                              <w:spacing w:after="0" w:line="240" w:lineRule="auto"/>
                              <w:rPr>
                                <w:sz w:val="18"/>
                                <w:szCs w:val="18"/>
                              </w:rPr>
                            </w:pPr>
                            <w:r>
                              <w:rPr>
                                <w:sz w:val="18"/>
                                <w:szCs w:val="18"/>
                              </w:rPr>
                              <w:t>9</w:t>
                            </w:r>
                            <w:r w:rsidRPr="00D4061D">
                              <w:rPr>
                                <w:sz w:val="18"/>
                                <w:szCs w:val="18"/>
                              </w:rPr>
                              <w:t xml:space="preserve">. </w:t>
                            </w:r>
                            <w:r>
                              <w:rPr>
                                <w:sz w:val="18"/>
                                <w:szCs w:val="18"/>
                              </w:rPr>
                              <w:t xml:space="preserve">Cooking on </w:t>
                            </w:r>
                            <w:proofErr w:type="spellStart"/>
                            <w:r>
                              <w:rPr>
                                <w:sz w:val="18"/>
                                <w:szCs w:val="18"/>
                              </w:rPr>
                              <w:t>trangias</w:t>
                            </w:r>
                            <w:proofErr w:type="spellEnd"/>
                          </w:p>
                          <w:p w14:paraId="3866B07D" w14:textId="25B72EA2" w:rsidR="000C24EF" w:rsidRDefault="000C24EF" w:rsidP="000C24EF">
                            <w:pPr>
                              <w:spacing w:after="0" w:line="240" w:lineRule="auto"/>
                              <w:rPr>
                                <w:sz w:val="18"/>
                                <w:szCs w:val="18"/>
                              </w:rPr>
                            </w:pPr>
                            <w:r>
                              <w:rPr>
                                <w:sz w:val="18"/>
                                <w:szCs w:val="18"/>
                              </w:rPr>
                              <w:t>10</w:t>
                            </w:r>
                            <w:r w:rsidRPr="00D4061D">
                              <w:rPr>
                                <w:sz w:val="18"/>
                                <w:szCs w:val="18"/>
                              </w:rPr>
                              <w:t xml:space="preserve">. </w:t>
                            </w:r>
                            <w:r>
                              <w:rPr>
                                <w:sz w:val="18"/>
                                <w:szCs w:val="18"/>
                              </w:rPr>
                              <w:t>Tents</w:t>
                            </w:r>
                          </w:p>
                          <w:p w14:paraId="145DED3F" w14:textId="5AFA541E" w:rsidR="000C24EF" w:rsidRPr="00D4061D" w:rsidRDefault="000C24EF" w:rsidP="000C24EF">
                            <w:pPr>
                              <w:spacing w:after="0" w:line="240" w:lineRule="auto"/>
                              <w:rPr>
                                <w:sz w:val="18"/>
                                <w:szCs w:val="18"/>
                              </w:rPr>
                            </w:pPr>
                            <w:r>
                              <w:rPr>
                                <w:sz w:val="18"/>
                                <w:szCs w:val="18"/>
                              </w:rPr>
                              <w:t>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54113" id="_x0000_s1031" type="#_x0000_t202" style="position:absolute;margin-left:250.9pt;margin-top:389.35pt;width:96.9pt;height:44.8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">
                <v:textbox>
                  <w:txbxContent>
                    <w:p w14:paraId="629CE76A" w14:textId="3C98CBC5" w:rsidR="000C24EF" w:rsidRPr="00D4061D" w:rsidRDefault="000C24EF" w:rsidP="000C24EF">
                      <w:pPr>
                        <w:spacing w:after="0" w:line="240" w:lineRule="auto"/>
                        <w:rPr>
                          <w:sz w:val="18"/>
                          <w:szCs w:val="18"/>
                        </w:rPr>
                      </w:pPr>
                      <w:r>
                        <w:rPr>
                          <w:sz w:val="18"/>
                          <w:szCs w:val="18"/>
                        </w:rPr>
                        <w:t>9</w:t>
                      </w:r>
                      <w:r w:rsidRPr="00D4061D">
                        <w:rPr>
                          <w:sz w:val="18"/>
                          <w:szCs w:val="18"/>
                        </w:rPr>
                        <w:t xml:space="preserve">. </w:t>
                      </w:r>
                      <w:r>
                        <w:rPr>
                          <w:sz w:val="18"/>
                          <w:szCs w:val="18"/>
                        </w:rPr>
                        <w:t xml:space="preserve">Cooking on </w:t>
                      </w:r>
                      <w:proofErr w:type="spellStart"/>
                      <w:r>
                        <w:rPr>
                          <w:sz w:val="18"/>
                          <w:szCs w:val="18"/>
                        </w:rPr>
                        <w:t>trangias</w:t>
                      </w:r>
                      <w:proofErr w:type="spellEnd"/>
                    </w:p>
                    <w:p w14:paraId="3866B07D" w14:textId="25B72EA2" w:rsidR="000C24EF" w:rsidRDefault="000C24EF" w:rsidP="000C24EF">
                      <w:pPr>
                        <w:spacing w:after="0" w:line="240" w:lineRule="auto"/>
                        <w:rPr>
                          <w:sz w:val="18"/>
                          <w:szCs w:val="18"/>
                        </w:rPr>
                      </w:pPr>
                      <w:r>
                        <w:rPr>
                          <w:sz w:val="18"/>
                          <w:szCs w:val="18"/>
                        </w:rPr>
                        <w:t>10</w:t>
                      </w:r>
                      <w:r w:rsidRPr="00D4061D">
                        <w:rPr>
                          <w:sz w:val="18"/>
                          <w:szCs w:val="18"/>
                        </w:rPr>
                        <w:t xml:space="preserve">. </w:t>
                      </w:r>
                      <w:r>
                        <w:rPr>
                          <w:sz w:val="18"/>
                          <w:szCs w:val="18"/>
                        </w:rPr>
                        <w:t>Tents</w:t>
                      </w:r>
                    </w:p>
                    <w:p w14:paraId="145DED3F" w14:textId="5AFA541E" w:rsidR="000C24EF" w:rsidRPr="00D4061D" w:rsidRDefault="000C24EF" w:rsidP="000C24EF">
                      <w:pPr>
                        <w:spacing w:after="0" w:line="240" w:lineRule="auto"/>
                        <w:rPr>
                          <w:sz w:val="18"/>
                          <w:szCs w:val="18"/>
                        </w:rPr>
                      </w:pPr>
                      <w:r>
                        <w:rPr>
                          <w:sz w:val="18"/>
                          <w:szCs w:val="18"/>
                        </w:rPr>
                        <w:t>End</w:t>
                      </w:r>
                    </w:p>
                  </w:txbxContent>
                </v:textbox>
              </v:shape>
            </w:pict>
          </mc:Fallback>
        </mc:AlternateContent>
      </w:r>
      <w:r w:rsidR="000C24EF">
        <w:rPr>
          <w:noProof/>
        </w:rPr>
        <mc:AlternateContent>
          <mc:Choice Requires="wps">
            <w:drawing>
              <wp:anchor distT="0" distB="0" distL="114300" distR="114300" simplePos="0" relativeHeight="251746304" behindDoc="0" locked="0" layoutInCell="1" allowOverlap="1" wp14:anchorId="53E84E99" wp14:editId="276EAF40">
                <wp:simplePos x="0" y="0"/>
                <wp:positionH relativeFrom="margin">
                  <wp:posOffset>3193366</wp:posOffset>
                </wp:positionH>
                <wp:positionV relativeFrom="paragraph">
                  <wp:posOffset>4171071</wp:posOffset>
                </wp:positionV>
                <wp:extent cx="246185" cy="731520"/>
                <wp:effectExtent l="38100" t="0" r="20955" b="49530"/>
                <wp:wrapNone/>
                <wp:docPr id="209" name="Straight Arrow Connector 209"/>
                <wp:cNvGraphicFramePr/>
                <a:graphic xmlns:a="http://schemas.openxmlformats.org/drawingml/2006/main">
                  <a:graphicData uri="http://schemas.microsoft.com/office/word/2010/wordprocessingShape">
                    <wps:wsp>
                      <wps:cNvCnPr/>
                      <wps:spPr>
                        <a:xfrm flipH="1">
                          <a:off x="0" y="0"/>
                          <a:ext cx="246185" cy="731520"/>
                        </a:xfrm>
                        <a:prstGeom prst="straightConnector1">
                          <a:avLst/>
                        </a:prstGeom>
                        <a:ln w="190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DC12FF" id="Straight Arrow Connector 209" o:spid="_x0000_s1026" type="#_x0000_t32" style="position:absolute;margin-left:251.45pt;margin-top:328.45pt;width:19.4pt;height:57.6pt;flip:x;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" strokecolor="#c00000" strokeweight="1.5pt">
                <v:stroke endarrow="block" joinstyle="miter"/>
                <w10:wrap anchorx="margin"/>
              </v:shape>
            </w:pict>
          </mc:Fallback>
        </mc:AlternateContent>
      </w:r>
      <w:r w:rsidR="000C24EF">
        <w:rPr>
          <w:noProof/>
        </w:rPr>
        <mc:AlternateContent>
          <mc:Choice Requires="wps">
            <w:drawing>
              <wp:anchor distT="0" distB="0" distL="114300" distR="114300" simplePos="0" relativeHeight="251744256" behindDoc="0" locked="0" layoutInCell="1" allowOverlap="1" wp14:anchorId="5CB54984" wp14:editId="3ECC72CA">
                <wp:simplePos x="0" y="0"/>
                <wp:positionH relativeFrom="margin">
                  <wp:posOffset>2110154</wp:posOffset>
                </wp:positionH>
                <wp:positionV relativeFrom="paragraph">
                  <wp:posOffset>1948375</wp:posOffset>
                </wp:positionV>
                <wp:extent cx="1322363" cy="2187527"/>
                <wp:effectExtent l="0" t="0" r="49530" b="60960"/>
                <wp:wrapNone/>
                <wp:docPr id="208" name="Straight Arrow Connector 208"/>
                <wp:cNvGraphicFramePr/>
                <a:graphic xmlns:a="http://schemas.openxmlformats.org/drawingml/2006/main">
                  <a:graphicData uri="http://schemas.microsoft.com/office/word/2010/wordprocessingShape">
                    <wps:wsp>
                      <wps:cNvCnPr/>
                      <wps:spPr>
                        <a:xfrm>
                          <a:off x="0" y="0"/>
                          <a:ext cx="1322363" cy="2187527"/>
                        </a:xfrm>
                        <a:prstGeom prst="straightConnector1">
                          <a:avLst/>
                        </a:prstGeom>
                        <a:ln w="190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A61DA9" id="Straight Arrow Connector 208" o:spid="_x0000_s1026" type="#_x0000_t32" style="position:absolute;margin-left:166.15pt;margin-top:153.4pt;width:104.1pt;height:172.2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" strokecolor="#c00000" strokeweight="1.5pt">
                <v:stroke endarrow="block" joinstyle="miter"/>
                <w10:wrap anchorx="margin"/>
              </v:shape>
            </w:pict>
          </mc:Fallback>
        </mc:AlternateContent>
      </w:r>
      <w:r w:rsidR="000C24EF">
        <w:rPr>
          <w:noProof/>
        </w:rPr>
        <mc:AlternateContent>
          <mc:Choice Requires="wps">
            <w:drawing>
              <wp:anchor distT="0" distB="0" distL="114300" distR="114300" simplePos="0" relativeHeight="251742208" behindDoc="0" locked="0" layoutInCell="1" allowOverlap="1" wp14:anchorId="18323A16" wp14:editId="0473DA72">
                <wp:simplePos x="0" y="0"/>
                <wp:positionH relativeFrom="margin">
                  <wp:posOffset>2138289</wp:posOffset>
                </wp:positionH>
                <wp:positionV relativeFrom="paragraph">
                  <wp:posOffset>1547446</wp:posOffset>
                </wp:positionV>
                <wp:extent cx="1437249" cy="365760"/>
                <wp:effectExtent l="38100" t="0" r="29845" b="72390"/>
                <wp:wrapNone/>
                <wp:docPr id="207" name="Straight Arrow Connector 207"/>
                <wp:cNvGraphicFramePr/>
                <a:graphic xmlns:a="http://schemas.openxmlformats.org/drawingml/2006/main">
                  <a:graphicData uri="http://schemas.microsoft.com/office/word/2010/wordprocessingShape">
                    <wps:wsp>
                      <wps:cNvCnPr/>
                      <wps:spPr>
                        <a:xfrm flipH="1">
                          <a:off x="0" y="0"/>
                          <a:ext cx="1437249" cy="365760"/>
                        </a:xfrm>
                        <a:prstGeom prst="straightConnector1">
                          <a:avLst/>
                        </a:prstGeom>
                        <a:ln w="190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15169E" id="Straight Arrow Connector 207" o:spid="_x0000_s1026" type="#_x0000_t32" style="position:absolute;margin-left:168.35pt;margin-top:121.85pt;width:113.15pt;height:28.8pt;flip:x;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" strokecolor="#c00000" strokeweight="1.5pt">
                <v:stroke endarrow="block" joinstyle="miter"/>
                <w10:wrap anchorx="margin"/>
              </v:shape>
            </w:pict>
          </mc:Fallback>
        </mc:AlternateContent>
      </w:r>
      <w:r w:rsidR="000C24EF">
        <w:rPr>
          <w:noProof/>
        </w:rPr>
        <mc:AlternateContent>
          <mc:Choice Requires="wps">
            <w:drawing>
              <wp:anchor distT="0" distB="0" distL="114300" distR="114300" simplePos="0" relativeHeight="251740160" behindDoc="0" locked="0" layoutInCell="1" allowOverlap="1" wp14:anchorId="324F6619" wp14:editId="5EC49C81">
                <wp:simplePos x="0" y="0"/>
                <wp:positionH relativeFrom="margin">
                  <wp:posOffset>3615398</wp:posOffset>
                </wp:positionH>
                <wp:positionV relativeFrom="paragraph">
                  <wp:posOffset>1305022</wp:posOffset>
                </wp:positionV>
                <wp:extent cx="175846" cy="256491"/>
                <wp:effectExtent l="38100" t="0" r="34290" b="48895"/>
                <wp:wrapNone/>
                <wp:docPr id="206" name="Straight Arrow Connector 206"/>
                <wp:cNvGraphicFramePr/>
                <a:graphic xmlns:a="http://schemas.openxmlformats.org/drawingml/2006/main">
                  <a:graphicData uri="http://schemas.microsoft.com/office/word/2010/wordprocessingShape">
                    <wps:wsp>
                      <wps:cNvCnPr/>
                      <wps:spPr>
                        <a:xfrm flipH="1">
                          <a:off x="0" y="0"/>
                          <a:ext cx="175846" cy="256491"/>
                        </a:xfrm>
                        <a:prstGeom prst="straightConnector1">
                          <a:avLst/>
                        </a:prstGeom>
                        <a:ln w="190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A559EE" id="Straight Arrow Connector 206" o:spid="_x0000_s1026" type="#_x0000_t32" style="position:absolute;margin-left:284.7pt;margin-top:102.75pt;width:13.85pt;height:20.2pt;flip:x;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" strokecolor="#c00000" strokeweight="1.5pt">
                <v:stroke endarrow="block" joinstyle="miter"/>
                <w10:wrap anchorx="margin"/>
              </v:shape>
            </w:pict>
          </mc:Fallback>
        </mc:AlternateContent>
      </w:r>
      <w:r w:rsidR="000C24EF">
        <w:rPr>
          <w:noProof/>
        </w:rPr>
        <mc:AlternateContent>
          <mc:Choice Requires="wps">
            <w:drawing>
              <wp:anchor distT="0" distB="0" distL="114300" distR="114300" simplePos="0" relativeHeight="251738112" behindDoc="0" locked="0" layoutInCell="1" allowOverlap="1" wp14:anchorId="07DB3286" wp14:editId="4812DFD4">
                <wp:simplePos x="0" y="0"/>
                <wp:positionH relativeFrom="margin">
                  <wp:posOffset>2637693</wp:posOffset>
                </wp:positionH>
                <wp:positionV relativeFrom="paragraph">
                  <wp:posOffset>-626012</wp:posOffset>
                </wp:positionV>
                <wp:extent cx="1181686" cy="1730326"/>
                <wp:effectExtent l="0" t="0" r="76200" b="60960"/>
                <wp:wrapNone/>
                <wp:docPr id="205" name="Straight Arrow Connector 205"/>
                <wp:cNvGraphicFramePr/>
                <a:graphic xmlns:a="http://schemas.openxmlformats.org/drawingml/2006/main">
                  <a:graphicData uri="http://schemas.microsoft.com/office/word/2010/wordprocessingShape">
                    <wps:wsp>
                      <wps:cNvCnPr/>
                      <wps:spPr>
                        <a:xfrm>
                          <a:off x="0" y="0"/>
                          <a:ext cx="1181686" cy="1730326"/>
                        </a:xfrm>
                        <a:prstGeom prst="straightConnector1">
                          <a:avLst/>
                        </a:prstGeom>
                        <a:ln w="190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5C5247" id="Straight Arrow Connector 205" o:spid="_x0000_s1026" type="#_x0000_t32" style="position:absolute;margin-left:207.7pt;margin-top:-49.3pt;width:93.05pt;height:136.2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" strokecolor="#c00000" strokeweight="1.5pt">
                <v:stroke endarrow="block" joinstyle="miter"/>
                <w10:wrap anchorx="margin"/>
              </v:shape>
            </w:pict>
          </mc:Fallback>
        </mc:AlternateContent>
      </w:r>
      <w:r w:rsidR="00AF256F">
        <w:rPr>
          <w:noProof/>
        </w:rPr>
        <mc:AlternateContent>
          <mc:Choice Requires="wps">
            <w:drawing>
              <wp:anchor distT="0" distB="0" distL="114300" distR="114300" simplePos="0" relativeHeight="251711488" behindDoc="0" locked="0" layoutInCell="1" allowOverlap="1" wp14:anchorId="53FDF34E" wp14:editId="7FFE1091">
                <wp:simplePos x="0" y="0"/>
                <wp:positionH relativeFrom="margin">
                  <wp:posOffset>3777175</wp:posOffset>
                </wp:positionH>
                <wp:positionV relativeFrom="paragraph">
                  <wp:posOffset>-647114</wp:posOffset>
                </wp:positionV>
                <wp:extent cx="172574" cy="433754"/>
                <wp:effectExtent l="38100" t="38100" r="18415" b="23495"/>
                <wp:wrapNone/>
                <wp:docPr id="192" name="Straight Arrow Connector 192"/>
                <wp:cNvGraphicFramePr/>
                <a:graphic xmlns:a="http://schemas.openxmlformats.org/drawingml/2006/main">
                  <a:graphicData uri="http://schemas.microsoft.com/office/word/2010/wordprocessingShape">
                    <wps:wsp>
                      <wps:cNvCnPr/>
                      <wps:spPr>
                        <a:xfrm flipH="1" flipV="1">
                          <a:off x="0" y="0"/>
                          <a:ext cx="172574" cy="433754"/>
                        </a:xfrm>
                        <a:prstGeom prst="straightConnector1">
                          <a:avLst/>
                        </a:prstGeom>
                        <a:ln w="190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848335" id="Straight Arrow Connector 192" o:spid="_x0000_s1026" type="#_x0000_t32" style="position:absolute;margin-left:297.4pt;margin-top:-50.95pt;width:13.6pt;height:34.15pt;flip:x y;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" strokecolor="#c00000" strokeweight="1.5pt">
                <v:stroke endarrow="block" joinstyle="miter"/>
                <w10:wrap anchorx="margin"/>
              </v:shape>
            </w:pict>
          </mc:Fallback>
        </mc:AlternateContent>
      </w:r>
      <w:r w:rsidR="00AF256F">
        <w:rPr>
          <w:noProof/>
        </w:rPr>
        <mc:AlternateContent>
          <mc:Choice Requires="wps">
            <w:drawing>
              <wp:anchor distT="0" distB="0" distL="114300" distR="114300" simplePos="0" relativeHeight="251709440" behindDoc="0" locked="0" layoutInCell="1" allowOverlap="1" wp14:anchorId="51F5FE1B" wp14:editId="47D5B951">
                <wp:simplePos x="0" y="0"/>
                <wp:positionH relativeFrom="margin">
                  <wp:posOffset>3998743</wp:posOffset>
                </wp:positionH>
                <wp:positionV relativeFrom="paragraph">
                  <wp:posOffset>-267287</wp:posOffset>
                </wp:positionV>
                <wp:extent cx="45719" cy="1033731"/>
                <wp:effectExtent l="76200" t="38100" r="50165" b="14605"/>
                <wp:wrapNone/>
                <wp:docPr id="31" name="Straight Arrow Connector 31"/>
                <wp:cNvGraphicFramePr/>
                <a:graphic xmlns:a="http://schemas.openxmlformats.org/drawingml/2006/main">
                  <a:graphicData uri="http://schemas.microsoft.com/office/word/2010/wordprocessingShape">
                    <wps:wsp>
                      <wps:cNvCnPr/>
                      <wps:spPr>
                        <a:xfrm flipH="1" flipV="1">
                          <a:off x="0" y="0"/>
                          <a:ext cx="45719" cy="1033731"/>
                        </a:xfrm>
                        <a:prstGeom prst="straightConnector1">
                          <a:avLst/>
                        </a:prstGeom>
                        <a:ln w="190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3C5211" id="Straight Arrow Connector 31" o:spid="_x0000_s1026" type="#_x0000_t32" style="position:absolute;margin-left:314.85pt;margin-top:-21.05pt;width:3.6pt;height:81.4pt;flip:x y;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" strokecolor="#c00000" strokeweight="1.5pt">
                <v:stroke endarrow="block" joinstyle="miter"/>
                <w10:wrap anchorx="margin"/>
              </v:shape>
            </w:pict>
          </mc:Fallback>
        </mc:AlternateContent>
      </w:r>
      <w:r w:rsidR="00AF256F">
        <w:rPr>
          <w:noProof/>
        </w:rPr>
        <mc:AlternateContent>
          <mc:Choice Requires="wps">
            <w:drawing>
              <wp:anchor distT="45720" distB="45720" distL="114300" distR="114300" simplePos="0" relativeHeight="251707392" behindDoc="0" locked="0" layoutInCell="1" allowOverlap="1" wp14:anchorId="242985FB" wp14:editId="27C436F2">
                <wp:simplePos x="0" y="0"/>
                <wp:positionH relativeFrom="column">
                  <wp:posOffset>4107766</wp:posOffset>
                </wp:positionH>
                <wp:positionV relativeFrom="paragraph">
                  <wp:posOffset>436099</wp:posOffset>
                </wp:positionV>
                <wp:extent cx="696351" cy="274320"/>
                <wp:effectExtent l="0" t="0" r="27940" b="1143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351" cy="274320"/>
                        </a:xfrm>
                        <a:prstGeom prst="rect">
                          <a:avLst/>
                        </a:prstGeom>
                        <a:solidFill>
                          <a:srgbClr val="FFFFFF"/>
                        </a:solidFill>
                        <a:ln w="9525">
                          <a:solidFill>
                            <a:srgbClr val="000000"/>
                          </a:solidFill>
                          <a:miter lim="800000"/>
                          <a:headEnd/>
                          <a:tailEnd/>
                        </a:ln>
                      </wps:spPr>
                      <wps:txbx>
                        <w:txbxContent>
                          <w:p w14:paraId="0F01AFE8" w14:textId="05D8B985" w:rsidR="00AF256F" w:rsidRPr="00D4061D" w:rsidRDefault="00AF256F" w:rsidP="00AF256F">
                            <w:pPr>
                              <w:spacing w:after="0" w:line="240" w:lineRule="auto"/>
                              <w:rPr>
                                <w:sz w:val="18"/>
                                <w:szCs w:val="18"/>
                              </w:rPr>
                            </w:pPr>
                            <w:r>
                              <w:rPr>
                                <w:sz w:val="18"/>
                                <w:szCs w:val="18"/>
                              </w:rPr>
                              <w:t>3. hazards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985FB" id="_x0000_s1032" type="#_x0000_t202" style="position:absolute;margin-left:323.45pt;margin-top:34.35pt;width:54.85pt;height:21.6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">
                <v:textbox>
                  <w:txbxContent>
                    <w:p w14:paraId="0F01AFE8" w14:textId="05D8B985" w:rsidR="00AF256F" w:rsidRPr="00D4061D" w:rsidRDefault="00AF256F" w:rsidP="00AF256F">
                      <w:pPr>
                        <w:spacing w:after="0" w:line="240" w:lineRule="auto"/>
                        <w:rPr>
                          <w:sz w:val="18"/>
                          <w:szCs w:val="18"/>
                        </w:rPr>
                      </w:pPr>
                      <w:r>
                        <w:rPr>
                          <w:sz w:val="18"/>
                          <w:szCs w:val="18"/>
                        </w:rPr>
                        <w:t>3. hazards</w:t>
                      </w:r>
                    </w:p>
                  </w:txbxContent>
                </v:textbox>
              </v:shape>
            </w:pict>
          </mc:Fallback>
        </mc:AlternateContent>
      </w:r>
      <w:r w:rsidR="00AF256F">
        <w:rPr>
          <w:noProof/>
        </w:rPr>
        <mc:AlternateContent>
          <mc:Choice Requires="wps">
            <w:drawing>
              <wp:anchor distT="0" distB="0" distL="114300" distR="114300" simplePos="0" relativeHeight="251705344" behindDoc="0" locked="0" layoutInCell="1" allowOverlap="1" wp14:anchorId="02B57254" wp14:editId="389805BE">
                <wp:simplePos x="0" y="0"/>
                <wp:positionH relativeFrom="column">
                  <wp:posOffset>3678702</wp:posOffset>
                </wp:positionH>
                <wp:positionV relativeFrom="paragraph">
                  <wp:posOffset>822960</wp:posOffset>
                </wp:positionV>
                <wp:extent cx="351692" cy="2284437"/>
                <wp:effectExtent l="0" t="38100" r="67945" b="20955"/>
                <wp:wrapNone/>
                <wp:docPr id="21" name="Straight Arrow Connector 21"/>
                <wp:cNvGraphicFramePr/>
                <a:graphic xmlns:a="http://schemas.openxmlformats.org/drawingml/2006/main">
                  <a:graphicData uri="http://schemas.microsoft.com/office/word/2010/wordprocessingShape">
                    <wps:wsp>
                      <wps:cNvCnPr/>
                      <wps:spPr>
                        <a:xfrm flipV="1">
                          <a:off x="0" y="0"/>
                          <a:ext cx="351692" cy="2284437"/>
                        </a:xfrm>
                        <a:prstGeom prst="straightConnector1">
                          <a:avLst/>
                        </a:prstGeom>
                        <a:ln w="190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7C241F" id="Straight Arrow Connector 21" o:spid="_x0000_s1026" type="#_x0000_t32" style="position:absolute;margin-left:289.65pt;margin-top:64.8pt;width:27.7pt;height:179.9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" strokecolor="#c00000" strokeweight="1.5pt">
                <v:stroke endarrow="block" joinstyle="miter"/>
              </v:shape>
            </w:pict>
          </mc:Fallback>
        </mc:AlternateContent>
      </w:r>
      <w:r w:rsidR="00AF256F">
        <w:rPr>
          <w:noProof/>
        </w:rPr>
        <mc:AlternateContent>
          <mc:Choice Requires="wps">
            <w:drawing>
              <wp:anchor distT="0" distB="0" distL="114300" distR="114300" simplePos="0" relativeHeight="251703296" behindDoc="0" locked="0" layoutInCell="1" allowOverlap="1" wp14:anchorId="68EBCC83" wp14:editId="11905EA4">
                <wp:simplePos x="0" y="0"/>
                <wp:positionH relativeFrom="column">
                  <wp:posOffset>3294770</wp:posOffset>
                </wp:positionH>
                <wp:positionV relativeFrom="paragraph">
                  <wp:posOffset>3151162</wp:posOffset>
                </wp:positionV>
                <wp:extent cx="341727" cy="277007"/>
                <wp:effectExtent l="0" t="38100" r="58420" b="27940"/>
                <wp:wrapNone/>
                <wp:docPr id="20" name="Straight Arrow Connector 20"/>
                <wp:cNvGraphicFramePr/>
                <a:graphic xmlns:a="http://schemas.openxmlformats.org/drawingml/2006/main">
                  <a:graphicData uri="http://schemas.microsoft.com/office/word/2010/wordprocessingShape">
                    <wps:wsp>
                      <wps:cNvCnPr/>
                      <wps:spPr>
                        <a:xfrm flipV="1">
                          <a:off x="0" y="0"/>
                          <a:ext cx="341727" cy="277007"/>
                        </a:xfrm>
                        <a:prstGeom prst="straightConnector1">
                          <a:avLst/>
                        </a:prstGeom>
                        <a:ln w="190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424CD8" id="Straight Arrow Connector 20" o:spid="_x0000_s1026" type="#_x0000_t32" style="position:absolute;margin-left:259.45pt;margin-top:248.1pt;width:26.9pt;height:21.8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" strokecolor="#c00000" strokeweight="1.5pt">
                <v:stroke endarrow="block" joinstyle="miter"/>
              </v:shape>
            </w:pict>
          </mc:Fallback>
        </mc:AlternateContent>
      </w:r>
      <w:r w:rsidR="00AF256F">
        <w:rPr>
          <w:noProof/>
        </w:rPr>
        <mc:AlternateContent>
          <mc:Choice Requires="wps">
            <w:drawing>
              <wp:anchor distT="0" distB="0" distL="114300" distR="114300" simplePos="0" relativeHeight="251701248" behindDoc="0" locked="0" layoutInCell="1" allowOverlap="1" wp14:anchorId="0CDAFD67" wp14:editId="155C40EE">
                <wp:simplePos x="0" y="0"/>
                <wp:positionH relativeFrom="column">
                  <wp:posOffset>3214468</wp:posOffset>
                </wp:positionH>
                <wp:positionV relativeFrom="paragraph">
                  <wp:posOffset>3481754</wp:posOffset>
                </wp:positionV>
                <wp:extent cx="42203" cy="675249"/>
                <wp:effectExtent l="38100" t="38100" r="53340" b="10795"/>
                <wp:wrapNone/>
                <wp:docPr id="19" name="Straight Arrow Connector 19"/>
                <wp:cNvGraphicFramePr/>
                <a:graphic xmlns:a="http://schemas.openxmlformats.org/drawingml/2006/main">
                  <a:graphicData uri="http://schemas.microsoft.com/office/word/2010/wordprocessingShape">
                    <wps:wsp>
                      <wps:cNvCnPr/>
                      <wps:spPr>
                        <a:xfrm flipV="1">
                          <a:off x="0" y="0"/>
                          <a:ext cx="42203" cy="675249"/>
                        </a:xfrm>
                        <a:prstGeom prst="straightConnector1">
                          <a:avLst/>
                        </a:prstGeom>
                        <a:ln w="190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32E100" id="Straight Arrow Connector 19" o:spid="_x0000_s1026" type="#_x0000_t32" style="position:absolute;margin-left:253.1pt;margin-top:274.15pt;width:3.3pt;height:53.15pt;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" strokecolor="#c00000" strokeweight="1.5pt">
                <v:stroke endarrow="block" joinstyle="miter"/>
              </v:shape>
            </w:pict>
          </mc:Fallback>
        </mc:AlternateContent>
      </w:r>
      <w:r w:rsidR="00DD33D3">
        <w:rPr>
          <w:noProof/>
        </w:rPr>
        <mc:AlternateContent>
          <mc:Choice Requires="wps">
            <w:drawing>
              <wp:anchor distT="45720" distB="45720" distL="114300" distR="114300" simplePos="0" relativeHeight="251686912" behindDoc="0" locked="0" layoutInCell="1" allowOverlap="1" wp14:anchorId="504557F6" wp14:editId="27F7D31C">
                <wp:simplePos x="0" y="0"/>
                <wp:positionH relativeFrom="column">
                  <wp:posOffset>3418449</wp:posOffset>
                </wp:positionH>
                <wp:positionV relativeFrom="paragraph">
                  <wp:posOffset>4248444</wp:posOffset>
                </wp:positionV>
                <wp:extent cx="879231" cy="569742"/>
                <wp:effectExtent l="0" t="0" r="16510"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231" cy="569742"/>
                        </a:xfrm>
                        <a:prstGeom prst="rect">
                          <a:avLst/>
                        </a:prstGeom>
                        <a:solidFill>
                          <a:srgbClr val="FFFFFF"/>
                        </a:solidFill>
                        <a:ln w="9525">
                          <a:solidFill>
                            <a:srgbClr val="000000"/>
                          </a:solidFill>
                          <a:miter lim="800000"/>
                          <a:headEnd/>
                          <a:tailEnd/>
                        </a:ln>
                      </wps:spPr>
                      <wps:txbx>
                        <w:txbxContent>
                          <w:p w14:paraId="5EEABE1D" w14:textId="0760B9D5" w:rsidR="00841364" w:rsidRPr="00D4061D" w:rsidRDefault="00841364" w:rsidP="00D4061D">
                            <w:pPr>
                              <w:spacing w:after="0" w:line="240" w:lineRule="auto"/>
                              <w:rPr>
                                <w:sz w:val="18"/>
                                <w:szCs w:val="18"/>
                              </w:rPr>
                            </w:pPr>
                            <w:r w:rsidRPr="00D4061D">
                              <w:rPr>
                                <w:sz w:val="18"/>
                                <w:szCs w:val="18"/>
                              </w:rPr>
                              <w:t>Start</w:t>
                            </w:r>
                          </w:p>
                          <w:p w14:paraId="24C5E7A3" w14:textId="24CC0D50" w:rsidR="00D4061D" w:rsidRPr="00D4061D" w:rsidRDefault="00D4061D" w:rsidP="00D4061D">
                            <w:pPr>
                              <w:spacing w:after="0" w:line="240" w:lineRule="auto"/>
                              <w:rPr>
                                <w:sz w:val="18"/>
                                <w:szCs w:val="18"/>
                              </w:rPr>
                            </w:pPr>
                            <w:r w:rsidRPr="00D4061D">
                              <w:rPr>
                                <w:sz w:val="18"/>
                                <w:szCs w:val="18"/>
                              </w:rPr>
                              <w:t>1. Prep for BW</w:t>
                            </w:r>
                          </w:p>
                          <w:p w14:paraId="0693F686" w14:textId="02BC333A" w:rsidR="00D4061D" w:rsidRPr="00D4061D" w:rsidRDefault="00D4061D" w:rsidP="00D4061D">
                            <w:pPr>
                              <w:spacing w:after="0" w:line="240" w:lineRule="auto"/>
                              <w:rPr>
                                <w:sz w:val="18"/>
                                <w:szCs w:val="18"/>
                              </w:rPr>
                            </w:pPr>
                            <w:r w:rsidRPr="00D4061D">
                              <w:rPr>
                                <w:sz w:val="18"/>
                                <w:szCs w:val="18"/>
                              </w:rPr>
                              <w:t>2. Packing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557F6" id="_x0000_s1033" type="#_x0000_t202" style="position:absolute;margin-left:269.15pt;margin-top:334.5pt;width:69.25pt;height:44.8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">
                <v:textbox>
                  <w:txbxContent>
                    <w:p w14:paraId="5EEABE1D" w14:textId="0760B9D5" w:rsidR="00841364" w:rsidRPr="00D4061D" w:rsidRDefault="00841364" w:rsidP="00D4061D">
                      <w:pPr>
                        <w:spacing w:after="0" w:line="240" w:lineRule="auto"/>
                        <w:rPr>
                          <w:sz w:val="18"/>
                          <w:szCs w:val="18"/>
                        </w:rPr>
                      </w:pPr>
                      <w:r w:rsidRPr="00D4061D">
                        <w:rPr>
                          <w:sz w:val="18"/>
                          <w:szCs w:val="18"/>
                        </w:rPr>
                        <w:t>Start</w:t>
                      </w:r>
                    </w:p>
                    <w:p w14:paraId="24C5E7A3" w14:textId="24CC0D50" w:rsidR="00D4061D" w:rsidRPr="00D4061D" w:rsidRDefault="00D4061D" w:rsidP="00D4061D">
                      <w:pPr>
                        <w:spacing w:after="0" w:line="240" w:lineRule="auto"/>
                        <w:rPr>
                          <w:sz w:val="18"/>
                          <w:szCs w:val="18"/>
                        </w:rPr>
                      </w:pPr>
                      <w:r w:rsidRPr="00D4061D">
                        <w:rPr>
                          <w:sz w:val="18"/>
                          <w:szCs w:val="18"/>
                        </w:rPr>
                        <w:t>1. Prep for BW</w:t>
                      </w:r>
                    </w:p>
                    <w:p w14:paraId="0693F686" w14:textId="02BC333A" w:rsidR="00D4061D" w:rsidRPr="00D4061D" w:rsidRDefault="00D4061D" w:rsidP="00D4061D">
                      <w:pPr>
                        <w:spacing w:after="0" w:line="240" w:lineRule="auto"/>
                        <w:rPr>
                          <w:sz w:val="18"/>
                          <w:szCs w:val="18"/>
                        </w:rPr>
                      </w:pPr>
                      <w:r w:rsidRPr="00D4061D">
                        <w:rPr>
                          <w:sz w:val="18"/>
                          <w:szCs w:val="18"/>
                        </w:rPr>
                        <w:t>2. Packing</w:t>
                      </w:r>
                    </w:p>
                  </w:txbxContent>
                </v:textbox>
              </v:shape>
            </w:pict>
          </mc:Fallback>
        </mc:AlternateContent>
      </w:r>
      <w:r w:rsidR="00DD33D3">
        <w:rPr>
          <w:noProof/>
        </w:rPr>
        <mc:AlternateContent>
          <mc:Choice Requires="wps">
            <w:drawing>
              <wp:anchor distT="0" distB="0" distL="114300" distR="114300" simplePos="0" relativeHeight="251700224" behindDoc="0" locked="0" layoutInCell="1" allowOverlap="1" wp14:anchorId="3F65F9DB" wp14:editId="4B2B9338">
                <wp:simplePos x="0" y="0"/>
                <wp:positionH relativeFrom="column">
                  <wp:posOffset>3059723</wp:posOffset>
                </wp:positionH>
                <wp:positionV relativeFrom="paragraph">
                  <wp:posOffset>4213274</wp:posOffset>
                </wp:positionV>
                <wp:extent cx="323557" cy="351692"/>
                <wp:effectExtent l="19050" t="19050" r="19685" b="10795"/>
                <wp:wrapNone/>
                <wp:docPr id="17" name="Oval 17"/>
                <wp:cNvGraphicFramePr/>
                <a:graphic xmlns:a="http://schemas.openxmlformats.org/drawingml/2006/main">
                  <a:graphicData uri="http://schemas.microsoft.com/office/word/2010/wordprocessingShape">
                    <wps:wsp>
                      <wps:cNvSpPr/>
                      <wps:spPr>
                        <a:xfrm>
                          <a:off x="0" y="0"/>
                          <a:ext cx="323557" cy="351692"/>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1FBDCD" id="Oval 17" o:spid="_x0000_s1026" style="position:absolute;margin-left:240.9pt;margin-top:331.75pt;width:25.5pt;height:27.7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" filled="f" strokecolor="red" strokeweight="3pt">
                <v:stroke joinstyle="miter"/>
              </v:oval>
            </w:pict>
          </mc:Fallback>
        </mc:AlternateContent>
      </w:r>
    </w:p>
    <w:p w14:paraId="1B5A95DD" w14:textId="39F6D344" w:rsidR="00B133EB" w:rsidRPr="00822A28" w:rsidRDefault="00B133EB" w:rsidP="00822A28">
      <w:pPr>
        <w:sectPr w:rsidR="00B133EB" w:rsidRPr="00822A28" w:rsidSect="00DD33D3">
          <w:pgSz w:w="11906" w:h="16838"/>
          <w:pgMar w:top="1440" w:right="1440" w:bottom="1440" w:left="1440" w:header="709" w:footer="709" w:gutter="0"/>
          <w:cols w:space="708"/>
          <w:docGrid w:linePitch="360"/>
        </w:sectPr>
      </w:pPr>
    </w:p>
    <w:p w14:paraId="0F7C5C8D" w14:textId="77777777" w:rsidR="000F4826" w:rsidRDefault="000F4826" w:rsidP="000F4826">
      <w:pPr>
        <w:pStyle w:val="Heading1"/>
      </w:pPr>
      <w:bookmarkStart w:id="0" w:name="_Toc76069277"/>
      <w:r w:rsidRPr="005D7D2D">
        <w:lastRenderedPageBreak/>
        <w:t>Risk Assessment and Management</w:t>
      </w:r>
      <w:bookmarkEnd w:id="0"/>
    </w:p>
    <w:p w14:paraId="30F74100" w14:textId="77777777" w:rsidR="000F4826" w:rsidRDefault="000F4826" w:rsidP="000F4826">
      <w:pPr>
        <w:pStyle w:val="Heading2"/>
      </w:pPr>
    </w:p>
    <w:p w14:paraId="1885642F" w14:textId="620991C4" w:rsidR="000F4826" w:rsidRPr="009409DE" w:rsidRDefault="000F4826" w:rsidP="000F4826">
      <w:pPr>
        <w:rPr>
          <w:b/>
          <w:bCs/>
        </w:rPr>
      </w:pPr>
      <w:r>
        <w:rPr>
          <w:b/>
          <w:bCs/>
        </w:rPr>
        <w:t>Day Walk – Adelaide Hills</w:t>
      </w:r>
    </w:p>
    <w:p w14:paraId="3A4797E8" w14:textId="3659338B" w:rsidR="000F4826" w:rsidRDefault="000F4826" w:rsidP="000F4826">
      <w:r>
        <w:tab/>
      </w:r>
      <w:r w:rsidRPr="000F4826">
        <w:rPr>
          <w:highlight w:val="green"/>
        </w:rPr>
        <w:t>Kuitpo Forest</w:t>
      </w:r>
    </w:p>
    <w:p w14:paraId="171B1B30" w14:textId="6EDF48B8" w:rsidR="00444563" w:rsidRPr="00FD32E8" w:rsidRDefault="00444563" w:rsidP="000F4826">
      <w:r>
        <w:tab/>
      </w:r>
      <w:r w:rsidRPr="00444563">
        <w:rPr>
          <w:highlight w:val="magenta"/>
        </w:rPr>
        <w:t>Flinders Uni and Sturt Gorge</w:t>
      </w:r>
    </w:p>
    <w:sdt>
      <w:sdtPr>
        <w:rPr>
          <w:rFonts w:asciiTheme="minorHAnsi" w:eastAsiaTheme="minorHAnsi" w:hAnsiTheme="minorHAnsi" w:cstheme="minorBidi"/>
          <w:color w:val="auto"/>
          <w:sz w:val="22"/>
          <w:szCs w:val="22"/>
          <w:lang w:val="en-AU"/>
        </w:rPr>
        <w:id w:val="713467342"/>
        <w:docPartObj>
          <w:docPartGallery w:val="Table of Contents"/>
          <w:docPartUnique/>
        </w:docPartObj>
      </w:sdtPr>
      <w:sdtEndPr>
        <w:rPr>
          <w:b/>
          <w:bCs/>
          <w:noProof/>
        </w:rPr>
      </w:sdtEndPr>
      <w:sdtContent>
        <w:p w14:paraId="679B834F" w14:textId="77777777" w:rsidR="000F4826" w:rsidRDefault="000F4826" w:rsidP="000F4826">
          <w:pPr>
            <w:pStyle w:val="TOCHeading"/>
          </w:pPr>
          <w:r>
            <w:t>Table of Contents</w:t>
          </w:r>
        </w:p>
        <w:p w14:paraId="00D0F945" w14:textId="28243A48" w:rsidR="00B7051F" w:rsidRDefault="000F4826">
          <w:pPr>
            <w:pStyle w:val="TOC1"/>
            <w:tabs>
              <w:tab w:val="right" w:leader="dot" w:pos="10456"/>
            </w:tabs>
            <w:rPr>
              <w:rFonts w:eastAsiaTheme="minorEastAsia"/>
              <w:noProof/>
              <w:lang w:eastAsia="en-AU"/>
            </w:rPr>
          </w:pPr>
          <w:r>
            <w:rPr>
              <w:b/>
              <w:bCs/>
              <w:noProof/>
            </w:rPr>
            <w:fldChar w:fldCharType="begin"/>
          </w:r>
          <w:r>
            <w:rPr>
              <w:b/>
              <w:bCs/>
              <w:noProof/>
            </w:rPr>
            <w:instrText xml:space="preserve"> TOC \o "1-3" \h \z \u </w:instrText>
          </w:r>
          <w:r>
            <w:rPr>
              <w:b/>
              <w:bCs/>
              <w:noProof/>
            </w:rPr>
            <w:fldChar w:fldCharType="separate"/>
          </w:r>
          <w:hyperlink w:anchor="_Toc76069277" w:history="1">
            <w:r w:rsidR="00B7051F" w:rsidRPr="00B858FA">
              <w:rPr>
                <w:rStyle w:val="Hyperlink"/>
                <w:noProof/>
              </w:rPr>
              <w:t>Risk Assessment and Management</w:t>
            </w:r>
            <w:r w:rsidR="00B7051F">
              <w:rPr>
                <w:noProof/>
                <w:webHidden/>
              </w:rPr>
              <w:tab/>
            </w:r>
            <w:r w:rsidR="00B7051F">
              <w:rPr>
                <w:noProof/>
                <w:webHidden/>
              </w:rPr>
              <w:fldChar w:fldCharType="begin"/>
            </w:r>
            <w:r w:rsidR="00B7051F">
              <w:rPr>
                <w:noProof/>
                <w:webHidden/>
              </w:rPr>
              <w:instrText xml:space="preserve"> PAGEREF _Toc76069277 \h </w:instrText>
            </w:r>
            <w:r w:rsidR="00B7051F">
              <w:rPr>
                <w:noProof/>
                <w:webHidden/>
              </w:rPr>
            </w:r>
            <w:r w:rsidR="00B7051F">
              <w:rPr>
                <w:noProof/>
                <w:webHidden/>
              </w:rPr>
              <w:fldChar w:fldCharType="separate"/>
            </w:r>
            <w:r w:rsidR="00B7051F">
              <w:rPr>
                <w:noProof/>
                <w:webHidden/>
              </w:rPr>
              <w:t>7</w:t>
            </w:r>
            <w:r w:rsidR="00B7051F">
              <w:rPr>
                <w:noProof/>
                <w:webHidden/>
              </w:rPr>
              <w:fldChar w:fldCharType="end"/>
            </w:r>
          </w:hyperlink>
        </w:p>
        <w:p w14:paraId="6BF77AA2" w14:textId="2CAA6816" w:rsidR="00B7051F" w:rsidRDefault="00AD39C4">
          <w:pPr>
            <w:pStyle w:val="TOC2"/>
            <w:tabs>
              <w:tab w:val="right" w:leader="dot" w:pos="10456"/>
            </w:tabs>
            <w:rPr>
              <w:rFonts w:eastAsiaTheme="minorEastAsia"/>
              <w:noProof/>
              <w:lang w:eastAsia="en-AU"/>
            </w:rPr>
          </w:pPr>
          <w:hyperlink w:anchor="_Toc76069278" w:history="1">
            <w:r w:rsidR="00B7051F" w:rsidRPr="00B858FA">
              <w:rPr>
                <w:rStyle w:val="Hyperlink"/>
                <w:noProof/>
              </w:rPr>
              <w:t>Context Establishment</w:t>
            </w:r>
            <w:r w:rsidR="00B7051F">
              <w:rPr>
                <w:noProof/>
                <w:webHidden/>
              </w:rPr>
              <w:tab/>
            </w:r>
            <w:r w:rsidR="00B7051F">
              <w:rPr>
                <w:noProof/>
                <w:webHidden/>
              </w:rPr>
              <w:fldChar w:fldCharType="begin"/>
            </w:r>
            <w:r w:rsidR="00B7051F">
              <w:rPr>
                <w:noProof/>
                <w:webHidden/>
              </w:rPr>
              <w:instrText xml:space="preserve"> PAGEREF _Toc76069278 \h </w:instrText>
            </w:r>
            <w:r w:rsidR="00B7051F">
              <w:rPr>
                <w:noProof/>
                <w:webHidden/>
              </w:rPr>
            </w:r>
            <w:r w:rsidR="00B7051F">
              <w:rPr>
                <w:noProof/>
                <w:webHidden/>
              </w:rPr>
              <w:fldChar w:fldCharType="separate"/>
            </w:r>
            <w:r w:rsidR="00B7051F">
              <w:rPr>
                <w:noProof/>
                <w:webHidden/>
              </w:rPr>
              <w:t>8</w:t>
            </w:r>
            <w:r w:rsidR="00B7051F">
              <w:rPr>
                <w:noProof/>
                <w:webHidden/>
              </w:rPr>
              <w:fldChar w:fldCharType="end"/>
            </w:r>
          </w:hyperlink>
        </w:p>
        <w:p w14:paraId="102881A5" w14:textId="6016CA24" w:rsidR="00B7051F" w:rsidRDefault="00AD39C4">
          <w:pPr>
            <w:pStyle w:val="TOC2"/>
            <w:tabs>
              <w:tab w:val="right" w:leader="dot" w:pos="10456"/>
            </w:tabs>
            <w:rPr>
              <w:rFonts w:eastAsiaTheme="minorEastAsia"/>
              <w:noProof/>
              <w:lang w:eastAsia="en-AU"/>
            </w:rPr>
          </w:pPr>
          <w:hyperlink w:anchor="_Toc76069279" w:history="1">
            <w:r w:rsidR="00B7051F" w:rsidRPr="00B858FA">
              <w:rPr>
                <w:rStyle w:val="Hyperlink"/>
                <w:noProof/>
              </w:rPr>
              <w:t>Risk Identification</w:t>
            </w:r>
            <w:r w:rsidR="00B7051F">
              <w:rPr>
                <w:noProof/>
                <w:webHidden/>
              </w:rPr>
              <w:tab/>
            </w:r>
            <w:r w:rsidR="00B7051F">
              <w:rPr>
                <w:noProof/>
                <w:webHidden/>
              </w:rPr>
              <w:fldChar w:fldCharType="begin"/>
            </w:r>
            <w:r w:rsidR="00B7051F">
              <w:rPr>
                <w:noProof/>
                <w:webHidden/>
              </w:rPr>
              <w:instrText xml:space="preserve"> PAGEREF _Toc76069279 \h </w:instrText>
            </w:r>
            <w:r w:rsidR="00B7051F">
              <w:rPr>
                <w:noProof/>
                <w:webHidden/>
              </w:rPr>
            </w:r>
            <w:r w:rsidR="00B7051F">
              <w:rPr>
                <w:noProof/>
                <w:webHidden/>
              </w:rPr>
              <w:fldChar w:fldCharType="separate"/>
            </w:r>
            <w:r w:rsidR="00B7051F">
              <w:rPr>
                <w:noProof/>
                <w:webHidden/>
              </w:rPr>
              <w:t>9</w:t>
            </w:r>
            <w:r w:rsidR="00B7051F">
              <w:rPr>
                <w:noProof/>
                <w:webHidden/>
              </w:rPr>
              <w:fldChar w:fldCharType="end"/>
            </w:r>
          </w:hyperlink>
        </w:p>
        <w:p w14:paraId="7D0243AC" w14:textId="087EA103" w:rsidR="00B7051F" w:rsidRDefault="00AD39C4">
          <w:pPr>
            <w:pStyle w:val="TOC2"/>
            <w:tabs>
              <w:tab w:val="right" w:leader="dot" w:pos="10456"/>
            </w:tabs>
            <w:rPr>
              <w:rFonts w:eastAsiaTheme="minorEastAsia"/>
              <w:noProof/>
              <w:lang w:eastAsia="en-AU"/>
            </w:rPr>
          </w:pPr>
          <w:hyperlink w:anchor="_Toc76069280" w:history="1">
            <w:r w:rsidR="00B7051F" w:rsidRPr="00B858FA">
              <w:rPr>
                <w:rStyle w:val="Hyperlink"/>
                <w:noProof/>
              </w:rPr>
              <w:t>Risk Analysis and Management Strategy</w:t>
            </w:r>
            <w:r w:rsidR="00B7051F">
              <w:rPr>
                <w:noProof/>
                <w:webHidden/>
              </w:rPr>
              <w:tab/>
            </w:r>
            <w:r w:rsidR="00B7051F">
              <w:rPr>
                <w:noProof/>
                <w:webHidden/>
              </w:rPr>
              <w:fldChar w:fldCharType="begin"/>
            </w:r>
            <w:r w:rsidR="00B7051F">
              <w:rPr>
                <w:noProof/>
                <w:webHidden/>
              </w:rPr>
              <w:instrText xml:space="preserve"> PAGEREF _Toc76069280 \h </w:instrText>
            </w:r>
            <w:r w:rsidR="00B7051F">
              <w:rPr>
                <w:noProof/>
                <w:webHidden/>
              </w:rPr>
            </w:r>
            <w:r w:rsidR="00B7051F">
              <w:rPr>
                <w:noProof/>
                <w:webHidden/>
              </w:rPr>
              <w:fldChar w:fldCharType="separate"/>
            </w:r>
            <w:r w:rsidR="00B7051F">
              <w:rPr>
                <w:noProof/>
                <w:webHidden/>
              </w:rPr>
              <w:t>10</w:t>
            </w:r>
            <w:r w:rsidR="00B7051F">
              <w:rPr>
                <w:noProof/>
                <w:webHidden/>
              </w:rPr>
              <w:fldChar w:fldCharType="end"/>
            </w:r>
          </w:hyperlink>
        </w:p>
        <w:p w14:paraId="5AEB082E" w14:textId="31421EA1" w:rsidR="00B7051F" w:rsidRDefault="00AD39C4">
          <w:pPr>
            <w:pStyle w:val="TOC2"/>
            <w:tabs>
              <w:tab w:val="right" w:leader="dot" w:pos="10456"/>
            </w:tabs>
            <w:rPr>
              <w:rFonts w:eastAsiaTheme="minorEastAsia"/>
              <w:noProof/>
              <w:lang w:eastAsia="en-AU"/>
            </w:rPr>
          </w:pPr>
          <w:hyperlink w:anchor="_Toc76069281" w:history="1">
            <w:r w:rsidR="00B7051F" w:rsidRPr="00B858FA">
              <w:rPr>
                <w:rStyle w:val="Hyperlink"/>
                <w:noProof/>
              </w:rPr>
              <w:t>Dynamic Risk Assessment Framework</w:t>
            </w:r>
            <w:r w:rsidR="00B7051F">
              <w:rPr>
                <w:noProof/>
                <w:webHidden/>
              </w:rPr>
              <w:tab/>
            </w:r>
            <w:r w:rsidR="00B7051F">
              <w:rPr>
                <w:noProof/>
                <w:webHidden/>
              </w:rPr>
              <w:fldChar w:fldCharType="begin"/>
            </w:r>
            <w:r w:rsidR="00B7051F">
              <w:rPr>
                <w:noProof/>
                <w:webHidden/>
              </w:rPr>
              <w:instrText xml:space="preserve"> PAGEREF _Toc76069281 \h </w:instrText>
            </w:r>
            <w:r w:rsidR="00B7051F">
              <w:rPr>
                <w:noProof/>
                <w:webHidden/>
              </w:rPr>
            </w:r>
            <w:r w:rsidR="00B7051F">
              <w:rPr>
                <w:noProof/>
                <w:webHidden/>
              </w:rPr>
              <w:fldChar w:fldCharType="separate"/>
            </w:r>
            <w:r w:rsidR="00B7051F">
              <w:rPr>
                <w:noProof/>
                <w:webHidden/>
              </w:rPr>
              <w:t>21</w:t>
            </w:r>
            <w:r w:rsidR="00B7051F">
              <w:rPr>
                <w:noProof/>
                <w:webHidden/>
              </w:rPr>
              <w:fldChar w:fldCharType="end"/>
            </w:r>
          </w:hyperlink>
        </w:p>
        <w:p w14:paraId="05A5BFBB" w14:textId="56405AB4" w:rsidR="00B7051F" w:rsidRDefault="00AD39C4">
          <w:pPr>
            <w:pStyle w:val="TOC2"/>
            <w:tabs>
              <w:tab w:val="right" w:leader="dot" w:pos="10456"/>
            </w:tabs>
            <w:rPr>
              <w:rFonts w:eastAsiaTheme="minorEastAsia"/>
              <w:noProof/>
              <w:lang w:eastAsia="en-AU"/>
            </w:rPr>
          </w:pPr>
          <w:hyperlink w:anchor="_Toc76069282" w:history="1">
            <w:r w:rsidR="00B7051F" w:rsidRPr="00B858FA">
              <w:rPr>
                <w:rStyle w:val="Hyperlink"/>
                <w:noProof/>
              </w:rPr>
              <w:t>Emergency Management Planning Details</w:t>
            </w:r>
            <w:r w:rsidR="00B7051F">
              <w:rPr>
                <w:noProof/>
                <w:webHidden/>
              </w:rPr>
              <w:tab/>
            </w:r>
            <w:r w:rsidR="00B7051F">
              <w:rPr>
                <w:noProof/>
                <w:webHidden/>
              </w:rPr>
              <w:fldChar w:fldCharType="begin"/>
            </w:r>
            <w:r w:rsidR="00B7051F">
              <w:rPr>
                <w:noProof/>
                <w:webHidden/>
              </w:rPr>
              <w:instrText xml:space="preserve"> PAGEREF _Toc76069282 \h </w:instrText>
            </w:r>
            <w:r w:rsidR="00B7051F">
              <w:rPr>
                <w:noProof/>
                <w:webHidden/>
              </w:rPr>
            </w:r>
            <w:r w:rsidR="00B7051F">
              <w:rPr>
                <w:noProof/>
                <w:webHidden/>
              </w:rPr>
              <w:fldChar w:fldCharType="separate"/>
            </w:r>
            <w:r w:rsidR="00B7051F">
              <w:rPr>
                <w:noProof/>
                <w:webHidden/>
              </w:rPr>
              <w:t>22</w:t>
            </w:r>
            <w:r w:rsidR="00B7051F">
              <w:rPr>
                <w:noProof/>
                <w:webHidden/>
              </w:rPr>
              <w:fldChar w:fldCharType="end"/>
            </w:r>
          </w:hyperlink>
        </w:p>
        <w:p w14:paraId="42B91571" w14:textId="742FB257" w:rsidR="00B7051F" w:rsidRDefault="00AD39C4">
          <w:pPr>
            <w:pStyle w:val="TOC3"/>
            <w:tabs>
              <w:tab w:val="right" w:leader="dot" w:pos="10456"/>
            </w:tabs>
            <w:rPr>
              <w:rFonts w:eastAsiaTheme="minorEastAsia"/>
              <w:noProof/>
              <w:lang w:eastAsia="en-AU"/>
            </w:rPr>
          </w:pPr>
          <w:hyperlink w:anchor="_Toc76069283" w:history="1">
            <w:r w:rsidR="00B7051F" w:rsidRPr="00B858FA">
              <w:rPr>
                <w:rStyle w:val="Hyperlink"/>
                <w:noProof/>
              </w:rPr>
              <w:t>Planning</w:t>
            </w:r>
            <w:r w:rsidR="00B7051F">
              <w:rPr>
                <w:noProof/>
                <w:webHidden/>
              </w:rPr>
              <w:tab/>
            </w:r>
            <w:r w:rsidR="00B7051F">
              <w:rPr>
                <w:noProof/>
                <w:webHidden/>
              </w:rPr>
              <w:fldChar w:fldCharType="begin"/>
            </w:r>
            <w:r w:rsidR="00B7051F">
              <w:rPr>
                <w:noProof/>
                <w:webHidden/>
              </w:rPr>
              <w:instrText xml:space="preserve"> PAGEREF _Toc76069283 \h </w:instrText>
            </w:r>
            <w:r w:rsidR="00B7051F">
              <w:rPr>
                <w:noProof/>
                <w:webHidden/>
              </w:rPr>
            </w:r>
            <w:r w:rsidR="00B7051F">
              <w:rPr>
                <w:noProof/>
                <w:webHidden/>
              </w:rPr>
              <w:fldChar w:fldCharType="separate"/>
            </w:r>
            <w:r w:rsidR="00B7051F">
              <w:rPr>
                <w:noProof/>
                <w:webHidden/>
              </w:rPr>
              <w:t>22</w:t>
            </w:r>
            <w:r w:rsidR="00B7051F">
              <w:rPr>
                <w:noProof/>
                <w:webHidden/>
              </w:rPr>
              <w:fldChar w:fldCharType="end"/>
            </w:r>
          </w:hyperlink>
        </w:p>
        <w:p w14:paraId="517865D8" w14:textId="7E697AF6" w:rsidR="00B7051F" w:rsidRDefault="00AD39C4">
          <w:pPr>
            <w:pStyle w:val="TOC3"/>
            <w:tabs>
              <w:tab w:val="right" w:leader="dot" w:pos="10456"/>
            </w:tabs>
            <w:rPr>
              <w:rFonts w:eastAsiaTheme="minorEastAsia"/>
              <w:noProof/>
              <w:lang w:eastAsia="en-AU"/>
            </w:rPr>
          </w:pPr>
          <w:hyperlink w:anchor="_Toc76069284" w:history="1">
            <w:r w:rsidR="00B7051F" w:rsidRPr="00B858FA">
              <w:rPr>
                <w:rStyle w:val="Hyperlink"/>
                <w:noProof/>
              </w:rPr>
              <w:t>Preparation</w:t>
            </w:r>
            <w:r w:rsidR="00B7051F">
              <w:rPr>
                <w:noProof/>
                <w:webHidden/>
              </w:rPr>
              <w:tab/>
            </w:r>
            <w:r w:rsidR="00B7051F">
              <w:rPr>
                <w:noProof/>
                <w:webHidden/>
              </w:rPr>
              <w:fldChar w:fldCharType="begin"/>
            </w:r>
            <w:r w:rsidR="00B7051F">
              <w:rPr>
                <w:noProof/>
                <w:webHidden/>
              </w:rPr>
              <w:instrText xml:space="preserve"> PAGEREF _Toc76069284 \h </w:instrText>
            </w:r>
            <w:r w:rsidR="00B7051F">
              <w:rPr>
                <w:noProof/>
                <w:webHidden/>
              </w:rPr>
            </w:r>
            <w:r w:rsidR="00B7051F">
              <w:rPr>
                <w:noProof/>
                <w:webHidden/>
              </w:rPr>
              <w:fldChar w:fldCharType="separate"/>
            </w:r>
            <w:r w:rsidR="00B7051F">
              <w:rPr>
                <w:noProof/>
                <w:webHidden/>
              </w:rPr>
              <w:t>22</w:t>
            </w:r>
            <w:r w:rsidR="00B7051F">
              <w:rPr>
                <w:noProof/>
                <w:webHidden/>
              </w:rPr>
              <w:fldChar w:fldCharType="end"/>
            </w:r>
          </w:hyperlink>
        </w:p>
        <w:p w14:paraId="12E7E87D" w14:textId="3292479C" w:rsidR="00B7051F" w:rsidRDefault="00AD39C4">
          <w:pPr>
            <w:pStyle w:val="TOC3"/>
            <w:tabs>
              <w:tab w:val="right" w:leader="dot" w:pos="10456"/>
            </w:tabs>
            <w:rPr>
              <w:rFonts w:eastAsiaTheme="minorEastAsia"/>
              <w:noProof/>
              <w:lang w:eastAsia="en-AU"/>
            </w:rPr>
          </w:pPr>
          <w:hyperlink w:anchor="_Toc76069285" w:history="1">
            <w:r w:rsidR="00B7051F" w:rsidRPr="00B858FA">
              <w:rPr>
                <w:rStyle w:val="Hyperlink"/>
                <w:noProof/>
              </w:rPr>
              <w:t>Response</w:t>
            </w:r>
            <w:r w:rsidR="00B7051F">
              <w:rPr>
                <w:noProof/>
                <w:webHidden/>
              </w:rPr>
              <w:tab/>
            </w:r>
            <w:r w:rsidR="00B7051F">
              <w:rPr>
                <w:noProof/>
                <w:webHidden/>
              </w:rPr>
              <w:fldChar w:fldCharType="begin"/>
            </w:r>
            <w:r w:rsidR="00B7051F">
              <w:rPr>
                <w:noProof/>
                <w:webHidden/>
              </w:rPr>
              <w:instrText xml:space="preserve"> PAGEREF _Toc76069285 \h </w:instrText>
            </w:r>
            <w:r w:rsidR="00B7051F">
              <w:rPr>
                <w:noProof/>
                <w:webHidden/>
              </w:rPr>
            </w:r>
            <w:r w:rsidR="00B7051F">
              <w:rPr>
                <w:noProof/>
                <w:webHidden/>
              </w:rPr>
              <w:fldChar w:fldCharType="separate"/>
            </w:r>
            <w:r w:rsidR="00B7051F">
              <w:rPr>
                <w:noProof/>
                <w:webHidden/>
              </w:rPr>
              <w:t>22</w:t>
            </w:r>
            <w:r w:rsidR="00B7051F">
              <w:rPr>
                <w:noProof/>
                <w:webHidden/>
              </w:rPr>
              <w:fldChar w:fldCharType="end"/>
            </w:r>
          </w:hyperlink>
        </w:p>
        <w:p w14:paraId="65CEAECB" w14:textId="71662C72" w:rsidR="00B7051F" w:rsidRDefault="00AD39C4">
          <w:pPr>
            <w:pStyle w:val="TOC3"/>
            <w:tabs>
              <w:tab w:val="right" w:leader="dot" w:pos="10456"/>
            </w:tabs>
            <w:rPr>
              <w:rFonts w:eastAsiaTheme="minorEastAsia"/>
              <w:noProof/>
              <w:lang w:eastAsia="en-AU"/>
            </w:rPr>
          </w:pPr>
          <w:hyperlink w:anchor="_Toc76069286" w:history="1">
            <w:r w:rsidR="00B7051F" w:rsidRPr="00B858FA">
              <w:rPr>
                <w:rStyle w:val="Hyperlink"/>
                <w:noProof/>
              </w:rPr>
              <w:t>Recovery</w:t>
            </w:r>
            <w:r w:rsidR="00B7051F">
              <w:rPr>
                <w:noProof/>
                <w:webHidden/>
              </w:rPr>
              <w:tab/>
            </w:r>
            <w:r w:rsidR="00B7051F">
              <w:rPr>
                <w:noProof/>
                <w:webHidden/>
              </w:rPr>
              <w:fldChar w:fldCharType="begin"/>
            </w:r>
            <w:r w:rsidR="00B7051F">
              <w:rPr>
                <w:noProof/>
                <w:webHidden/>
              </w:rPr>
              <w:instrText xml:space="preserve"> PAGEREF _Toc76069286 \h </w:instrText>
            </w:r>
            <w:r w:rsidR="00B7051F">
              <w:rPr>
                <w:noProof/>
                <w:webHidden/>
              </w:rPr>
            </w:r>
            <w:r w:rsidR="00B7051F">
              <w:rPr>
                <w:noProof/>
                <w:webHidden/>
              </w:rPr>
              <w:fldChar w:fldCharType="separate"/>
            </w:r>
            <w:r w:rsidR="00B7051F">
              <w:rPr>
                <w:noProof/>
                <w:webHidden/>
              </w:rPr>
              <w:t>23</w:t>
            </w:r>
            <w:r w:rsidR="00B7051F">
              <w:rPr>
                <w:noProof/>
                <w:webHidden/>
              </w:rPr>
              <w:fldChar w:fldCharType="end"/>
            </w:r>
          </w:hyperlink>
        </w:p>
        <w:p w14:paraId="4514821B" w14:textId="557BDF26" w:rsidR="00B7051F" w:rsidRDefault="00AD39C4">
          <w:pPr>
            <w:pStyle w:val="TOC2"/>
            <w:tabs>
              <w:tab w:val="right" w:leader="dot" w:pos="10456"/>
            </w:tabs>
            <w:rPr>
              <w:rFonts w:eastAsiaTheme="minorEastAsia"/>
              <w:noProof/>
              <w:lang w:eastAsia="en-AU"/>
            </w:rPr>
          </w:pPr>
          <w:hyperlink w:anchor="_Toc76069287" w:history="1">
            <w:r w:rsidR="00B7051F" w:rsidRPr="00B858FA">
              <w:rPr>
                <w:rStyle w:val="Hyperlink"/>
                <w:noProof/>
              </w:rPr>
              <w:t>Incident and Emergency Response Plans</w:t>
            </w:r>
            <w:r w:rsidR="00B7051F">
              <w:rPr>
                <w:noProof/>
                <w:webHidden/>
              </w:rPr>
              <w:tab/>
            </w:r>
            <w:r w:rsidR="00B7051F">
              <w:rPr>
                <w:noProof/>
                <w:webHidden/>
              </w:rPr>
              <w:fldChar w:fldCharType="begin"/>
            </w:r>
            <w:r w:rsidR="00B7051F">
              <w:rPr>
                <w:noProof/>
                <w:webHidden/>
              </w:rPr>
              <w:instrText xml:space="preserve"> PAGEREF _Toc76069287 \h </w:instrText>
            </w:r>
            <w:r w:rsidR="00B7051F">
              <w:rPr>
                <w:noProof/>
                <w:webHidden/>
              </w:rPr>
            </w:r>
            <w:r w:rsidR="00B7051F">
              <w:rPr>
                <w:noProof/>
                <w:webHidden/>
              </w:rPr>
              <w:fldChar w:fldCharType="separate"/>
            </w:r>
            <w:r w:rsidR="00B7051F">
              <w:rPr>
                <w:noProof/>
                <w:webHidden/>
              </w:rPr>
              <w:t>23</w:t>
            </w:r>
            <w:r w:rsidR="00B7051F">
              <w:rPr>
                <w:noProof/>
                <w:webHidden/>
              </w:rPr>
              <w:fldChar w:fldCharType="end"/>
            </w:r>
          </w:hyperlink>
        </w:p>
        <w:p w14:paraId="3ED00FEA" w14:textId="4FBF11F7" w:rsidR="00B7051F" w:rsidRDefault="00AD39C4">
          <w:pPr>
            <w:pStyle w:val="TOC2"/>
            <w:tabs>
              <w:tab w:val="right" w:leader="dot" w:pos="10456"/>
            </w:tabs>
            <w:rPr>
              <w:rFonts w:eastAsiaTheme="minorEastAsia"/>
              <w:noProof/>
              <w:lang w:eastAsia="en-AU"/>
            </w:rPr>
          </w:pPr>
          <w:hyperlink w:anchor="_Toc76069288" w:history="1">
            <w:r w:rsidR="00B7051F" w:rsidRPr="00B858FA">
              <w:rPr>
                <w:rStyle w:val="Hyperlink"/>
                <w:noProof/>
              </w:rPr>
              <w:t>Accident Report Form</w:t>
            </w:r>
            <w:r w:rsidR="00B7051F">
              <w:rPr>
                <w:noProof/>
                <w:webHidden/>
              </w:rPr>
              <w:tab/>
            </w:r>
            <w:r w:rsidR="00B7051F">
              <w:rPr>
                <w:noProof/>
                <w:webHidden/>
              </w:rPr>
              <w:fldChar w:fldCharType="begin"/>
            </w:r>
            <w:r w:rsidR="00B7051F">
              <w:rPr>
                <w:noProof/>
                <w:webHidden/>
              </w:rPr>
              <w:instrText xml:space="preserve"> PAGEREF _Toc76069288 \h </w:instrText>
            </w:r>
            <w:r w:rsidR="00B7051F">
              <w:rPr>
                <w:noProof/>
                <w:webHidden/>
              </w:rPr>
            </w:r>
            <w:r w:rsidR="00B7051F">
              <w:rPr>
                <w:noProof/>
                <w:webHidden/>
              </w:rPr>
              <w:fldChar w:fldCharType="separate"/>
            </w:r>
            <w:r w:rsidR="00B7051F">
              <w:rPr>
                <w:noProof/>
                <w:webHidden/>
              </w:rPr>
              <w:t>24</w:t>
            </w:r>
            <w:r w:rsidR="00B7051F">
              <w:rPr>
                <w:noProof/>
                <w:webHidden/>
              </w:rPr>
              <w:fldChar w:fldCharType="end"/>
            </w:r>
          </w:hyperlink>
        </w:p>
        <w:p w14:paraId="4EFF5022" w14:textId="73580448" w:rsidR="00B7051F" w:rsidRDefault="00AD39C4">
          <w:pPr>
            <w:pStyle w:val="TOC2"/>
            <w:tabs>
              <w:tab w:val="right" w:leader="dot" w:pos="10456"/>
            </w:tabs>
            <w:rPr>
              <w:rFonts w:eastAsiaTheme="minorEastAsia"/>
              <w:noProof/>
              <w:lang w:eastAsia="en-AU"/>
            </w:rPr>
          </w:pPr>
          <w:hyperlink w:anchor="_Toc76069289" w:history="1">
            <w:r w:rsidR="00B7051F" w:rsidRPr="00B858FA">
              <w:rPr>
                <w:rStyle w:val="Hyperlink"/>
                <w:rFonts w:eastAsia="Times New Roman"/>
                <w:noProof/>
              </w:rPr>
              <w:t>Emergency – Serious Incident Form</w:t>
            </w:r>
            <w:r w:rsidR="00B7051F">
              <w:rPr>
                <w:noProof/>
                <w:webHidden/>
              </w:rPr>
              <w:tab/>
            </w:r>
            <w:r w:rsidR="00B7051F">
              <w:rPr>
                <w:noProof/>
                <w:webHidden/>
              </w:rPr>
              <w:fldChar w:fldCharType="begin"/>
            </w:r>
            <w:r w:rsidR="00B7051F">
              <w:rPr>
                <w:noProof/>
                <w:webHidden/>
              </w:rPr>
              <w:instrText xml:space="preserve"> PAGEREF _Toc76069289 \h </w:instrText>
            </w:r>
            <w:r w:rsidR="00B7051F">
              <w:rPr>
                <w:noProof/>
                <w:webHidden/>
              </w:rPr>
            </w:r>
            <w:r w:rsidR="00B7051F">
              <w:rPr>
                <w:noProof/>
                <w:webHidden/>
              </w:rPr>
              <w:fldChar w:fldCharType="separate"/>
            </w:r>
            <w:r w:rsidR="00B7051F">
              <w:rPr>
                <w:noProof/>
                <w:webHidden/>
              </w:rPr>
              <w:t>25</w:t>
            </w:r>
            <w:r w:rsidR="00B7051F">
              <w:rPr>
                <w:noProof/>
                <w:webHidden/>
              </w:rPr>
              <w:fldChar w:fldCharType="end"/>
            </w:r>
          </w:hyperlink>
        </w:p>
        <w:p w14:paraId="33B2172C" w14:textId="417ED52D" w:rsidR="00B7051F" w:rsidRDefault="00AD39C4">
          <w:pPr>
            <w:pStyle w:val="TOC1"/>
            <w:tabs>
              <w:tab w:val="right" w:leader="dot" w:pos="10456"/>
            </w:tabs>
            <w:rPr>
              <w:rFonts w:eastAsiaTheme="minorEastAsia"/>
              <w:noProof/>
              <w:lang w:eastAsia="en-AU"/>
            </w:rPr>
          </w:pPr>
          <w:hyperlink w:anchor="_Toc76069290" w:history="1">
            <w:r w:rsidR="00B7051F" w:rsidRPr="00B858FA">
              <w:rPr>
                <w:rStyle w:val="Hyperlink"/>
                <w:noProof/>
              </w:rPr>
              <w:t>COVID-19 Procedures for Outdoor Activities</w:t>
            </w:r>
            <w:r w:rsidR="00B7051F">
              <w:rPr>
                <w:noProof/>
                <w:webHidden/>
              </w:rPr>
              <w:tab/>
            </w:r>
            <w:r w:rsidR="00B7051F">
              <w:rPr>
                <w:noProof/>
                <w:webHidden/>
              </w:rPr>
              <w:fldChar w:fldCharType="begin"/>
            </w:r>
            <w:r w:rsidR="00B7051F">
              <w:rPr>
                <w:noProof/>
                <w:webHidden/>
              </w:rPr>
              <w:instrText xml:space="preserve"> PAGEREF _Toc76069290 \h </w:instrText>
            </w:r>
            <w:r w:rsidR="00B7051F">
              <w:rPr>
                <w:noProof/>
                <w:webHidden/>
              </w:rPr>
            </w:r>
            <w:r w:rsidR="00B7051F">
              <w:rPr>
                <w:noProof/>
                <w:webHidden/>
              </w:rPr>
              <w:fldChar w:fldCharType="separate"/>
            </w:r>
            <w:r w:rsidR="00B7051F">
              <w:rPr>
                <w:noProof/>
                <w:webHidden/>
              </w:rPr>
              <w:t>27</w:t>
            </w:r>
            <w:r w:rsidR="00B7051F">
              <w:rPr>
                <w:noProof/>
                <w:webHidden/>
              </w:rPr>
              <w:fldChar w:fldCharType="end"/>
            </w:r>
          </w:hyperlink>
        </w:p>
        <w:p w14:paraId="3B623665" w14:textId="522FBF43" w:rsidR="000F4826" w:rsidRDefault="000F4826" w:rsidP="000F4826">
          <w:r>
            <w:rPr>
              <w:b/>
              <w:bCs/>
              <w:noProof/>
            </w:rPr>
            <w:fldChar w:fldCharType="end"/>
          </w:r>
        </w:p>
      </w:sdtContent>
    </w:sdt>
    <w:p w14:paraId="41CD8CD2" w14:textId="2288168E" w:rsidR="000F4826" w:rsidRDefault="000F4826" w:rsidP="000F4826">
      <w:pPr>
        <w:rPr>
          <w:b/>
        </w:rPr>
      </w:pPr>
      <w:r>
        <w:rPr>
          <w:b/>
        </w:rPr>
        <w:br w:type="page"/>
      </w:r>
    </w:p>
    <w:p w14:paraId="05A01CC0" w14:textId="77777777" w:rsidR="000F4826" w:rsidRDefault="000F4826" w:rsidP="000F4826">
      <w:pPr>
        <w:pStyle w:val="Heading2"/>
      </w:pPr>
      <w:bookmarkStart w:id="1" w:name="_Toc76069278"/>
      <w:r>
        <w:lastRenderedPageBreak/>
        <w:t>Context Establishment</w:t>
      </w:r>
      <w:bookmarkEnd w:id="1"/>
    </w:p>
    <w:tbl>
      <w:tblPr>
        <w:tblStyle w:val="TableGrid"/>
        <w:tblW w:w="11057" w:type="dxa"/>
        <w:tblInd w:w="-1139" w:type="dxa"/>
        <w:tblLook w:val="04A0" w:firstRow="1" w:lastRow="0" w:firstColumn="1" w:lastColumn="0" w:noHBand="0" w:noVBand="1"/>
      </w:tblPr>
      <w:tblGrid>
        <w:gridCol w:w="3686"/>
        <w:gridCol w:w="7371"/>
      </w:tblGrid>
      <w:tr w:rsidR="000F4826" w14:paraId="2A623B34" w14:textId="77777777" w:rsidTr="00296C47">
        <w:tc>
          <w:tcPr>
            <w:tcW w:w="3686" w:type="dxa"/>
            <w:shd w:val="clear" w:color="auto" w:fill="BFBFBF" w:themeFill="background1" w:themeFillShade="BF"/>
          </w:tcPr>
          <w:p w14:paraId="6A7B97A9" w14:textId="77777777" w:rsidR="000F4826" w:rsidRPr="005D7D2D" w:rsidRDefault="000F4826" w:rsidP="00841364">
            <w:pPr>
              <w:rPr>
                <w:b/>
              </w:rPr>
            </w:pPr>
            <w:r w:rsidRPr="005D7D2D">
              <w:rPr>
                <w:b/>
              </w:rPr>
              <w:t>Activity</w:t>
            </w:r>
          </w:p>
        </w:tc>
        <w:tc>
          <w:tcPr>
            <w:tcW w:w="7371" w:type="dxa"/>
            <w:shd w:val="clear" w:color="auto" w:fill="BFBFBF" w:themeFill="background1" w:themeFillShade="BF"/>
          </w:tcPr>
          <w:p w14:paraId="22762B27" w14:textId="77777777" w:rsidR="000F4826" w:rsidRDefault="000F4826" w:rsidP="00841364"/>
        </w:tc>
      </w:tr>
      <w:tr w:rsidR="000F4826" w14:paraId="164935A3" w14:textId="77777777" w:rsidTr="00296C47">
        <w:tc>
          <w:tcPr>
            <w:tcW w:w="3686" w:type="dxa"/>
          </w:tcPr>
          <w:p w14:paraId="15861109" w14:textId="77777777" w:rsidR="000F4826" w:rsidRDefault="000F4826" w:rsidP="00841364">
            <w:r>
              <w:t>Type</w:t>
            </w:r>
          </w:p>
        </w:tc>
        <w:tc>
          <w:tcPr>
            <w:tcW w:w="7371" w:type="dxa"/>
          </w:tcPr>
          <w:p w14:paraId="53484343" w14:textId="0D84EAA5" w:rsidR="000F4826" w:rsidRDefault="000F4826" w:rsidP="00841364">
            <w:r>
              <w:t xml:space="preserve">Single day bushwalk and </w:t>
            </w:r>
            <w:r w:rsidR="00296C47">
              <w:t>practice tutorials</w:t>
            </w:r>
          </w:p>
        </w:tc>
      </w:tr>
      <w:tr w:rsidR="000F4826" w14:paraId="40522F97" w14:textId="77777777" w:rsidTr="00296C47">
        <w:tc>
          <w:tcPr>
            <w:tcW w:w="3686" w:type="dxa"/>
          </w:tcPr>
          <w:p w14:paraId="119B6EF5" w14:textId="77777777" w:rsidR="000F4826" w:rsidRDefault="000F4826" w:rsidP="00841364">
            <w:r>
              <w:t>Purpose of activity</w:t>
            </w:r>
          </w:p>
        </w:tc>
        <w:tc>
          <w:tcPr>
            <w:tcW w:w="7371" w:type="dxa"/>
          </w:tcPr>
          <w:p w14:paraId="43E9DC7F" w14:textId="77777777" w:rsidR="000F4826" w:rsidRDefault="000F4826" w:rsidP="00841364">
            <w:r>
              <w:t>Build an understanding of walking longer distances and requirements associated such as</w:t>
            </w:r>
          </w:p>
          <w:p w14:paraId="1FBD02AD" w14:textId="77777777" w:rsidR="000F4826" w:rsidRDefault="000F4826" w:rsidP="000F4826">
            <w:pPr>
              <w:pStyle w:val="ListParagraph"/>
              <w:numPr>
                <w:ilvl w:val="0"/>
                <w:numId w:val="4"/>
              </w:numPr>
            </w:pPr>
            <w:r>
              <w:t>Plan and prep</w:t>
            </w:r>
          </w:p>
          <w:p w14:paraId="385EE63B" w14:textId="77777777" w:rsidR="000F4826" w:rsidRDefault="000F4826" w:rsidP="000F4826">
            <w:pPr>
              <w:pStyle w:val="ListParagraph"/>
              <w:numPr>
                <w:ilvl w:val="0"/>
                <w:numId w:val="4"/>
              </w:numPr>
            </w:pPr>
            <w:r>
              <w:t>Equipment including clothing, food, water, etc…</w:t>
            </w:r>
          </w:p>
          <w:p w14:paraId="6635B8CD" w14:textId="729BF58A" w:rsidR="000F4826" w:rsidRDefault="000F4826" w:rsidP="000F4826">
            <w:pPr>
              <w:pStyle w:val="ListParagraph"/>
              <w:numPr>
                <w:ilvl w:val="0"/>
                <w:numId w:val="4"/>
              </w:numPr>
            </w:pPr>
            <w:r>
              <w:t>Technical capabilities including navigation and timing</w:t>
            </w:r>
          </w:p>
          <w:p w14:paraId="2B2EDFF3" w14:textId="3CBC8763" w:rsidR="000F4826" w:rsidRDefault="000F4826" w:rsidP="000F4826">
            <w:pPr>
              <w:pStyle w:val="ListParagraph"/>
              <w:numPr>
                <w:ilvl w:val="0"/>
                <w:numId w:val="4"/>
              </w:numPr>
            </w:pPr>
            <w:r>
              <w:t>Essential capabilities such as leadership styles and debriefing</w:t>
            </w:r>
          </w:p>
        </w:tc>
      </w:tr>
      <w:tr w:rsidR="000F4826" w14:paraId="682E94B9" w14:textId="77777777" w:rsidTr="00296C47">
        <w:tc>
          <w:tcPr>
            <w:tcW w:w="3686" w:type="dxa"/>
          </w:tcPr>
          <w:p w14:paraId="2BF8842E" w14:textId="77777777" w:rsidR="000F4826" w:rsidRDefault="000F4826" w:rsidP="00841364">
            <w:r>
              <w:t>Date and time</w:t>
            </w:r>
          </w:p>
        </w:tc>
        <w:tc>
          <w:tcPr>
            <w:tcW w:w="7371" w:type="dxa"/>
          </w:tcPr>
          <w:p w14:paraId="77F3A7C2" w14:textId="61E2C613" w:rsidR="000F4826" w:rsidRDefault="000F4826" w:rsidP="00841364">
            <w:r>
              <w:t>8.45am – 4pm</w:t>
            </w:r>
          </w:p>
          <w:p w14:paraId="06C900C1" w14:textId="1A6A7ABA" w:rsidR="000F4826" w:rsidRDefault="00D72E0D" w:rsidP="00841364">
            <w:r>
              <w:t>July 2021</w:t>
            </w:r>
            <w:r w:rsidR="000F4826">
              <w:t xml:space="preserve"> </w:t>
            </w:r>
          </w:p>
        </w:tc>
      </w:tr>
      <w:tr w:rsidR="000F4826" w14:paraId="0AFFE427" w14:textId="77777777" w:rsidTr="00296C47">
        <w:tc>
          <w:tcPr>
            <w:tcW w:w="3686" w:type="dxa"/>
            <w:shd w:val="clear" w:color="auto" w:fill="BFBFBF" w:themeFill="background1" w:themeFillShade="BF"/>
          </w:tcPr>
          <w:p w14:paraId="5E0C6847" w14:textId="77777777" w:rsidR="000F4826" w:rsidRPr="005D7D2D" w:rsidRDefault="000F4826" w:rsidP="00841364">
            <w:pPr>
              <w:rPr>
                <w:b/>
              </w:rPr>
            </w:pPr>
            <w:r w:rsidRPr="005D7D2D">
              <w:rPr>
                <w:b/>
              </w:rPr>
              <w:t>Participant</w:t>
            </w:r>
          </w:p>
        </w:tc>
        <w:tc>
          <w:tcPr>
            <w:tcW w:w="7371" w:type="dxa"/>
            <w:shd w:val="clear" w:color="auto" w:fill="BFBFBF" w:themeFill="background1" w:themeFillShade="BF"/>
          </w:tcPr>
          <w:p w14:paraId="1D095B4A" w14:textId="77777777" w:rsidR="000F4826" w:rsidRDefault="000F4826" w:rsidP="00841364"/>
        </w:tc>
      </w:tr>
      <w:tr w:rsidR="000F4826" w14:paraId="3FA1EBF1" w14:textId="77777777" w:rsidTr="00296C47">
        <w:tc>
          <w:tcPr>
            <w:tcW w:w="3686" w:type="dxa"/>
          </w:tcPr>
          <w:p w14:paraId="15E05D79" w14:textId="77777777" w:rsidR="000F4826" w:rsidRDefault="000F4826" w:rsidP="00841364">
            <w:r>
              <w:t>Participants (number and group)</w:t>
            </w:r>
          </w:p>
        </w:tc>
        <w:tc>
          <w:tcPr>
            <w:tcW w:w="7371" w:type="dxa"/>
          </w:tcPr>
          <w:p w14:paraId="5B6EB25D" w14:textId="3A719E41" w:rsidR="000F4826" w:rsidRPr="003F005E" w:rsidRDefault="00841364" w:rsidP="00841364">
            <w:pPr>
              <w:rPr>
                <w:b/>
              </w:rPr>
            </w:pPr>
            <w:r>
              <w:rPr>
                <w:b/>
              </w:rPr>
              <w:t>30</w:t>
            </w:r>
            <w:r w:rsidR="000F4826">
              <w:rPr>
                <w:b/>
              </w:rPr>
              <w:t xml:space="preserve"> participants plus </w:t>
            </w:r>
            <w:r>
              <w:rPr>
                <w:b/>
              </w:rPr>
              <w:t>2 Instructors</w:t>
            </w:r>
            <w:r w:rsidR="000F4826">
              <w:rPr>
                <w:b/>
              </w:rPr>
              <w:t xml:space="preserve"> </w:t>
            </w:r>
            <w:r>
              <w:rPr>
                <w:b/>
              </w:rPr>
              <w:t xml:space="preserve">as 2 separate groups </w:t>
            </w:r>
            <w:r w:rsidR="000F4826">
              <w:rPr>
                <w:b/>
              </w:rPr>
              <w:t>(1:</w:t>
            </w:r>
            <w:r>
              <w:rPr>
                <w:b/>
              </w:rPr>
              <w:t>22</w:t>
            </w:r>
            <w:r w:rsidR="000F4826">
              <w:rPr>
                <w:b/>
              </w:rPr>
              <w:t xml:space="preserve"> </w:t>
            </w:r>
            <w:r>
              <w:rPr>
                <w:b/>
              </w:rPr>
              <w:t>for day walks with adults - AAAS</w:t>
            </w:r>
            <w:r w:rsidR="000F4826">
              <w:rPr>
                <w:b/>
              </w:rPr>
              <w:t>)</w:t>
            </w:r>
          </w:p>
          <w:p w14:paraId="40BD7798" w14:textId="77777777" w:rsidR="000F4826" w:rsidRDefault="000F4826" w:rsidP="00841364"/>
        </w:tc>
      </w:tr>
      <w:tr w:rsidR="000F4826" w14:paraId="57D1AAE1" w14:textId="77777777" w:rsidTr="00296C47">
        <w:tc>
          <w:tcPr>
            <w:tcW w:w="3686" w:type="dxa"/>
          </w:tcPr>
          <w:p w14:paraId="41E561B4" w14:textId="77777777" w:rsidR="000F4826" w:rsidRDefault="000F4826" w:rsidP="00841364">
            <w:r>
              <w:t xml:space="preserve">Experience </w:t>
            </w:r>
          </w:p>
        </w:tc>
        <w:tc>
          <w:tcPr>
            <w:tcW w:w="7371" w:type="dxa"/>
          </w:tcPr>
          <w:p w14:paraId="17E21879" w14:textId="06BE3966" w:rsidR="000F4826" w:rsidRDefault="000F4826" w:rsidP="00841364">
            <w:r>
              <w:t xml:space="preserve">Mixed experience – </w:t>
            </w:r>
            <w:r w:rsidR="00841364">
              <w:t xml:space="preserve">students studying sport or PE so generally a level of fitness identified </w:t>
            </w:r>
          </w:p>
        </w:tc>
      </w:tr>
      <w:tr w:rsidR="000F4826" w14:paraId="1A67D675" w14:textId="77777777" w:rsidTr="00296C47">
        <w:tc>
          <w:tcPr>
            <w:tcW w:w="3686" w:type="dxa"/>
          </w:tcPr>
          <w:p w14:paraId="21955A2C" w14:textId="77777777" w:rsidR="000F4826" w:rsidRDefault="000F4826" w:rsidP="00841364">
            <w:r>
              <w:t>Restrictions</w:t>
            </w:r>
          </w:p>
        </w:tc>
        <w:tc>
          <w:tcPr>
            <w:tcW w:w="7371" w:type="dxa"/>
          </w:tcPr>
          <w:p w14:paraId="79B11B0E" w14:textId="2D6E5108" w:rsidR="000F4826" w:rsidRDefault="000F4826" w:rsidP="00841364">
            <w:r>
              <w:t xml:space="preserve">See medical </w:t>
            </w:r>
            <w:r w:rsidR="00841364">
              <w:t xml:space="preserve">summary sheet collated from </w:t>
            </w:r>
            <w:proofErr w:type="spellStart"/>
            <w:r w:rsidR="00841364">
              <w:t>FlinSafe</w:t>
            </w:r>
            <w:proofErr w:type="spellEnd"/>
          </w:p>
        </w:tc>
      </w:tr>
      <w:tr w:rsidR="00841364" w14:paraId="52006EAD" w14:textId="77777777" w:rsidTr="00296C47">
        <w:tc>
          <w:tcPr>
            <w:tcW w:w="3686" w:type="dxa"/>
          </w:tcPr>
          <w:p w14:paraId="1C9B0F69" w14:textId="77777777" w:rsidR="00841364" w:rsidRDefault="00841364" w:rsidP="00841364">
            <w:r>
              <w:t>Health and wellbeing</w:t>
            </w:r>
          </w:p>
        </w:tc>
        <w:tc>
          <w:tcPr>
            <w:tcW w:w="7371" w:type="dxa"/>
          </w:tcPr>
          <w:p w14:paraId="03AAFEDF" w14:textId="178F48C6" w:rsidR="00841364" w:rsidRDefault="00841364" w:rsidP="00841364">
            <w:r>
              <w:t xml:space="preserve">See medical summary sheet collated from </w:t>
            </w:r>
            <w:proofErr w:type="spellStart"/>
            <w:r>
              <w:t>FlinSafe</w:t>
            </w:r>
            <w:proofErr w:type="spellEnd"/>
          </w:p>
        </w:tc>
      </w:tr>
      <w:tr w:rsidR="000F4826" w14:paraId="2E4275B2" w14:textId="77777777" w:rsidTr="00296C47">
        <w:tc>
          <w:tcPr>
            <w:tcW w:w="3686" w:type="dxa"/>
          </w:tcPr>
          <w:p w14:paraId="75A2CF7E" w14:textId="77777777" w:rsidR="000F4826" w:rsidRDefault="000F4826" w:rsidP="00841364">
            <w:r>
              <w:t>Gender considerations</w:t>
            </w:r>
          </w:p>
        </w:tc>
        <w:tc>
          <w:tcPr>
            <w:tcW w:w="7371" w:type="dxa"/>
          </w:tcPr>
          <w:p w14:paraId="01FEFD27" w14:textId="77777777" w:rsidR="000F4826" w:rsidRDefault="000F4826" w:rsidP="00841364">
            <w:r>
              <w:t>None known – all above age of 18</w:t>
            </w:r>
          </w:p>
        </w:tc>
      </w:tr>
      <w:tr w:rsidR="000F4826" w14:paraId="3A3845F6" w14:textId="77777777" w:rsidTr="00296C47">
        <w:tc>
          <w:tcPr>
            <w:tcW w:w="3686" w:type="dxa"/>
          </w:tcPr>
          <w:p w14:paraId="46A9EDCE" w14:textId="77777777" w:rsidR="000F4826" w:rsidRDefault="000F4826" w:rsidP="00841364">
            <w:r>
              <w:t>Cultural considerations</w:t>
            </w:r>
          </w:p>
        </w:tc>
        <w:tc>
          <w:tcPr>
            <w:tcW w:w="7371" w:type="dxa"/>
          </w:tcPr>
          <w:p w14:paraId="0014D4E7" w14:textId="77777777" w:rsidR="000F4826" w:rsidRDefault="000F4826" w:rsidP="00841364">
            <w:r>
              <w:t>None known</w:t>
            </w:r>
          </w:p>
        </w:tc>
      </w:tr>
      <w:tr w:rsidR="000F4826" w14:paraId="74DF6D43" w14:textId="77777777" w:rsidTr="00296C47">
        <w:tc>
          <w:tcPr>
            <w:tcW w:w="3686" w:type="dxa"/>
            <w:shd w:val="clear" w:color="auto" w:fill="BFBFBF" w:themeFill="background1" w:themeFillShade="BF"/>
          </w:tcPr>
          <w:p w14:paraId="1BE0B002" w14:textId="77777777" w:rsidR="000F4826" w:rsidRPr="005D7D2D" w:rsidRDefault="000F4826" w:rsidP="00841364">
            <w:pPr>
              <w:rPr>
                <w:b/>
              </w:rPr>
            </w:pPr>
            <w:r w:rsidRPr="005D7D2D">
              <w:rPr>
                <w:b/>
              </w:rPr>
              <w:t>Environment</w:t>
            </w:r>
          </w:p>
        </w:tc>
        <w:tc>
          <w:tcPr>
            <w:tcW w:w="7371" w:type="dxa"/>
            <w:shd w:val="clear" w:color="auto" w:fill="BFBFBF" w:themeFill="background1" w:themeFillShade="BF"/>
          </w:tcPr>
          <w:p w14:paraId="15CD0256" w14:textId="77777777" w:rsidR="000F4826" w:rsidRDefault="000F4826" w:rsidP="00841364"/>
        </w:tc>
      </w:tr>
      <w:tr w:rsidR="000F4826" w14:paraId="2CE5331C" w14:textId="77777777" w:rsidTr="00296C47">
        <w:tc>
          <w:tcPr>
            <w:tcW w:w="3686" w:type="dxa"/>
          </w:tcPr>
          <w:p w14:paraId="3A6FA33E" w14:textId="77777777" w:rsidR="000F4826" w:rsidRDefault="000F4826" w:rsidP="00841364">
            <w:r>
              <w:t>Location (s)</w:t>
            </w:r>
          </w:p>
        </w:tc>
        <w:tc>
          <w:tcPr>
            <w:tcW w:w="7371" w:type="dxa"/>
          </w:tcPr>
          <w:p w14:paraId="44BB0183" w14:textId="5535D548" w:rsidR="00841364" w:rsidRPr="00FD32E8" w:rsidRDefault="00841364" w:rsidP="00841364">
            <w:r w:rsidRPr="000F4826">
              <w:rPr>
                <w:highlight w:val="green"/>
              </w:rPr>
              <w:t>Kuitpo Forest</w:t>
            </w:r>
          </w:p>
          <w:p w14:paraId="4B523C6E" w14:textId="4BDB3CE7" w:rsidR="000F4826" w:rsidRDefault="006413DF" w:rsidP="00841364">
            <w:r w:rsidRPr="006413DF">
              <w:rPr>
                <w:highlight w:val="magenta"/>
              </w:rPr>
              <w:t>Flinders Uni and Sturt Gorge</w:t>
            </w:r>
          </w:p>
        </w:tc>
      </w:tr>
      <w:tr w:rsidR="000F4826" w14:paraId="2AE26B72" w14:textId="77777777" w:rsidTr="00296C47">
        <w:tc>
          <w:tcPr>
            <w:tcW w:w="3686" w:type="dxa"/>
          </w:tcPr>
          <w:p w14:paraId="6FE68945" w14:textId="77777777" w:rsidR="000F4826" w:rsidRDefault="000F4826" w:rsidP="00841364">
            <w:r>
              <w:t>Climate and weather</w:t>
            </w:r>
          </w:p>
        </w:tc>
        <w:tc>
          <w:tcPr>
            <w:tcW w:w="7371" w:type="dxa"/>
          </w:tcPr>
          <w:p w14:paraId="7A2CFC92" w14:textId="434A8975" w:rsidR="000F4826" w:rsidRPr="00841364" w:rsidRDefault="000F4826" w:rsidP="00841364">
            <w:r w:rsidRPr="00841364">
              <w:t xml:space="preserve">Conditions will be varied during these days and therefore weather information will be included in information packages and participants are required to also gather this information as part of their leadership preparation. Generally these areas experience mild </w:t>
            </w:r>
            <w:r w:rsidR="00841364" w:rsidRPr="00841364">
              <w:t xml:space="preserve">to cold </w:t>
            </w:r>
            <w:r w:rsidRPr="00841364">
              <w:t>conditions and some rain is likely during this time of year. Instructors must make sound judgements relating to weather and hail or lightning must force a cancellation of activity</w:t>
            </w:r>
            <w:r w:rsidR="00841364" w:rsidRPr="00841364">
              <w:t xml:space="preserve">. As this area is governed by forestry fire warnings and logging closures will also be considered and may result in location change or cancellation. </w:t>
            </w:r>
          </w:p>
        </w:tc>
      </w:tr>
      <w:tr w:rsidR="000F4826" w14:paraId="3C5C5280" w14:textId="77777777" w:rsidTr="00296C47">
        <w:tc>
          <w:tcPr>
            <w:tcW w:w="3686" w:type="dxa"/>
          </w:tcPr>
          <w:p w14:paraId="4B40B860" w14:textId="77777777" w:rsidR="000F4826" w:rsidRDefault="000F4826" w:rsidP="00841364">
            <w:r>
              <w:t>Sustainability</w:t>
            </w:r>
          </w:p>
        </w:tc>
        <w:tc>
          <w:tcPr>
            <w:tcW w:w="7371" w:type="dxa"/>
          </w:tcPr>
          <w:p w14:paraId="79F5E154" w14:textId="77777777" w:rsidR="00841364" w:rsidRDefault="000F4826" w:rsidP="00841364">
            <w:pPr>
              <w:pStyle w:val="ListParagraph"/>
              <w:numPr>
                <w:ilvl w:val="0"/>
                <w:numId w:val="27"/>
              </w:numPr>
            </w:pPr>
            <w:r>
              <w:t>Apply leave no trace principles in all locations</w:t>
            </w:r>
          </w:p>
          <w:p w14:paraId="3F309F81" w14:textId="77777777" w:rsidR="00841364" w:rsidRDefault="000F4826" w:rsidP="00841364">
            <w:pPr>
              <w:pStyle w:val="ListParagraph"/>
              <w:numPr>
                <w:ilvl w:val="0"/>
                <w:numId w:val="27"/>
              </w:numPr>
            </w:pPr>
            <w:r>
              <w:t>National parks guidelines for conservation parks</w:t>
            </w:r>
            <w:r w:rsidR="00841364">
              <w:t xml:space="preserve"> applied even though officially forestry are (</w:t>
            </w:r>
            <w:proofErr w:type="spellStart"/>
            <w:r w:rsidR="00841364">
              <w:t>Kyeema</w:t>
            </w:r>
            <w:proofErr w:type="spellEnd"/>
            <w:r w:rsidR="00841364">
              <w:t xml:space="preserve"> is recognised conservation park)</w:t>
            </w:r>
          </w:p>
          <w:p w14:paraId="57E8C667" w14:textId="77777777" w:rsidR="00841364" w:rsidRDefault="000F4826" w:rsidP="00841364">
            <w:pPr>
              <w:pStyle w:val="ListParagraph"/>
              <w:numPr>
                <w:ilvl w:val="0"/>
                <w:numId w:val="27"/>
              </w:numPr>
            </w:pPr>
            <w:r>
              <w:t xml:space="preserve">Apply considerations for Phytophthora – cleaning principles on shoes and equipment that contacts soil. </w:t>
            </w:r>
          </w:p>
          <w:p w14:paraId="14633105" w14:textId="6AABB26C" w:rsidR="000F4826" w:rsidRDefault="000F4826" w:rsidP="00841364">
            <w:pPr>
              <w:pStyle w:val="ListParagraph"/>
              <w:numPr>
                <w:ilvl w:val="0"/>
                <w:numId w:val="27"/>
              </w:numPr>
            </w:pPr>
            <w:r>
              <w:t>Use identified paths only</w:t>
            </w:r>
          </w:p>
        </w:tc>
      </w:tr>
      <w:tr w:rsidR="000F4826" w14:paraId="070F67AC" w14:textId="77777777" w:rsidTr="00296C47">
        <w:tc>
          <w:tcPr>
            <w:tcW w:w="3686" w:type="dxa"/>
          </w:tcPr>
          <w:p w14:paraId="3CD5CF7E" w14:textId="77777777" w:rsidR="000F4826" w:rsidRDefault="000F4826" w:rsidP="00841364">
            <w:r>
              <w:t>Land owner / manager requirements</w:t>
            </w:r>
          </w:p>
        </w:tc>
        <w:tc>
          <w:tcPr>
            <w:tcW w:w="7371" w:type="dxa"/>
          </w:tcPr>
          <w:p w14:paraId="74672D88" w14:textId="77777777" w:rsidR="00841364" w:rsidRDefault="000F4826" w:rsidP="00841364">
            <w:pPr>
              <w:pStyle w:val="ListParagraph"/>
              <w:numPr>
                <w:ilvl w:val="0"/>
                <w:numId w:val="28"/>
              </w:numPr>
            </w:pPr>
            <w:r>
              <w:t xml:space="preserve">Not to proceed on catastrophic fire danger – check parks advice on extreme fire danger. </w:t>
            </w:r>
          </w:p>
          <w:p w14:paraId="39763657" w14:textId="1496B33F" w:rsidR="000F4826" w:rsidRDefault="000F4826" w:rsidP="00841364">
            <w:pPr>
              <w:pStyle w:val="ListParagraph"/>
              <w:numPr>
                <w:ilvl w:val="0"/>
                <w:numId w:val="28"/>
              </w:numPr>
            </w:pPr>
            <w:r>
              <w:t xml:space="preserve">No permits as this is part of an educational experience rather than as a tour operator. </w:t>
            </w:r>
          </w:p>
        </w:tc>
      </w:tr>
      <w:tr w:rsidR="000F4826" w14:paraId="503353C7" w14:textId="77777777" w:rsidTr="00296C47">
        <w:tc>
          <w:tcPr>
            <w:tcW w:w="3686" w:type="dxa"/>
          </w:tcPr>
          <w:p w14:paraId="7508F092" w14:textId="77777777" w:rsidR="000F4826" w:rsidRDefault="000F4826" w:rsidP="00841364">
            <w:r>
              <w:t>Leadership</w:t>
            </w:r>
          </w:p>
        </w:tc>
        <w:tc>
          <w:tcPr>
            <w:tcW w:w="7371" w:type="dxa"/>
          </w:tcPr>
          <w:p w14:paraId="73020EFE" w14:textId="3BF8B320" w:rsidR="000F4826" w:rsidRDefault="000F4826" w:rsidP="00841364">
            <w:pPr>
              <w:pStyle w:val="ListParagraph"/>
              <w:numPr>
                <w:ilvl w:val="0"/>
                <w:numId w:val="29"/>
              </w:numPr>
            </w:pPr>
            <w:r>
              <w:t>Abide by ratio recommendations (</w:t>
            </w:r>
            <w:r w:rsidR="00841364">
              <w:t>AAAS</w:t>
            </w:r>
            <w:r>
              <w:t>) of 1:</w:t>
            </w:r>
            <w:r w:rsidR="00841364">
              <w:t>22</w:t>
            </w:r>
          </w:p>
          <w:p w14:paraId="31060D27" w14:textId="51F3A09F" w:rsidR="000F4826" w:rsidRDefault="00841364" w:rsidP="00841364">
            <w:pPr>
              <w:pStyle w:val="ListParagraph"/>
              <w:numPr>
                <w:ilvl w:val="0"/>
                <w:numId w:val="29"/>
              </w:numPr>
            </w:pPr>
            <w:r>
              <w:t>Minimum day walk leader required as tracks are class 1-2</w:t>
            </w:r>
          </w:p>
        </w:tc>
      </w:tr>
      <w:tr w:rsidR="000F4826" w14:paraId="711278DB" w14:textId="77777777" w:rsidTr="00296C47">
        <w:tc>
          <w:tcPr>
            <w:tcW w:w="3686" w:type="dxa"/>
          </w:tcPr>
          <w:p w14:paraId="5C21E57D" w14:textId="77777777" w:rsidR="000F4826" w:rsidRDefault="000F4826" w:rsidP="00841364">
            <w:r>
              <w:t>Roles and responsibilities</w:t>
            </w:r>
          </w:p>
        </w:tc>
        <w:tc>
          <w:tcPr>
            <w:tcW w:w="7371" w:type="dxa"/>
          </w:tcPr>
          <w:p w14:paraId="360D6420" w14:textId="77777777" w:rsidR="00841364" w:rsidRDefault="000F4826" w:rsidP="00841364">
            <w:pPr>
              <w:pStyle w:val="ListParagraph"/>
              <w:numPr>
                <w:ilvl w:val="0"/>
                <w:numId w:val="30"/>
              </w:numPr>
            </w:pPr>
            <w:r>
              <w:t xml:space="preserve">Leaders of each group to enact duty of care and align with roles outlined in leader prep package. </w:t>
            </w:r>
          </w:p>
          <w:p w14:paraId="570219AD" w14:textId="77777777" w:rsidR="00841364" w:rsidRDefault="000F4826" w:rsidP="00841364">
            <w:pPr>
              <w:pStyle w:val="ListParagraph"/>
              <w:numPr>
                <w:ilvl w:val="0"/>
                <w:numId w:val="30"/>
              </w:numPr>
            </w:pPr>
            <w:r>
              <w:t xml:space="preserve">Leaders are to make sound and informed judgement within their qualification </w:t>
            </w:r>
            <w:r w:rsidR="00841364">
              <w:t xml:space="preserve">or equivalent recognition of experience. </w:t>
            </w:r>
            <w:r>
              <w:t xml:space="preserve"> </w:t>
            </w:r>
          </w:p>
          <w:p w14:paraId="54D7ACF1" w14:textId="658C6B6D" w:rsidR="000F4826" w:rsidRDefault="000F4826" w:rsidP="00841364">
            <w:pPr>
              <w:pStyle w:val="ListParagraph"/>
              <w:numPr>
                <w:ilvl w:val="0"/>
                <w:numId w:val="30"/>
              </w:numPr>
            </w:pPr>
            <w:r>
              <w:t xml:space="preserve">Students and Leaders to complete </w:t>
            </w:r>
            <w:proofErr w:type="spellStart"/>
            <w:r>
              <w:t>FlinSafe</w:t>
            </w:r>
            <w:proofErr w:type="spellEnd"/>
            <w:r>
              <w:t xml:space="preserve"> agreement and abide by this. </w:t>
            </w:r>
          </w:p>
        </w:tc>
      </w:tr>
      <w:tr w:rsidR="000F4826" w14:paraId="31E15B4D" w14:textId="77777777" w:rsidTr="00296C47">
        <w:tc>
          <w:tcPr>
            <w:tcW w:w="3686" w:type="dxa"/>
          </w:tcPr>
          <w:p w14:paraId="6CB36B8F" w14:textId="77777777" w:rsidR="000F4826" w:rsidRDefault="000F4826" w:rsidP="00841364">
            <w:r>
              <w:t>Competencies required</w:t>
            </w:r>
          </w:p>
        </w:tc>
        <w:tc>
          <w:tcPr>
            <w:tcW w:w="7371" w:type="dxa"/>
          </w:tcPr>
          <w:p w14:paraId="3A322C7C" w14:textId="4F33844F" w:rsidR="000F4826" w:rsidRDefault="00841364" w:rsidP="00841364">
            <w:pPr>
              <w:pStyle w:val="ListParagraph"/>
              <w:numPr>
                <w:ilvl w:val="0"/>
                <w:numId w:val="31"/>
              </w:numPr>
            </w:pPr>
            <w:r>
              <w:t>Day walk leader or equivalent</w:t>
            </w:r>
          </w:p>
        </w:tc>
      </w:tr>
      <w:tr w:rsidR="000F4826" w14:paraId="1E7F543E" w14:textId="77777777" w:rsidTr="00296C47">
        <w:tc>
          <w:tcPr>
            <w:tcW w:w="3686" w:type="dxa"/>
          </w:tcPr>
          <w:p w14:paraId="2D78730A" w14:textId="77777777" w:rsidR="000F4826" w:rsidRDefault="000F4826" w:rsidP="00841364">
            <w:r>
              <w:lastRenderedPageBreak/>
              <w:t>Supervision</w:t>
            </w:r>
          </w:p>
        </w:tc>
        <w:tc>
          <w:tcPr>
            <w:tcW w:w="7371" w:type="dxa"/>
          </w:tcPr>
          <w:p w14:paraId="25076AD0" w14:textId="77777777" w:rsidR="00841364" w:rsidRDefault="000F4826" w:rsidP="00841364">
            <w:pPr>
              <w:pStyle w:val="ListParagraph"/>
              <w:numPr>
                <w:ilvl w:val="0"/>
                <w:numId w:val="29"/>
              </w:numPr>
            </w:pPr>
            <w:r>
              <w:rPr>
                <w:noProof/>
                <w:lang w:eastAsia="en-AU"/>
              </w:rPr>
              <w:t xml:space="preserve"> </w:t>
            </w:r>
            <w:r w:rsidR="00841364">
              <w:t>Abide by ratio recommendations (AAAS) of 1:22</w:t>
            </w:r>
          </w:p>
          <w:p w14:paraId="02A99D3B" w14:textId="77777777" w:rsidR="000F4826" w:rsidRDefault="00841364" w:rsidP="00841364">
            <w:pPr>
              <w:pStyle w:val="ListParagraph"/>
              <w:numPr>
                <w:ilvl w:val="0"/>
                <w:numId w:val="29"/>
              </w:numPr>
            </w:pPr>
            <w:r>
              <w:t>While orienteering outer boundaries are set, must always work in pairs with a phone</w:t>
            </w:r>
          </w:p>
          <w:p w14:paraId="0BBE4C3C" w14:textId="47C26C3D" w:rsidR="00841364" w:rsidRDefault="00841364" w:rsidP="00841364">
            <w:pPr>
              <w:pStyle w:val="ListParagraph"/>
              <w:numPr>
                <w:ilvl w:val="0"/>
                <w:numId w:val="29"/>
              </w:numPr>
            </w:pPr>
            <w:r>
              <w:t>If lost, head west to Brookman Road</w:t>
            </w:r>
          </w:p>
        </w:tc>
      </w:tr>
      <w:tr w:rsidR="000F4826" w14:paraId="0E7390D4" w14:textId="77777777" w:rsidTr="00296C47">
        <w:tc>
          <w:tcPr>
            <w:tcW w:w="3686" w:type="dxa"/>
            <w:shd w:val="clear" w:color="auto" w:fill="BFBFBF" w:themeFill="background1" w:themeFillShade="BF"/>
          </w:tcPr>
          <w:p w14:paraId="15CF9C14" w14:textId="77777777" w:rsidR="000F4826" w:rsidRPr="005D7D2D" w:rsidRDefault="000F4826" w:rsidP="00841364">
            <w:pPr>
              <w:rPr>
                <w:b/>
              </w:rPr>
            </w:pPr>
            <w:r w:rsidRPr="005D7D2D">
              <w:rPr>
                <w:b/>
              </w:rPr>
              <w:t>Logistics and equipment</w:t>
            </w:r>
          </w:p>
        </w:tc>
        <w:tc>
          <w:tcPr>
            <w:tcW w:w="7371" w:type="dxa"/>
            <w:shd w:val="clear" w:color="auto" w:fill="BFBFBF" w:themeFill="background1" w:themeFillShade="BF"/>
          </w:tcPr>
          <w:p w14:paraId="58A35EAA" w14:textId="77777777" w:rsidR="000F4826" w:rsidRDefault="000F4826" w:rsidP="00841364"/>
        </w:tc>
      </w:tr>
      <w:tr w:rsidR="000F4826" w14:paraId="49F4E481" w14:textId="77777777" w:rsidTr="00296C47">
        <w:tc>
          <w:tcPr>
            <w:tcW w:w="3686" w:type="dxa"/>
          </w:tcPr>
          <w:p w14:paraId="0287CC2B" w14:textId="77777777" w:rsidR="000F4826" w:rsidRDefault="000F4826" w:rsidP="00841364">
            <w:r>
              <w:t>Equipment</w:t>
            </w:r>
          </w:p>
        </w:tc>
        <w:tc>
          <w:tcPr>
            <w:tcW w:w="7371" w:type="dxa"/>
          </w:tcPr>
          <w:p w14:paraId="39D560F2" w14:textId="592CA839" w:rsidR="000F4826" w:rsidRDefault="000F4826" w:rsidP="00AF5361">
            <w:r>
              <w:t xml:space="preserve">Outlined in information pack </w:t>
            </w:r>
          </w:p>
        </w:tc>
      </w:tr>
      <w:tr w:rsidR="000F4826" w14:paraId="0A549CEB" w14:textId="77777777" w:rsidTr="00296C47">
        <w:tc>
          <w:tcPr>
            <w:tcW w:w="3686" w:type="dxa"/>
          </w:tcPr>
          <w:p w14:paraId="52EEF25E" w14:textId="77777777" w:rsidR="000F4826" w:rsidRDefault="000F4826" w:rsidP="00841364">
            <w:r>
              <w:t>Logistics</w:t>
            </w:r>
          </w:p>
        </w:tc>
        <w:tc>
          <w:tcPr>
            <w:tcW w:w="7371" w:type="dxa"/>
          </w:tcPr>
          <w:p w14:paraId="08D2640B" w14:textId="213E81D4" w:rsidR="000F4826" w:rsidRDefault="000F4826" w:rsidP="00841364">
            <w:r>
              <w:t>Outlined in information pack</w:t>
            </w:r>
          </w:p>
        </w:tc>
      </w:tr>
      <w:tr w:rsidR="000F4826" w14:paraId="460326AB" w14:textId="77777777" w:rsidTr="00296C47">
        <w:tc>
          <w:tcPr>
            <w:tcW w:w="3686" w:type="dxa"/>
          </w:tcPr>
          <w:p w14:paraId="6B148935" w14:textId="77777777" w:rsidR="000F4826" w:rsidRDefault="000F4826" w:rsidP="00841364">
            <w:r>
              <w:t>Communications</w:t>
            </w:r>
          </w:p>
        </w:tc>
        <w:tc>
          <w:tcPr>
            <w:tcW w:w="7371" w:type="dxa"/>
          </w:tcPr>
          <w:p w14:paraId="0DE0AC0B" w14:textId="77777777" w:rsidR="000F4826" w:rsidRDefault="000F4826" w:rsidP="00841364">
            <w:r>
              <w:t>Outlined in information pack</w:t>
            </w:r>
          </w:p>
          <w:p w14:paraId="7F34EA26" w14:textId="283D3B1D" w:rsidR="000F4826" w:rsidRDefault="000F4826" w:rsidP="000F4826">
            <w:pPr>
              <w:pStyle w:val="ListParagraph"/>
              <w:numPr>
                <w:ilvl w:val="0"/>
                <w:numId w:val="21"/>
              </w:numPr>
            </w:pPr>
            <w:r>
              <w:t>Phones (leaders</w:t>
            </w:r>
            <w:r w:rsidR="00AF5361">
              <w:t xml:space="preserve"> and students</w:t>
            </w:r>
            <w:r>
              <w:t>)</w:t>
            </w:r>
          </w:p>
          <w:p w14:paraId="3E1BA7DA" w14:textId="760763CD" w:rsidR="000F4826" w:rsidRDefault="000F4826" w:rsidP="00AF5361"/>
        </w:tc>
      </w:tr>
    </w:tbl>
    <w:p w14:paraId="01EF4B1C" w14:textId="77777777" w:rsidR="000F4826" w:rsidRDefault="000F4826" w:rsidP="000F4826"/>
    <w:p w14:paraId="5421349B" w14:textId="77777777" w:rsidR="000F4826" w:rsidRPr="00A07803" w:rsidRDefault="000F4826" w:rsidP="000F4826">
      <w:pPr>
        <w:rPr>
          <w:b/>
          <w:highlight w:val="yellow"/>
        </w:rPr>
      </w:pPr>
      <w:r w:rsidRPr="00A07803">
        <w:rPr>
          <w:b/>
          <w:highlight w:val="yellow"/>
        </w:rPr>
        <w:t>Has anything been identified from a previous relevant experience?</w:t>
      </w:r>
    </w:p>
    <w:p w14:paraId="18EC0A6F" w14:textId="6FD24B86" w:rsidR="000F4826" w:rsidRPr="00160537" w:rsidRDefault="007D1136" w:rsidP="000F4826">
      <w:pPr>
        <w:pStyle w:val="ListParagraph"/>
        <w:numPr>
          <w:ilvl w:val="0"/>
          <w:numId w:val="22"/>
        </w:numPr>
      </w:pPr>
      <w:r>
        <w:t>none</w:t>
      </w:r>
    </w:p>
    <w:p w14:paraId="325912ED" w14:textId="77777777" w:rsidR="000F4826" w:rsidRPr="00A07803" w:rsidRDefault="000F4826" w:rsidP="000F4826">
      <w:pPr>
        <w:rPr>
          <w:b/>
          <w:highlight w:val="yellow"/>
        </w:rPr>
      </w:pPr>
      <w:r w:rsidRPr="00A07803">
        <w:rPr>
          <w:b/>
          <w:highlight w:val="yellow"/>
        </w:rPr>
        <w:t>What action has been taken?</w:t>
      </w:r>
    </w:p>
    <w:p w14:paraId="14A0F95C" w14:textId="0A02F226" w:rsidR="00AF5361" w:rsidRDefault="00AF5361" w:rsidP="00AF5361">
      <w:pPr>
        <w:pStyle w:val="ListParagraph"/>
        <w:numPr>
          <w:ilvl w:val="0"/>
          <w:numId w:val="22"/>
        </w:numPr>
      </w:pPr>
      <w:r>
        <w:t>For 2020 corona virus procedures have been included</w:t>
      </w:r>
      <w:r w:rsidR="007D1136">
        <w:t xml:space="preserve"> and carried in 2021</w:t>
      </w:r>
    </w:p>
    <w:p w14:paraId="3224451A" w14:textId="260304FA" w:rsidR="00AF5361" w:rsidRPr="00160537" w:rsidRDefault="00AF5361" w:rsidP="00AF5361">
      <w:pPr>
        <w:pStyle w:val="ListParagraph"/>
        <w:numPr>
          <w:ilvl w:val="0"/>
          <w:numId w:val="22"/>
        </w:numPr>
      </w:pPr>
      <w:r>
        <w:t xml:space="preserve">Completion of AAAS guidelines have reshaped the risk planning documentation </w:t>
      </w:r>
    </w:p>
    <w:p w14:paraId="5F263240" w14:textId="65FF77BA" w:rsidR="000F4826" w:rsidRDefault="000F4826" w:rsidP="000F4826">
      <w:pPr>
        <w:rPr>
          <w:rFonts w:asciiTheme="majorHAnsi" w:eastAsiaTheme="majorEastAsia" w:hAnsiTheme="majorHAnsi" w:cstheme="majorBidi"/>
          <w:color w:val="2E74B5" w:themeColor="accent1" w:themeShade="BF"/>
          <w:sz w:val="26"/>
          <w:szCs w:val="26"/>
        </w:rPr>
      </w:pPr>
    </w:p>
    <w:p w14:paraId="5762A401" w14:textId="77777777" w:rsidR="000F4826" w:rsidRDefault="000F4826" w:rsidP="000F4826">
      <w:pPr>
        <w:pStyle w:val="Heading2"/>
      </w:pPr>
      <w:bookmarkStart w:id="2" w:name="_Toc76069279"/>
      <w:r>
        <w:t>Risk Identification</w:t>
      </w:r>
      <w:bookmarkEnd w:id="2"/>
    </w:p>
    <w:tbl>
      <w:tblPr>
        <w:tblStyle w:val="TableGrid"/>
        <w:tblW w:w="0" w:type="auto"/>
        <w:tblLook w:val="04A0" w:firstRow="1" w:lastRow="0" w:firstColumn="1" w:lastColumn="0" w:noHBand="0" w:noVBand="1"/>
      </w:tblPr>
      <w:tblGrid>
        <w:gridCol w:w="2680"/>
        <w:gridCol w:w="2727"/>
        <w:gridCol w:w="3609"/>
      </w:tblGrid>
      <w:tr w:rsidR="000F4826" w14:paraId="2AA485EC" w14:textId="77777777" w:rsidTr="00841364">
        <w:tc>
          <w:tcPr>
            <w:tcW w:w="10201" w:type="dxa"/>
            <w:gridSpan w:val="3"/>
          </w:tcPr>
          <w:p w14:paraId="7E3AA3A2" w14:textId="77777777" w:rsidR="000F4826" w:rsidRPr="00C62570" w:rsidRDefault="000F4826" w:rsidP="00841364">
            <w:pPr>
              <w:jc w:val="center"/>
              <w:rPr>
                <w:b/>
              </w:rPr>
            </w:pPr>
            <w:bookmarkStart w:id="3" w:name="_Hlk24543088"/>
            <w:r w:rsidRPr="00C62570">
              <w:rPr>
                <w:b/>
              </w:rPr>
              <w:t xml:space="preserve">Risks </w:t>
            </w:r>
            <w:r w:rsidRPr="00C62570">
              <w:t>(list of possible events where an accident, injury or loss could occur)</w:t>
            </w:r>
          </w:p>
        </w:tc>
      </w:tr>
      <w:tr w:rsidR="000F4826" w14:paraId="700F2FDF" w14:textId="77777777" w:rsidTr="00841364">
        <w:tc>
          <w:tcPr>
            <w:tcW w:w="3005" w:type="dxa"/>
          </w:tcPr>
          <w:p w14:paraId="04B2832F" w14:textId="77777777" w:rsidR="000F4826" w:rsidRDefault="000F4826" w:rsidP="000F4826">
            <w:pPr>
              <w:pStyle w:val="ListParagraph"/>
              <w:numPr>
                <w:ilvl w:val="0"/>
                <w:numId w:val="6"/>
              </w:numPr>
            </w:pPr>
            <w:r>
              <w:t>Motor vehicle accident</w:t>
            </w:r>
          </w:p>
        </w:tc>
        <w:tc>
          <w:tcPr>
            <w:tcW w:w="3005" w:type="dxa"/>
          </w:tcPr>
          <w:p w14:paraId="4F5F4A63" w14:textId="77777777" w:rsidR="000F4826" w:rsidRDefault="000F4826" w:rsidP="000F4826">
            <w:pPr>
              <w:pStyle w:val="ListParagraph"/>
              <w:numPr>
                <w:ilvl w:val="0"/>
                <w:numId w:val="6"/>
              </w:numPr>
            </w:pPr>
            <w:r>
              <w:t xml:space="preserve">Exposure to elements including development of hypothermia or hyperthermia </w:t>
            </w:r>
          </w:p>
        </w:tc>
        <w:tc>
          <w:tcPr>
            <w:tcW w:w="4191" w:type="dxa"/>
          </w:tcPr>
          <w:p w14:paraId="15B5872B" w14:textId="77777777" w:rsidR="000F4826" w:rsidRDefault="000F4826" w:rsidP="000F4826">
            <w:pPr>
              <w:pStyle w:val="ListParagraph"/>
              <w:numPr>
                <w:ilvl w:val="0"/>
                <w:numId w:val="6"/>
              </w:numPr>
            </w:pPr>
            <w:r>
              <w:t>Heat stress / dehydration</w:t>
            </w:r>
          </w:p>
        </w:tc>
      </w:tr>
      <w:tr w:rsidR="000F4826" w14:paraId="7B1885E3" w14:textId="77777777" w:rsidTr="00841364">
        <w:tc>
          <w:tcPr>
            <w:tcW w:w="3005" w:type="dxa"/>
          </w:tcPr>
          <w:p w14:paraId="11AC6125" w14:textId="77777777" w:rsidR="000F4826" w:rsidRDefault="000F4826" w:rsidP="000F4826">
            <w:pPr>
              <w:pStyle w:val="ListParagraph"/>
              <w:numPr>
                <w:ilvl w:val="0"/>
                <w:numId w:val="6"/>
              </w:numPr>
            </w:pPr>
            <w:r>
              <w:t>Inadequate nutrition or hydration</w:t>
            </w:r>
          </w:p>
        </w:tc>
        <w:tc>
          <w:tcPr>
            <w:tcW w:w="3005" w:type="dxa"/>
          </w:tcPr>
          <w:p w14:paraId="1D1787E8" w14:textId="77777777" w:rsidR="000F4826" w:rsidRDefault="000F4826" w:rsidP="000F4826">
            <w:pPr>
              <w:pStyle w:val="ListParagraph"/>
              <w:numPr>
                <w:ilvl w:val="0"/>
                <w:numId w:val="6"/>
              </w:numPr>
            </w:pPr>
            <w:r>
              <w:t>infection, gastro, etc…</w:t>
            </w:r>
          </w:p>
        </w:tc>
        <w:tc>
          <w:tcPr>
            <w:tcW w:w="4191" w:type="dxa"/>
          </w:tcPr>
          <w:p w14:paraId="2AC5A35A" w14:textId="77777777" w:rsidR="000F4826" w:rsidRDefault="000F4826" w:rsidP="000F4826">
            <w:pPr>
              <w:pStyle w:val="ListParagraph"/>
              <w:numPr>
                <w:ilvl w:val="0"/>
                <w:numId w:val="6"/>
              </w:numPr>
            </w:pPr>
            <w:r>
              <w:t>Medical emergency</w:t>
            </w:r>
          </w:p>
        </w:tc>
      </w:tr>
      <w:tr w:rsidR="0085749F" w14:paraId="29DF0ADB" w14:textId="77777777" w:rsidTr="00841364">
        <w:tc>
          <w:tcPr>
            <w:tcW w:w="3005" w:type="dxa"/>
          </w:tcPr>
          <w:p w14:paraId="76D55FA1" w14:textId="579B0AB9" w:rsidR="0085749F" w:rsidRDefault="0085749F" w:rsidP="0085749F">
            <w:pPr>
              <w:pStyle w:val="ListParagraph"/>
              <w:numPr>
                <w:ilvl w:val="0"/>
                <w:numId w:val="6"/>
              </w:numPr>
            </w:pPr>
            <w:r>
              <w:t>Physical Injuries</w:t>
            </w:r>
          </w:p>
        </w:tc>
        <w:tc>
          <w:tcPr>
            <w:tcW w:w="3005" w:type="dxa"/>
          </w:tcPr>
          <w:p w14:paraId="72C2A197" w14:textId="14A64031" w:rsidR="0085749F" w:rsidRDefault="0085749F" w:rsidP="0085749F">
            <w:pPr>
              <w:pStyle w:val="ListParagraph"/>
              <w:numPr>
                <w:ilvl w:val="0"/>
                <w:numId w:val="6"/>
              </w:numPr>
            </w:pPr>
            <w:r>
              <w:t>Manual handling</w:t>
            </w:r>
          </w:p>
        </w:tc>
        <w:tc>
          <w:tcPr>
            <w:tcW w:w="4191" w:type="dxa"/>
          </w:tcPr>
          <w:p w14:paraId="2FBE12AC" w14:textId="0ADD8050" w:rsidR="0085749F" w:rsidRDefault="0085749F" w:rsidP="0085749F">
            <w:pPr>
              <w:pStyle w:val="ListParagraph"/>
              <w:numPr>
                <w:ilvl w:val="0"/>
                <w:numId w:val="6"/>
              </w:numPr>
            </w:pPr>
            <w:r>
              <w:t>Bites and stings</w:t>
            </w:r>
          </w:p>
        </w:tc>
      </w:tr>
      <w:tr w:rsidR="0085749F" w14:paraId="758ECA59" w14:textId="77777777" w:rsidTr="00841364">
        <w:tc>
          <w:tcPr>
            <w:tcW w:w="3005" w:type="dxa"/>
          </w:tcPr>
          <w:p w14:paraId="6CB03A23" w14:textId="7E3B1716" w:rsidR="0085749F" w:rsidRDefault="0085749F" w:rsidP="0085749F">
            <w:pPr>
              <w:pStyle w:val="ListParagraph"/>
              <w:numPr>
                <w:ilvl w:val="0"/>
                <w:numId w:val="6"/>
              </w:numPr>
            </w:pPr>
            <w:r>
              <w:t>Sun burn</w:t>
            </w:r>
          </w:p>
        </w:tc>
        <w:tc>
          <w:tcPr>
            <w:tcW w:w="3005" w:type="dxa"/>
          </w:tcPr>
          <w:p w14:paraId="3FB354F7" w14:textId="470ABB69" w:rsidR="0085749F" w:rsidRDefault="0085749F" w:rsidP="0085749F">
            <w:pPr>
              <w:pStyle w:val="ListParagraph"/>
              <w:numPr>
                <w:ilvl w:val="0"/>
                <w:numId w:val="6"/>
              </w:numPr>
            </w:pPr>
            <w:r>
              <w:t>Natural disaster</w:t>
            </w:r>
          </w:p>
        </w:tc>
        <w:tc>
          <w:tcPr>
            <w:tcW w:w="4191" w:type="dxa"/>
          </w:tcPr>
          <w:p w14:paraId="5DCF5222" w14:textId="4E7B482B" w:rsidR="0085749F" w:rsidRDefault="004C6498" w:rsidP="0085749F">
            <w:pPr>
              <w:pStyle w:val="ListParagraph"/>
              <w:numPr>
                <w:ilvl w:val="0"/>
                <w:numId w:val="6"/>
              </w:numPr>
            </w:pPr>
            <w:r>
              <w:t>Split group or lost participant</w:t>
            </w:r>
          </w:p>
        </w:tc>
      </w:tr>
      <w:tr w:rsidR="0085749F" w14:paraId="11392B57" w14:textId="77777777" w:rsidTr="00841364">
        <w:tc>
          <w:tcPr>
            <w:tcW w:w="3005" w:type="dxa"/>
          </w:tcPr>
          <w:p w14:paraId="01F5BD09" w14:textId="79E47A8B" w:rsidR="0085749F" w:rsidRDefault="004C6498" w:rsidP="0085749F">
            <w:pPr>
              <w:pStyle w:val="ListParagraph"/>
              <w:numPr>
                <w:ilvl w:val="0"/>
                <w:numId w:val="6"/>
              </w:numPr>
            </w:pPr>
            <w:r>
              <w:t>Anxiety</w:t>
            </w:r>
          </w:p>
        </w:tc>
        <w:tc>
          <w:tcPr>
            <w:tcW w:w="3005" w:type="dxa"/>
          </w:tcPr>
          <w:p w14:paraId="4B61A9C2" w14:textId="5E5F6C54" w:rsidR="0085749F" w:rsidRPr="004C6498" w:rsidRDefault="004C6498" w:rsidP="0085749F">
            <w:pPr>
              <w:pStyle w:val="ListParagraph"/>
              <w:numPr>
                <w:ilvl w:val="0"/>
                <w:numId w:val="6"/>
              </w:numPr>
            </w:pPr>
            <w:r w:rsidRPr="004C6498">
              <w:t>Exposure to a virus</w:t>
            </w:r>
          </w:p>
        </w:tc>
        <w:tc>
          <w:tcPr>
            <w:tcW w:w="4191" w:type="dxa"/>
          </w:tcPr>
          <w:p w14:paraId="7CBA46C0" w14:textId="44F0A10E" w:rsidR="0085749F" w:rsidRDefault="0085749F" w:rsidP="0085749F">
            <w:pPr>
              <w:pStyle w:val="ListParagraph"/>
              <w:numPr>
                <w:ilvl w:val="0"/>
                <w:numId w:val="6"/>
              </w:numPr>
            </w:pPr>
          </w:p>
        </w:tc>
      </w:tr>
      <w:bookmarkEnd w:id="3"/>
    </w:tbl>
    <w:p w14:paraId="0F602FA8" w14:textId="77777777" w:rsidR="000F4826" w:rsidRDefault="000F4826" w:rsidP="000F4826">
      <w:pPr>
        <w:rPr>
          <w:highlight w:val="yellow"/>
        </w:rPr>
      </w:pPr>
    </w:p>
    <w:p w14:paraId="7811094F" w14:textId="77777777" w:rsidR="000F4826" w:rsidRDefault="000F4826" w:rsidP="000F4826">
      <w:pPr>
        <w:rPr>
          <w:highlight w:val="yellow"/>
        </w:rPr>
      </w:pPr>
      <w:r w:rsidRPr="005F34E3">
        <w:rPr>
          <w:highlight w:val="yellow"/>
        </w:rPr>
        <w:t>Now transfer to below and identify</w:t>
      </w:r>
      <w:r>
        <w:rPr>
          <w:highlight w:val="yellow"/>
        </w:rPr>
        <w:t xml:space="preserve"> for each risk, the</w:t>
      </w:r>
      <w:r w:rsidRPr="005F34E3">
        <w:rPr>
          <w:highlight w:val="yellow"/>
        </w:rPr>
        <w:t xml:space="preserve"> risk factors </w:t>
      </w:r>
      <w:r>
        <w:rPr>
          <w:highlight w:val="yellow"/>
        </w:rPr>
        <w:t>under categories of:</w:t>
      </w:r>
    </w:p>
    <w:p w14:paraId="409F0E44" w14:textId="77777777" w:rsidR="000F4826" w:rsidRDefault="000F4826" w:rsidP="000F4826">
      <w:pPr>
        <w:pStyle w:val="ListParagraph"/>
        <w:numPr>
          <w:ilvl w:val="0"/>
          <w:numId w:val="18"/>
        </w:numPr>
      </w:pPr>
      <w:r>
        <w:t>(P) People (leaders and participants)</w:t>
      </w:r>
    </w:p>
    <w:p w14:paraId="30F31634" w14:textId="77777777" w:rsidR="000F4826" w:rsidRDefault="000F4826" w:rsidP="000F4826">
      <w:pPr>
        <w:pStyle w:val="ListParagraph"/>
        <w:numPr>
          <w:ilvl w:val="0"/>
          <w:numId w:val="18"/>
        </w:numPr>
      </w:pPr>
      <w:r>
        <w:t>(</w:t>
      </w:r>
      <w:proofErr w:type="spellStart"/>
      <w:r>
        <w:t>En</w:t>
      </w:r>
      <w:proofErr w:type="spellEnd"/>
      <w:r>
        <w:t>) Environment</w:t>
      </w:r>
    </w:p>
    <w:p w14:paraId="78A79803" w14:textId="77777777" w:rsidR="000F4826" w:rsidRDefault="000F4826" w:rsidP="000F4826">
      <w:pPr>
        <w:pStyle w:val="ListParagraph"/>
        <w:numPr>
          <w:ilvl w:val="0"/>
          <w:numId w:val="18"/>
        </w:numPr>
      </w:pPr>
      <w:r>
        <w:t>(EL) Equipment and Logistics</w:t>
      </w:r>
    </w:p>
    <w:p w14:paraId="507FA419" w14:textId="77777777" w:rsidR="000F4826" w:rsidRDefault="000F4826" w:rsidP="000F4826">
      <w:r w:rsidRPr="005F39C5">
        <w:rPr>
          <w:highlight w:val="yellow"/>
        </w:rPr>
        <w:t>Then complete</w:t>
      </w:r>
    </w:p>
    <w:p w14:paraId="4BC73A68" w14:textId="77777777" w:rsidR="000F4826" w:rsidRDefault="000F4826" w:rsidP="000F4826">
      <w:pPr>
        <w:pStyle w:val="ListParagraph"/>
        <w:numPr>
          <w:ilvl w:val="0"/>
          <w:numId w:val="19"/>
        </w:numPr>
      </w:pPr>
      <w:r>
        <w:t>Assessment of risk</w:t>
      </w:r>
    </w:p>
    <w:p w14:paraId="35189421" w14:textId="77777777" w:rsidR="000F4826" w:rsidRDefault="000F4826" w:rsidP="000F4826">
      <w:pPr>
        <w:pStyle w:val="ListParagraph"/>
        <w:numPr>
          <w:ilvl w:val="0"/>
          <w:numId w:val="19"/>
        </w:numPr>
      </w:pPr>
      <w:r>
        <w:t>Identification of management strategies</w:t>
      </w:r>
    </w:p>
    <w:p w14:paraId="0AF7827E" w14:textId="77777777" w:rsidR="000F4826" w:rsidRDefault="000F4826" w:rsidP="000F4826">
      <w:pPr>
        <w:pStyle w:val="ListParagraph"/>
        <w:numPr>
          <w:ilvl w:val="0"/>
          <w:numId w:val="19"/>
        </w:numPr>
      </w:pPr>
      <w:r>
        <w:t>Implementation of risk management</w:t>
      </w:r>
    </w:p>
    <w:p w14:paraId="5455E0B5" w14:textId="77777777" w:rsidR="000F4826" w:rsidRPr="00D33783" w:rsidRDefault="000F4826" w:rsidP="000F4826">
      <w:pPr>
        <w:sectPr w:rsidR="000F4826" w:rsidRPr="00D33783" w:rsidSect="00DD33D3">
          <w:footerReference w:type="default" r:id="rId11"/>
          <w:pgSz w:w="11906" w:h="16838"/>
          <w:pgMar w:top="1440" w:right="1440" w:bottom="1440" w:left="1440" w:header="708" w:footer="708" w:gutter="0"/>
          <w:cols w:space="708"/>
          <w:docGrid w:linePitch="360"/>
        </w:sectPr>
      </w:pPr>
    </w:p>
    <w:p w14:paraId="7D9A5DC9" w14:textId="77777777" w:rsidR="000F4826" w:rsidRDefault="000F4826" w:rsidP="000F4826">
      <w:pPr>
        <w:pStyle w:val="Heading2"/>
      </w:pPr>
      <w:bookmarkStart w:id="4" w:name="_Toc76069280"/>
      <w:r>
        <w:lastRenderedPageBreak/>
        <w:t>Risk Analysis and Management Strategy</w:t>
      </w:r>
      <w:bookmarkEnd w:id="4"/>
    </w:p>
    <w:tbl>
      <w:tblPr>
        <w:tblStyle w:val="TableGrid"/>
        <w:tblW w:w="0" w:type="auto"/>
        <w:tblLook w:val="04A0" w:firstRow="1" w:lastRow="0" w:firstColumn="1" w:lastColumn="0" w:noHBand="0" w:noVBand="1"/>
      </w:tblPr>
      <w:tblGrid>
        <w:gridCol w:w="1360"/>
        <w:gridCol w:w="1127"/>
        <w:gridCol w:w="1432"/>
        <w:gridCol w:w="1275"/>
        <w:gridCol w:w="1275"/>
        <w:gridCol w:w="1032"/>
        <w:gridCol w:w="1515"/>
      </w:tblGrid>
      <w:tr w:rsidR="000F4826" w14:paraId="57F9473E" w14:textId="77777777" w:rsidTr="00841364">
        <w:tc>
          <w:tcPr>
            <w:tcW w:w="15163" w:type="dxa"/>
            <w:gridSpan w:val="7"/>
            <w:shd w:val="clear" w:color="auto" w:fill="BFBFBF" w:themeFill="background1" w:themeFillShade="BF"/>
          </w:tcPr>
          <w:p w14:paraId="260CE6A6" w14:textId="77777777" w:rsidR="000F4826" w:rsidRPr="003C76F5" w:rsidRDefault="000F4826" w:rsidP="00841364">
            <w:pPr>
              <w:tabs>
                <w:tab w:val="left" w:pos="2581"/>
                <w:tab w:val="left" w:pos="3165"/>
              </w:tabs>
              <w:jc w:val="center"/>
              <w:rPr>
                <w:b/>
              </w:rPr>
            </w:pPr>
            <w:r w:rsidRPr="003C76F5">
              <w:rPr>
                <w:b/>
              </w:rPr>
              <w:t>Risk Calculation Matrix</w:t>
            </w:r>
          </w:p>
        </w:tc>
      </w:tr>
      <w:tr w:rsidR="000F4826" w14:paraId="7E74FF79" w14:textId="77777777" w:rsidTr="00841364">
        <w:tc>
          <w:tcPr>
            <w:tcW w:w="2242" w:type="dxa"/>
          </w:tcPr>
          <w:p w14:paraId="112F06AB" w14:textId="77777777" w:rsidR="000F4826" w:rsidRDefault="000F4826" w:rsidP="00841364"/>
        </w:tc>
        <w:tc>
          <w:tcPr>
            <w:tcW w:w="2242" w:type="dxa"/>
          </w:tcPr>
          <w:p w14:paraId="541F8C3C" w14:textId="77777777" w:rsidR="000F4826" w:rsidRDefault="000F4826" w:rsidP="00841364"/>
        </w:tc>
        <w:tc>
          <w:tcPr>
            <w:tcW w:w="10679" w:type="dxa"/>
            <w:gridSpan w:val="5"/>
            <w:shd w:val="clear" w:color="auto" w:fill="BFBFBF" w:themeFill="background1" w:themeFillShade="BF"/>
          </w:tcPr>
          <w:p w14:paraId="5953C9E3" w14:textId="77777777" w:rsidR="000F4826" w:rsidRPr="003C76F5" w:rsidRDefault="000F4826" w:rsidP="00841364">
            <w:pPr>
              <w:jc w:val="center"/>
              <w:rPr>
                <w:b/>
              </w:rPr>
            </w:pPr>
            <w:r w:rsidRPr="003C76F5">
              <w:rPr>
                <w:b/>
              </w:rPr>
              <w:t>Consequence</w:t>
            </w:r>
          </w:p>
        </w:tc>
      </w:tr>
      <w:tr w:rsidR="000F4826" w14:paraId="27A3A19F" w14:textId="77777777" w:rsidTr="00841364">
        <w:tc>
          <w:tcPr>
            <w:tcW w:w="2242" w:type="dxa"/>
          </w:tcPr>
          <w:p w14:paraId="6979C861" w14:textId="77777777" w:rsidR="000F4826" w:rsidRDefault="000F4826" w:rsidP="00841364"/>
        </w:tc>
        <w:tc>
          <w:tcPr>
            <w:tcW w:w="2242" w:type="dxa"/>
          </w:tcPr>
          <w:p w14:paraId="00092229" w14:textId="77777777" w:rsidR="000F4826" w:rsidRDefault="000F4826" w:rsidP="00841364"/>
        </w:tc>
        <w:tc>
          <w:tcPr>
            <w:tcW w:w="2242" w:type="dxa"/>
          </w:tcPr>
          <w:p w14:paraId="7970281A" w14:textId="77777777" w:rsidR="000F4826" w:rsidRDefault="000F4826" w:rsidP="00841364">
            <w:r>
              <w:t>Insignificant (I)</w:t>
            </w:r>
          </w:p>
        </w:tc>
        <w:tc>
          <w:tcPr>
            <w:tcW w:w="2242" w:type="dxa"/>
          </w:tcPr>
          <w:p w14:paraId="5EBF69E7" w14:textId="77777777" w:rsidR="000F4826" w:rsidRDefault="000F4826" w:rsidP="00841364">
            <w:r>
              <w:t>Minor (mi)</w:t>
            </w:r>
          </w:p>
        </w:tc>
        <w:tc>
          <w:tcPr>
            <w:tcW w:w="2242" w:type="dxa"/>
          </w:tcPr>
          <w:p w14:paraId="704E9F27" w14:textId="77777777" w:rsidR="000F4826" w:rsidRDefault="000F4826" w:rsidP="00841364">
            <w:r>
              <w:t>Moderate (Mo)</w:t>
            </w:r>
          </w:p>
        </w:tc>
        <w:tc>
          <w:tcPr>
            <w:tcW w:w="1401" w:type="dxa"/>
          </w:tcPr>
          <w:p w14:paraId="133C8C03" w14:textId="77777777" w:rsidR="000F4826" w:rsidRDefault="000F4826" w:rsidP="00841364">
            <w:r>
              <w:t>Major (MA)</w:t>
            </w:r>
          </w:p>
        </w:tc>
        <w:tc>
          <w:tcPr>
            <w:tcW w:w="2552" w:type="dxa"/>
          </w:tcPr>
          <w:p w14:paraId="14D417D9" w14:textId="77777777" w:rsidR="000F4826" w:rsidRDefault="000F4826" w:rsidP="00841364">
            <w:r>
              <w:t>Catastrophic (C)</w:t>
            </w:r>
          </w:p>
        </w:tc>
      </w:tr>
      <w:tr w:rsidR="000F4826" w14:paraId="1F1DD355" w14:textId="77777777" w:rsidTr="00841364">
        <w:tc>
          <w:tcPr>
            <w:tcW w:w="2242" w:type="dxa"/>
            <w:vMerge w:val="restart"/>
            <w:shd w:val="clear" w:color="auto" w:fill="BFBFBF" w:themeFill="background1" w:themeFillShade="BF"/>
          </w:tcPr>
          <w:p w14:paraId="4B7C16AB" w14:textId="77777777" w:rsidR="000F4826" w:rsidRDefault="000F4826" w:rsidP="00841364">
            <w:pPr>
              <w:jc w:val="center"/>
              <w:rPr>
                <w:b/>
              </w:rPr>
            </w:pPr>
          </w:p>
          <w:p w14:paraId="727E8A04" w14:textId="77777777" w:rsidR="000F4826" w:rsidRPr="003C76F5" w:rsidRDefault="000F4826" w:rsidP="00841364">
            <w:pPr>
              <w:jc w:val="center"/>
              <w:rPr>
                <w:b/>
              </w:rPr>
            </w:pPr>
            <w:r>
              <w:rPr>
                <w:b/>
              </w:rPr>
              <w:t>Probability</w:t>
            </w:r>
          </w:p>
        </w:tc>
        <w:tc>
          <w:tcPr>
            <w:tcW w:w="2242" w:type="dxa"/>
          </w:tcPr>
          <w:p w14:paraId="7B81AADE" w14:textId="77777777" w:rsidR="000F4826" w:rsidRDefault="000F4826" w:rsidP="00841364">
            <w:r>
              <w:t>Almost Certain (A)</w:t>
            </w:r>
          </w:p>
        </w:tc>
        <w:tc>
          <w:tcPr>
            <w:tcW w:w="2242" w:type="dxa"/>
            <w:shd w:val="clear" w:color="auto" w:fill="FF0000"/>
          </w:tcPr>
          <w:p w14:paraId="38850ABF" w14:textId="77777777" w:rsidR="000F4826" w:rsidRDefault="000F4826" w:rsidP="00841364">
            <w:r>
              <w:t>High (H)</w:t>
            </w:r>
          </w:p>
        </w:tc>
        <w:tc>
          <w:tcPr>
            <w:tcW w:w="2242" w:type="dxa"/>
            <w:shd w:val="clear" w:color="auto" w:fill="FF0000"/>
          </w:tcPr>
          <w:p w14:paraId="62FA2437" w14:textId="77777777" w:rsidR="000F4826" w:rsidRDefault="000F4826" w:rsidP="00841364">
            <w:r>
              <w:t>High (H)</w:t>
            </w:r>
          </w:p>
        </w:tc>
        <w:tc>
          <w:tcPr>
            <w:tcW w:w="2242" w:type="dxa"/>
            <w:shd w:val="clear" w:color="auto" w:fill="7030A0"/>
          </w:tcPr>
          <w:p w14:paraId="314C4239" w14:textId="77777777" w:rsidR="000F4826" w:rsidRDefault="000F4826" w:rsidP="00841364">
            <w:r>
              <w:t>Extreme (E)</w:t>
            </w:r>
          </w:p>
        </w:tc>
        <w:tc>
          <w:tcPr>
            <w:tcW w:w="1401" w:type="dxa"/>
            <w:shd w:val="clear" w:color="auto" w:fill="7030A0"/>
          </w:tcPr>
          <w:p w14:paraId="5595624B" w14:textId="77777777" w:rsidR="000F4826" w:rsidRDefault="000F4826" w:rsidP="00841364">
            <w:r>
              <w:t>Extreme (E)</w:t>
            </w:r>
          </w:p>
        </w:tc>
        <w:tc>
          <w:tcPr>
            <w:tcW w:w="2552" w:type="dxa"/>
            <w:shd w:val="clear" w:color="auto" w:fill="7030A0"/>
          </w:tcPr>
          <w:p w14:paraId="5EE8AC10" w14:textId="77777777" w:rsidR="000F4826" w:rsidRDefault="000F4826" w:rsidP="00841364">
            <w:r>
              <w:t>Extreme (E)</w:t>
            </w:r>
          </w:p>
        </w:tc>
      </w:tr>
      <w:tr w:rsidR="000F4826" w14:paraId="1ECD5891" w14:textId="77777777" w:rsidTr="00841364">
        <w:tc>
          <w:tcPr>
            <w:tcW w:w="2242" w:type="dxa"/>
            <w:vMerge/>
            <w:shd w:val="clear" w:color="auto" w:fill="BFBFBF" w:themeFill="background1" w:themeFillShade="BF"/>
          </w:tcPr>
          <w:p w14:paraId="56411E79" w14:textId="77777777" w:rsidR="000F4826" w:rsidRDefault="000F4826" w:rsidP="00841364">
            <w:pPr>
              <w:jc w:val="center"/>
            </w:pPr>
          </w:p>
        </w:tc>
        <w:tc>
          <w:tcPr>
            <w:tcW w:w="2242" w:type="dxa"/>
          </w:tcPr>
          <w:p w14:paraId="1B3AE372" w14:textId="77777777" w:rsidR="000F4826" w:rsidRDefault="000F4826" w:rsidP="00841364">
            <w:r>
              <w:t>Likely (L)</w:t>
            </w:r>
          </w:p>
        </w:tc>
        <w:tc>
          <w:tcPr>
            <w:tcW w:w="2242" w:type="dxa"/>
            <w:shd w:val="clear" w:color="auto" w:fill="FFFF00"/>
          </w:tcPr>
          <w:p w14:paraId="3D345DF0" w14:textId="77777777" w:rsidR="000F4826" w:rsidRDefault="000F4826" w:rsidP="00841364">
            <w:pPr>
              <w:tabs>
                <w:tab w:val="right" w:pos="2026"/>
              </w:tabs>
            </w:pPr>
            <w:r>
              <w:rPr>
                <w:shd w:val="clear" w:color="auto" w:fill="FFFF00"/>
              </w:rPr>
              <w:t>Medium</w:t>
            </w:r>
            <w:r>
              <w:t xml:space="preserve"> (M)</w:t>
            </w:r>
            <w:r>
              <w:tab/>
            </w:r>
          </w:p>
        </w:tc>
        <w:tc>
          <w:tcPr>
            <w:tcW w:w="2242" w:type="dxa"/>
            <w:shd w:val="clear" w:color="auto" w:fill="FF0000"/>
          </w:tcPr>
          <w:p w14:paraId="1D048BA5" w14:textId="77777777" w:rsidR="000F4826" w:rsidRDefault="000F4826" w:rsidP="00841364">
            <w:r>
              <w:t>High (H)</w:t>
            </w:r>
          </w:p>
        </w:tc>
        <w:tc>
          <w:tcPr>
            <w:tcW w:w="2242" w:type="dxa"/>
            <w:shd w:val="clear" w:color="auto" w:fill="FF0000"/>
          </w:tcPr>
          <w:p w14:paraId="526DE90B" w14:textId="77777777" w:rsidR="000F4826" w:rsidRDefault="000F4826" w:rsidP="00841364">
            <w:r>
              <w:t>High (H)</w:t>
            </w:r>
          </w:p>
        </w:tc>
        <w:tc>
          <w:tcPr>
            <w:tcW w:w="1401" w:type="dxa"/>
            <w:shd w:val="clear" w:color="auto" w:fill="7030A0"/>
          </w:tcPr>
          <w:p w14:paraId="5D923C5C" w14:textId="77777777" w:rsidR="000F4826" w:rsidRDefault="000F4826" w:rsidP="00841364">
            <w:r>
              <w:t>Extreme (E)</w:t>
            </w:r>
          </w:p>
        </w:tc>
        <w:tc>
          <w:tcPr>
            <w:tcW w:w="2552" w:type="dxa"/>
            <w:shd w:val="clear" w:color="auto" w:fill="7030A0"/>
          </w:tcPr>
          <w:p w14:paraId="4E228ECE" w14:textId="77777777" w:rsidR="000F4826" w:rsidRDefault="000F4826" w:rsidP="00841364">
            <w:r>
              <w:t>Extreme (E)</w:t>
            </w:r>
          </w:p>
        </w:tc>
      </w:tr>
      <w:tr w:rsidR="000F4826" w14:paraId="67E304BD" w14:textId="77777777" w:rsidTr="00841364">
        <w:tc>
          <w:tcPr>
            <w:tcW w:w="2242" w:type="dxa"/>
            <w:vMerge/>
            <w:shd w:val="clear" w:color="auto" w:fill="BFBFBF" w:themeFill="background1" w:themeFillShade="BF"/>
          </w:tcPr>
          <w:p w14:paraId="46CB8373" w14:textId="77777777" w:rsidR="000F4826" w:rsidRDefault="000F4826" w:rsidP="00841364">
            <w:pPr>
              <w:jc w:val="center"/>
            </w:pPr>
          </w:p>
        </w:tc>
        <w:tc>
          <w:tcPr>
            <w:tcW w:w="2242" w:type="dxa"/>
          </w:tcPr>
          <w:p w14:paraId="087EA547" w14:textId="77777777" w:rsidR="000F4826" w:rsidRDefault="000F4826" w:rsidP="00841364">
            <w:r>
              <w:t>Possible (P)</w:t>
            </w:r>
          </w:p>
        </w:tc>
        <w:tc>
          <w:tcPr>
            <w:tcW w:w="2242" w:type="dxa"/>
            <w:shd w:val="clear" w:color="auto" w:fill="70AD47" w:themeFill="accent6"/>
          </w:tcPr>
          <w:p w14:paraId="7D9747BE" w14:textId="77777777" w:rsidR="000F4826" w:rsidRDefault="000F4826" w:rsidP="00841364">
            <w:pPr>
              <w:tabs>
                <w:tab w:val="left" w:pos="1250"/>
              </w:tabs>
            </w:pPr>
            <w:r>
              <w:t>Low (L)</w:t>
            </w:r>
            <w:r>
              <w:tab/>
            </w:r>
          </w:p>
        </w:tc>
        <w:tc>
          <w:tcPr>
            <w:tcW w:w="2242" w:type="dxa"/>
            <w:shd w:val="clear" w:color="auto" w:fill="FFFF00"/>
          </w:tcPr>
          <w:p w14:paraId="2FA831A5" w14:textId="77777777" w:rsidR="000F4826" w:rsidRDefault="000F4826" w:rsidP="00841364">
            <w:pPr>
              <w:tabs>
                <w:tab w:val="right" w:pos="2026"/>
              </w:tabs>
            </w:pPr>
            <w:r>
              <w:rPr>
                <w:shd w:val="clear" w:color="auto" w:fill="FFFF00"/>
              </w:rPr>
              <w:t>Medium</w:t>
            </w:r>
            <w:r>
              <w:t xml:space="preserve"> (M)</w:t>
            </w:r>
            <w:r>
              <w:tab/>
            </w:r>
          </w:p>
        </w:tc>
        <w:tc>
          <w:tcPr>
            <w:tcW w:w="2242" w:type="dxa"/>
            <w:shd w:val="clear" w:color="auto" w:fill="FF0000"/>
          </w:tcPr>
          <w:p w14:paraId="628556E3" w14:textId="77777777" w:rsidR="000F4826" w:rsidRDefault="000F4826" w:rsidP="00841364">
            <w:pPr>
              <w:tabs>
                <w:tab w:val="left" w:pos="1508"/>
                <w:tab w:val="right" w:pos="2026"/>
              </w:tabs>
            </w:pPr>
            <w:r>
              <w:t>High (H)</w:t>
            </w:r>
          </w:p>
        </w:tc>
        <w:tc>
          <w:tcPr>
            <w:tcW w:w="1401" w:type="dxa"/>
            <w:shd w:val="clear" w:color="auto" w:fill="FF0000"/>
          </w:tcPr>
          <w:p w14:paraId="30633B66" w14:textId="77777777" w:rsidR="000F4826" w:rsidRDefault="000F4826" w:rsidP="00841364">
            <w:r>
              <w:t>High (H)</w:t>
            </w:r>
          </w:p>
        </w:tc>
        <w:tc>
          <w:tcPr>
            <w:tcW w:w="2552" w:type="dxa"/>
            <w:shd w:val="clear" w:color="auto" w:fill="7030A0"/>
          </w:tcPr>
          <w:p w14:paraId="69EA9856" w14:textId="77777777" w:rsidR="000F4826" w:rsidRDefault="000F4826" w:rsidP="00841364">
            <w:r>
              <w:t>Extreme (E)</w:t>
            </w:r>
          </w:p>
        </w:tc>
      </w:tr>
      <w:tr w:rsidR="000F4826" w14:paraId="65B53A60" w14:textId="77777777" w:rsidTr="00841364">
        <w:tc>
          <w:tcPr>
            <w:tcW w:w="2242" w:type="dxa"/>
            <w:vMerge/>
            <w:shd w:val="clear" w:color="auto" w:fill="BFBFBF" w:themeFill="background1" w:themeFillShade="BF"/>
          </w:tcPr>
          <w:p w14:paraId="0B39BD46" w14:textId="77777777" w:rsidR="000F4826" w:rsidRDefault="000F4826" w:rsidP="00841364">
            <w:pPr>
              <w:jc w:val="center"/>
            </w:pPr>
          </w:p>
        </w:tc>
        <w:tc>
          <w:tcPr>
            <w:tcW w:w="2242" w:type="dxa"/>
          </w:tcPr>
          <w:p w14:paraId="411EEE83" w14:textId="77777777" w:rsidR="000F4826" w:rsidRDefault="000F4826" w:rsidP="00841364">
            <w:r>
              <w:t>Unlikely (U)</w:t>
            </w:r>
          </w:p>
        </w:tc>
        <w:tc>
          <w:tcPr>
            <w:tcW w:w="2242" w:type="dxa"/>
            <w:shd w:val="clear" w:color="auto" w:fill="70AD47" w:themeFill="accent6"/>
          </w:tcPr>
          <w:p w14:paraId="5AB0E763" w14:textId="77777777" w:rsidR="000F4826" w:rsidRDefault="000F4826" w:rsidP="00841364">
            <w:pPr>
              <w:tabs>
                <w:tab w:val="left" w:pos="1250"/>
              </w:tabs>
            </w:pPr>
            <w:r>
              <w:t>Low (L)</w:t>
            </w:r>
            <w:r>
              <w:tab/>
            </w:r>
          </w:p>
        </w:tc>
        <w:tc>
          <w:tcPr>
            <w:tcW w:w="2242" w:type="dxa"/>
            <w:shd w:val="clear" w:color="auto" w:fill="70AD47" w:themeFill="accent6"/>
          </w:tcPr>
          <w:p w14:paraId="4FA9ABF6" w14:textId="77777777" w:rsidR="000F4826" w:rsidRDefault="000F4826" w:rsidP="00841364">
            <w:pPr>
              <w:tabs>
                <w:tab w:val="left" w:pos="1250"/>
              </w:tabs>
            </w:pPr>
            <w:r>
              <w:t>Low (L)</w:t>
            </w:r>
            <w:r>
              <w:tab/>
            </w:r>
          </w:p>
        </w:tc>
        <w:tc>
          <w:tcPr>
            <w:tcW w:w="2242" w:type="dxa"/>
            <w:shd w:val="clear" w:color="auto" w:fill="FFFF00"/>
          </w:tcPr>
          <w:p w14:paraId="3B36E4E5" w14:textId="77777777" w:rsidR="000F4826" w:rsidRDefault="000F4826" w:rsidP="00841364">
            <w:pPr>
              <w:tabs>
                <w:tab w:val="right" w:pos="2026"/>
              </w:tabs>
            </w:pPr>
            <w:r>
              <w:rPr>
                <w:shd w:val="clear" w:color="auto" w:fill="FFFF00"/>
              </w:rPr>
              <w:t>Medium</w:t>
            </w:r>
            <w:r>
              <w:t xml:space="preserve"> (M)</w:t>
            </w:r>
            <w:r>
              <w:tab/>
            </w:r>
          </w:p>
        </w:tc>
        <w:tc>
          <w:tcPr>
            <w:tcW w:w="1401" w:type="dxa"/>
            <w:shd w:val="clear" w:color="auto" w:fill="FF0000"/>
          </w:tcPr>
          <w:p w14:paraId="43F7E794" w14:textId="77777777" w:rsidR="000F4826" w:rsidRDefault="000F4826" w:rsidP="00841364">
            <w:pPr>
              <w:tabs>
                <w:tab w:val="left" w:pos="1223"/>
              </w:tabs>
            </w:pPr>
            <w:r>
              <w:t>High (H)</w:t>
            </w:r>
          </w:p>
        </w:tc>
        <w:tc>
          <w:tcPr>
            <w:tcW w:w="2552" w:type="dxa"/>
            <w:shd w:val="clear" w:color="auto" w:fill="FF0000"/>
          </w:tcPr>
          <w:p w14:paraId="187BF00F" w14:textId="77777777" w:rsidR="000F4826" w:rsidRDefault="000F4826" w:rsidP="00841364">
            <w:pPr>
              <w:tabs>
                <w:tab w:val="left" w:pos="1223"/>
              </w:tabs>
            </w:pPr>
            <w:r>
              <w:t>High (H)</w:t>
            </w:r>
            <w:r>
              <w:tab/>
            </w:r>
          </w:p>
        </w:tc>
      </w:tr>
      <w:tr w:rsidR="000F4826" w14:paraId="72D50760" w14:textId="77777777" w:rsidTr="00841364">
        <w:tc>
          <w:tcPr>
            <w:tcW w:w="2242" w:type="dxa"/>
            <w:vMerge/>
            <w:shd w:val="clear" w:color="auto" w:fill="BFBFBF" w:themeFill="background1" w:themeFillShade="BF"/>
          </w:tcPr>
          <w:p w14:paraId="748D674A" w14:textId="77777777" w:rsidR="000F4826" w:rsidRDefault="000F4826" w:rsidP="00841364">
            <w:pPr>
              <w:jc w:val="center"/>
            </w:pPr>
          </w:p>
        </w:tc>
        <w:tc>
          <w:tcPr>
            <w:tcW w:w="2242" w:type="dxa"/>
          </w:tcPr>
          <w:p w14:paraId="6FC069BB" w14:textId="77777777" w:rsidR="000F4826" w:rsidRDefault="000F4826" w:rsidP="00841364">
            <w:r>
              <w:t xml:space="preserve">Rare (R) </w:t>
            </w:r>
          </w:p>
        </w:tc>
        <w:tc>
          <w:tcPr>
            <w:tcW w:w="2242" w:type="dxa"/>
            <w:shd w:val="clear" w:color="auto" w:fill="70AD47" w:themeFill="accent6"/>
          </w:tcPr>
          <w:p w14:paraId="43A521D8" w14:textId="77777777" w:rsidR="000F4826" w:rsidRDefault="000F4826" w:rsidP="00841364">
            <w:pPr>
              <w:tabs>
                <w:tab w:val="left" w:pos="1250"/>
              </w:tabs>
            </w:pPr>
            <w:r>
              <w:t>Low (L)</w:t>
            </w:r>
            <w:r>
              <w:tab/>
            </w:r>
          </w:p>
        </w:tc>
        <w:tc>
          <w:tcPr>
            <w:tcW w:w="2242" w:type="dxa"/>
            <w:shd w:val="clear" w:color="auto" w:fill="70AD47" w:themeFill="accent6"/>
          </w:tcPr>
          <w:p w14:paraId="31103F80" w14:textId="77777777" w:rsidR="000F4826" w:rsidRDefault="000F4826" w:rsidP="00841364">
            <w:pPr>
              <w:tabs>
                <w:tab w:val="left" w:pos="1250"/>
              </w:tabs>
            </w:pPr>
            <w:r>
              <w:t>Low (L)</w:t>
            </w:r>
            <w:r>
              <w:tab/>
            </w:r>
          </w:p>
        </w:tc>
        <w:tc>
          <w:tcPr>
            <w:tcW w:w="2242" w:type="dxa"/>
            <w:shd w:val="clear" w:color="auto" w:fill="FFFF00"/>
          </w:tcPr>
          <w:p w14:paraId="5760D7C8" w14:textId="77777777" w:rsidR="000F4826" w:rsidRDefault="000F4826" w:rsidP="00841364">
            <w:pPr>
              <w:tabs>
                <w:tab w:val="right" w:pos="2026"/>
              </w:tabs>
            </w:pPr>
            <w:r>
              <w:rPr>
                <w:shd w:val="clear" w:color="auto" w:fill="FFFF00"/>
              </w:rPr>
              <w:t>Medium</w:t>
            </w:r>
            <w:r>
              <w:t xml:space="preserve"> (M)</w:t>
            </w:r>
            <w:r>
              <w:tab/>
            </w:r>
          </w:p>
        </w:tc>
        <w:tc>
          <w:tcPr>
            <w:tcW w:w="1401" w:type="dxa"/>
            <w:shd w:val="clear" w:color="auto" w:fill="FFFF00"/>
          </w:tcPr>
          <w:p w14:paraId="3942FC08" w14:textId="77777777" w:rsidR="000F4826" w:rsidRDefault="000F4826" w:rsidP="00841364">
            <w:r>
              <w:rPr>
                <w:shd w:val="clear" w:color="auto" w:fill="FFFF00"/>
              </w:rPr>
              <w:t>Medium</w:t>
            </w:r>
            <w:r>
              <w:t xml:space="preserve"> (M)</w:t>
            </w:r>
          </w:p>
        </w:tc>
        <w:tc>
          <w:tcPr>
            <w:tcW w:w="2552" w:type="dxa"/>
            <w:shd w:val="clear" w:color="auto" w:fill="FF0000"/>
          </w:tcPr>
          <w:p w14:paraId="59CB99B8" w14:textId="77777777" w:rsidR="000F4826" w:rsidRPr="00AE4AF2" w:rsidRDefault="000F4826" w:rsidP="00841364">
            <w:pPr>
              <w:rPr>
                <w:highlight w:val="yellow"/>
              </w:rPr>
            </w:pPr>
            <w:r>
              <w:t>High (H)</w:t>
            </w:r>
            <w:r>
              <w:tab/>
            </w:r>
            <w:r>
              <w:tab/>
            </w:r>
          </w:p>
        </w:tc>
      </w:tr>
    </w:tbl>
    <w:p w14:paraId="7188DE6A" w14:textId="77777777" w:rsidR="000F4826" w:rsidRDefault="000F4826" w:rsidP="000F4826"/>
    <w:tbl>
      <w:tblPr>
        <w:tblStyle w:val="TableGrid"/>
        <w:tblW w:w="0" w:type="auto"/>
        <w:tblLook w:val="04A0" w:firstRow="1" w:lastRow="0" w:firstColumn="1" w:lastColumn="0" w:noHBand="0" w:noVBand="1"/>
      </w:tblPr>
      <w:tblGrid>
        <w:gridCol w:w="1310"/>
        <w:gridCol w:w="3075"/>
        <w:gridCol w:w="1452"/>
        <w:gridCol w:w="3179"/>
      </w:tblGrid>
      <w:tr w:rsidR="000F4826" w14:paraId="0F918B3F" w14:textId="77777777" w:rsidTr="00841364">
        <w:tc>
          <w:tcPr>
            <w:tcW w:w="15694" w:type="dxa"/>
            <w:gridSpan w:val="4"/>
            <w:shd w:val="clear" w:color="auto" w:fill="BFBFBF" w:themeFill="background1" w:themeFillShade="BF"/>
          </w:tcPr>
          <w:p w14:paraId="2AC9821E" w14:textId="77777777" w:rsidR="000F4826" w:rsidRPr="008C149A" w:rsidRDefault="000F4826" w:rsidP="00841364">
            <w:pPr>
              <w:jc w:val="center"/>
              <w:rPr>
                <w:b/>
              </w:rPr>
            </w:pPr>
            <w:r>
              <w:rPr>
                <w:b/>
              </w:rPr>
              <w:t>Risk Calculation Matrix Descriptors</w:t>
            </w:r>
          </w:p>
        </w:tc>
      </w:tr>
      <w:tr w:rsidR="000F4826" w14:paraId="62A06D03" w14:textId="77777777" w:rsidTr="00841364">
        <w:tc>
          <w:tcPr>
            <w:tcW w:w="7846" w:type="dxa"/>
            <w:gridSpan w:val="2"/>
            <w:shd w:val="clear" w:color="auto" w:fill="BFBFBF" w:themeFill="background1" w:themeFillShade="BF"/>
          </w:tcPr>
          <w:p w14:paraId="5D97BB43" w14:textId="77777777" w:rsidR="000F4826" w:rsidRPr="008C149A" w:rsidRDefault="000F4826" w:rsidP="00841364">
            <w:pPr>
              <w:jc w:val="center"/>
              <w:rPr>
                <w:b/>
              </w:rPr>
            </w:pPr>
            <w:r w:rsidRPr="008C149A">
              <w:rPr>
                <w:b/>
              </w:rPr>
              <w:t>Probability of Risk Factors</w:t>
            </w:r>
            <w:r>
              <w:rPr>
                <w:b/>
              </w:rPr>
              <w:t xml:space="preserve"> (P)</w:t>
            </w:r>
          </w:p>
        </w:tc>
        <w:tc>
          <w:tcPr>
            <w:tcW w:w="7848" w:type="dxa"/>
            <w:gridSpan w:val="2"/>
            <w:shd w:val="clear" w:color="auto" w:fill="BFBFBF" w:themeFill="background1" w:themeFillShade="BF"/>
          </w:tcPr>
          <w:p w14:paraId="20F7EF34" w14:textId="77777777" w:rsidR="000F4826" w:rsidRPr="008C149A" w:rsidRDefault="000F4826" w:rsidP="00841364">
            <w:pPr>
              <w:jc w:val="center"/>
              <w:rPr>
                <w:b/>
              </w:rPr>
            </w:pPr>
            <w:r w:rsidRPr="008C149A">
              <w:rPr>
                <w:b/>
              </w:rPr>
              <w:t>Consequence of Risk Factors</w:t>
            </w:r>
            <w:r>
              <w:rPr>
                <w:b/>
              </w:rPr>
              <w:t xml:space="preserve"> (C) </w:t>
            </w:r>
          </w:p>
        </w:tc>
      </w:tr>
      <w:tr w:rsidR="000F4826" w14:paraId="6ED2C181" w14:textId="77777777" w:rsidTr="00841364">
        <w:tc>
          <w:tcPr>
            <w:tcW w:w="1980" w:type="dxa"/>
          </w:tcPr>
          <w:p w14:paraId="3F830519" w14:textId="77777777" w:rsidR="000F4826" w:rsidRDefault="000F4826" w:rsidP="00841364">
            <w:r>
              <w:t>Almost Certain (A)</w:t>
            </w:r>
          </w:p>
        </w:tc>
        <w:tc>
          <w:tcPr>
            <w:tcW w:w="5866" w:type="dxa"/>
          </w:tcPr>
          <w:p w14:paraId="20677756" w14:textId="77777777" w:rsidR="000F4826" w:rsidRDefault="000F4826" w:rsidP="00841364">
            <w:r>
              <w:t>Expected to occur in most circumstances; and/or high level of recorded instances</w:t>
            </w:r>
          </w:p>
        </w:tc>
        <w:tc>
          <w:tcPr>
            <w:tcW w:w="1647" w:type="dxa"/>
          </w:tcPr>
          <w:p w14:paraId="3C59DD42" w14:textId="77777777" w:rsidR="000F4826" w:rsidRDefault="000F4826" w:rsidP="00841364">
            <w:r>
              <w:t>Insignificant (I)</w:t>
            </w:r>
          </w:p>
        </w:tc>
        <w:tc>
          <w:tcPr>
            <w:tcW w:w="6201" w:type="dxa"/>
          </w:tcPr>
          <w:p w14:paraId="5E89FD99" w14:textId="77777777" w:rsidR="000F4826" w:rsidRDefault="000F4826" w:rsidP="00841364">
            <w:r>
              <w:t>no injury or fatality; first aid not required</w:t>
            </w:r>
          </w:p>
        </w:tc>
      </w:tr>
      <w:tr w:rsidR="000F4826" w14:paraId="070CD012" w14:textId="77777777" w:rsidTr="00841364">
        <w:tc>
          <w:tcPr>
            <w:tcW w:w="1980" w:type="dxa"/>
          </w:tcPr>
          <w:p w14:paraId="2656536C" w14:textId="77777777" w:rsidR="000F4826" w:rsidRDefault="000F4826" w:rsidP="00841364">
            <w:r>
              <w:t>Likely (L)</w:t>
            </w:r>
          </w:p>
        </w:tc>
        <w:tc>
          <w:tcPr>
            <w:tcW w:w="5866" w:type="dxa"/>
          </w:tcPr>
          <w:p w14:paraId="58CB1CE4" w14:textId="77777777" w:rsidR="000F4826" w:rsidRDefault="000F4826" w:rsidP="00841364">
            <w:r>
              <w:t>Will probably occur in most circumstances; and/or regular recorded instances</w:t>
            </w:r>
          </w:p>
        </w:tc>
        <w:tc>
          <w:tcPr>
            <w:tcW w:w="1647" w:type="dxa"/>
          </w:tcPr>
          <w:p w14:paraId="03203BB0" w14:textId="77777777" w:rsidR="000F4826" w:rsidRDefault="000F4826" w:rsidP="00841364">
            <w:r>
              <w:t>Minor (mi)</w:t>
            </w:r>
          </w:p>
        </w:tc>
        <w:tc>
          <w:tcPr>
            <w:tcW w:w="6201" w:type="dxa"/>
          </w:tcPr>
          <w:p w14:paraId="069E6EC9" w14:textId="77777777" w:rsidR="000F4826" w:rsidRDefault="000F4826" w:rsidP="00841364">
            <w:r>
              <w:t>injury requiring first aid and able to continue</w:t>
            </w:r>
          </w:p>
        </w:tc>
      </w:tr>
      <w:tr w:rsidR="000F4826" w14:paraId="7CF034B9" w14:textId="77777777" w:rsidTr="00841364">
        <w:tc>
          <w:tcPr>
            <w:tcW w:w="1980" w:type="dxa"/>
          </w:tcPr>
          <w:p w14:paraId="1196EBBE" w14:textId="77777777" w:rsidR="000F4826" w:rsidRDefault="000F4826" w:rsidP="00841364">
            <w:r>
              <w:t>Possible (P)</w:t>
            </w:r>
          </w:p>
        </w:tc>
        <w:tc>
          <w:tcPr>
            <w:tcW w:w="5866" w:type="dxa"/>
          </w:tcPr>
          <w:p w14:paraId="65DE9EDB" w14:textId="77777777" w:rsidR="000F4826" w:rsidRDefault="000F4826" w:rsidP="00841364">
            <w:r>
              <w:t>might occur at some time; and/or few, infrequent, random recorded incidents</w:t>
            </w:r>
          </w:p>
        </w:tc>
        <w:tc>
          <w:tcPr>
            <w:tcW w:w="1647" w:type="dxa"/>
          </w:tcPr>
          <w:p w14:paraId="288131C5" w14:textId="77777777" w:rsidR="000F4826" w:rsidRDefault="000F4826" w:rsidP="00841364">
            <w:r>
              <w:t>Moderate (Mo)</w:t>
            </w:r>
          </w:p>
        </w:tc>
        <w:tc>
          <w:tcPr>
            <w:tcW w:w="6201" w:type="dxa"/>
          </w:tcPr>
          <w:p w14:paraId="7F5F0FDB" w14:textId="77777777" w:rsidR="000F4826" w:rsidRDefault="000F4826" w:rsidP="00841364">
            <w:r>
              <w:t>injury requiring medical treatment, possibly some hospitalisation and/or unable to continue</w:t>
            </w:r>
          </w:p>
        </w:tc>
      </w:tr>
      <w:tr w:rsidR="000F4826" w14:paraId="3E460B33" w14:textId="77777777" w:rsidTr="00841364">
        <w:tc>
          <w:tcPr>
            <w:tcW w:w="1980" w:type="dxa"/>
          </w:tcPr>
          <w:p w14:paraId="26239A44" w14:textId="77777777" w:rsidR="000F4826" w:rsidRDefault="000F4826" w:rsidP="00841364">
            <w:r>
              <w:t>Unlikely (U)</w:t>
            </w:r>
          </w:p>
        </w:tc>
        <w:tc>
          <w:tcPr>
            <w:tcW w:w="5866" w:type="dxa"/>
          </w:tcPr>
          <w:p w14:paraId="3EE1DC53" w14:textId="77777777" w:rsidR="000F4826" w:rsidRDefault="000F4826" w:rsidP="00841364">
            <w:pPr>
              <w:tabs>
                <w:tab w:val="left" w:pos="1155"/>
              </w:tabs>
            </w:pPr>
            <w:r>
              <w:t>not expected to occur; and/or no recorded incidents</w:t>
            </w:r>
          </w:p>
        </w:tc>
        <w:tc>
          <w:tcPr>
            <w:tcW w:w="1647" w:type="dxa"/>
          </w:tcPr>
          <w:p w14:paraId="79CE29C6" w14:textId="77777777" w:rsidR="000F4826" w:rsidRDefault="000F4826" w:rsidP="00841364">
            <w:r>
              <w:t>Major (MA)</w:t>
            </w:r>
          </w:p>
        </w:tc>
        <w:tc>
          <w:tcPr>
            <w:tcW w:w="6201" w:type="dxa"/>
          </w:tcPr>
          <w:p w14:paraId="75259806" w14:textId="77777777" w:rsidR="000F4826" w:rsidRDefault="000F4826" w:rsidP="00841364">
            <w:r>
              <w:t>extensive injuries requiring significant hospitalisation</w:t>
            </w:r>
          </w:p>
        </w:tc>
      </w:tr>
      <w:tr w:rsidR="000F4826" w14:paraId="2B8FFD0E" w14:textId="77777777" w:rsidTr="00841364">
        <w:tc>
          <w:tcPr>
            <w:tcW w:w="1980" w:type="dxa"/>
          </w:tcPr>
          <w:p w14:paraId="20288875" w14:textId="77777777" w:rsidR="000F4826" w:rsidRDefault="000F4826" w:rsidP="00841364">
            <w:r>
              <w:t xml:space="preserve">Rare (R) </w:t>
            </w:r>
          </w:p>
        </w:tc>
        <w:tc>
          <w:tcPr>
            <w:tcW w:w="5866" w:type="dxa"/>
          </w:tcPr>
          <w:p w14:paraId="4E07BDAE" w14:textId="77777777" w:rsidR="000F4826" w:rsidRDefault="000F4826" w:rsidP="00841364">
            <w:r>
              <w:t>may only occur in exceptional circumstances</w:t>
            </w:r>
          </w:p>
        </w:tc>
        <w:tc>
          <w:tcPr>
            <w:tcW w:w="1647" w:type="dxa"/>
          </w:tcPr>
          <w:p w14:paraId="1A049980" w14:textId="77777777" w:rsidR="000F4826" w:rsidRDefault="000F4826" w:rsidP="00841364">
            <w:r>
              <w:t>Catastrophic (C)</w:t>
            </w:r>
          </w:p>
        </w:tc>
        <w:tc>
          <w:tcPr>
            <w:tcW w:w="6201" w:type="dxa"/>
          </w:tcPr>
          <w:p w14:paraId="3D817C72" w14:textId="77777777" w:rsidR="000F4826" w:rsidRDefault="000F4826" w:rsidP="00841364">
            <w:r>
              <w:t>fatality, possible threat to life or severe injuries causing permanent disablement</w:t>
            </w:r>
          </w:p>
        </w:tc>
      </w:tr>
    </w:tbl>
    <w:p w14:paraId="4DEBBB2E" w14:textId="77777777" w:rsidR="000F4826" w:rsidRDefault="000F4826" w:rsidP="000F4826"/>
    <w:p w14:paraId="6778BD48" w14:textId="77777777" w:rsidR="000F4826" w:rsidRPr="00E35DCD" w:rsidRDefault="000F4826" w:rsidP="000F4826">
      <w:pPr>
        <w:rPr>
          <w:b/>
          <w:highlight w:val="yellow"/>
        </w:rPr>
      </w:pPr>
      <w:r>
        <w:rPr>
          <w:b/>
        </w:rPr>
        <w:t>*</w:t>
      </w:r>
      <w:r w:rsidRPr="003B025C">
        <w:rPr>
          <w:b/>
        </w:rPr>
        <w:t xml:space="preserve">NOTE: </w:t>
      </w:r>
      <w:r w:rsidRPr="003B025C">
        <w:rPr>
          <w:b/>
          <w:highlight w:val="yellow"/>
        </w:rPr>
        <w:t>specific location information to be highlighted</w:t>
      </w:r>
    </w:p>
    <w:p w14:paraId="1E0270BD" w14:textId="322B7D75" w:rsidR="000F4826" w:rsidRDefault="0085749F" w:rsidP="000F4826">
      <w:pPr>
        <w:ind w:firstLine="720"/>
      </w:pPr>
      <w:r w:rsidRPr="0085749F">
        <w:rPr>
          <w:highlight w:val="green"/>
        </w:rPr>
        <w:t>Kuitpo Forest</w:t>
      </w:r>
      <w:r>
        <w:t xml:space="preserve"> </w:t>
      </w:r>
    </w:p>
    <w:p w14:paraId="7EEF91EE" w14:textId="02B9B547" w:rsidR="000F4826" w:rsidRPr="0016221C" w:rsidRDefault="000F4826" w:rsidP="0085749F">
      <w:pPr>
        <w:rPr>
          <w:b/>
          <w:highlight w:val="yellow"/>
        </w:rPr>
      </w:pPr>
      <w:r>
        <w:tab/>
      </w:r>
      <w:r w:rsidR="007D1136" w:rsidRPr="006413DF">
        <w:rPr>
          <w:highlight w:val="magenta"/>
        </w:rPr>
        <w:t>Flinders Uni and Sturt Gorge</w:t>
      </w:r>
      <w:r w:rsidR="00071A12">
        <w:rPr>
          <w:highlight w:val="magenta"/>
        </w:rPr>
        <w:t xml:space="preserve"> – for this </w:t>
      </w:r>
      <w:r w:rsidR="005D2E5E">
        <w:rPr>
          <w:highlight w:val="magenta"/>
        </w:rPr>
        <w:t>trip students will create the risk plan at the beginning of the trip</w:t>
      </w:r>
    </w:p>
    <w:p w14:paraId="623A6258" w14:textId="77777777" w:rsidR="007A3745" w:rsidRDefault="000F4826" w:rsidP="000F4826">
      <w:pPr>
        <w:rPr>
          <w:b/>
          <w:highlight w:val="yellow"/>
        </w:rPr>
        <w:sectPr w:rsidR="007A3745" w:rsidSect="00DD33D3">
          <w:pgSz w:w="11906" w:h="16838"/>
          <w:pgMar w:top="1440" w:right="1440" w:bottom="1440" w:left="1440" w:header="709" w:footer="709" w:gutter="0"/>
          <w:cols w:space="708"/>
          <w:docGrid w:linePitch="360"/>
        </w:sectPr>
      </w:pPr>
      <w:r>
        <w:rPr>
          <w:b/>
          <w:highlight w:val="yellow"/>
        </w:rPr>
        <w:br w:type="page"/>
      </w:r>
    </w:p>
    <w:tbl>
      <w:tblPr>
        <w:tblStyle w:val="TableGrid"/>
        <w:tblpPr w:leftFromText="180" w:rightFromText="180" w:vertAnchor="text" w:horzAnchor="margin" w:tblpXSpec="center" w:tblpY="-1439"/>
        <w:tblW w:w="15740" w:type="dxa"/>
        <w:tblLayout w:type="fixed"/>
        <w:tblLook w:val="04A0" w:firstRow="1" w:lastRow="0" w:firstColumn="1" w:lastColumn="0" w:noHBand="0" w:noVBand="1"/>
      </w:tblPr>
      <w:tblGrid>
        <w:gridCol w:w="1499"/>
        <w:gridCol w:w="1613"/>
        <w:gridCol w:w="467"/>
        <w:gridCol w:w="573"/>
        <w:gridCol w:w="567"/>
        <w:gridCol w:w="2126"/>
        <w:gridCol w:w="3828"/>
        <w:gridCol w:w="2114"/>
        <w:gridCol w:w="1316"/>
        <w:gridCol w:w="1637"/>
      </w:tblGrid>
      <w:tr w:rsidR="007A3745" w14:paraId="314E65C6" w14:textId="77777777" w:rsidTr="007A3745">
        <w:tc>
          <w:tcPr>
            <w:tcW w:w="3112" w:type="dxa"/>
            <w:gridSpan w:val="2"/>
            <w:shd w:val="clear" w:color="auto" w:fill="BFBFBF" w:themeFill="background1" w:themeFillShade="BF"/>
          </w:tcPr>
          <w:p w14:paraId="06FB374C" w14:textId="77777777" w:rsidR="007A3745" w:rsidRPr="00C96B4B" w:rsidRDefault="007A3745" w:rsidP="007A3745">
            <w:pPr>
              <w:rPr>
                <w:b/>
              </w:rPr>
            </w:pPr>
            <w:r w:rsidRPr="00C96B4B">
              <w:rPr>
                <w:b/>
              </w:rPr>
              <w:lastRenderedPageBreak/>
              <w:t>Obtain From Risk Factor Identification</w:t>
            </w:r>
          </w:p>
        </w:tc>
        <w:tc>
          <w:tcPr>
            <w:tcW w:w="1607" w:type="dxa"/>
            <w:gridSpan w:val="3"/>
            <w:shd w:val="clear" w:color="auto" w:fill="BFBFBF" w:themeFill="background1" w:themeFillShade="BF"/>
          </w:tcPr>
          <w:p w14:paraId="6E851681" w14:textId="77777777" w:rsidR="007A3745" w:rsidRPr="00C96B4B" w:rsidRDefault="007A3745" w:rsidP="007A3745">
            <w:pPr>
              <w:rPr>
                <w:b/>
              </w:rPr>
            </w:pPr>
            <w:r w:rsidRPr="00C96B4B">
              <w:rPr>
                <w:b/>
              </w:rPr>
              <w:t>Risk Analysis</w:t>
            </w:r>
          </w:p>
        </w:tc>
        <w:tc>
          <w:tcPr>
            <w:tcW w:w="11021" w:type="dxa"/>
            <w:gridSpan w:val="5"/>
            <w:shd w:val="clear" w:color="auto" w:fill="BFBFBF" w:themeFill="background1" w:themeFillShade="BF"/>
          </w:tcPr>
          <w:p w14:paraId="02BD400A" w14:textId="77777777" w:rsidR="007A3745" w:rsidRPr="00C96B4B" w:rsidRDefault="007A3745" w:rsidP="007A3745">
            <w:pPr>
              <w:rPr>
                <w:b/>
              </w:rPr>
            </w:pPr>
            <w:r w:rsidRPr="00C96B4B">
              <w:rPr>
                <w:b/>
              </w:rPr>
              <w:t>Risk Management</w:t>
            </w:r>
          </w:p>
        </w:tc>
      </w:tr>
      <w:tr w:rsidR="007A3745" w14:paraId="2B29F607" w14:textId="77777777" w:rsidTr="007A3745">
        <w:tc>
          <w:tcPr>
            <w:tcW w:w="1499" w:type="dxa"/>
            <w:shd w:val="clear" w:color="auto" w:fill="D9D9D9" w:themeFill="background1" w:themeFillShade="D9"/>
          </w:tcPr>
          <w:p w14:paraId="27A321DE" w14:textId="77777777" w:rsidR="007A3745" w:rsidRDefault="007A3745" w:rsidP="007A3745">
            <w:r>
              <w:t>Risk</w:t>
            </w:r>
          </w:p>
        </w:tc>
        <w:tc>
          <w:tcPr>
            <w:tcW w:w="1613" w:type="dxa"/>
            <w:shd w:val="clear" w:color="auto" w:fill="D9D9D9" w:themeFill="background1" w:themeFillShade="D9"/>
          </w:tcPr>
          <w:p w14:paraId="38571053" w14:textId="77777777" w:rsidR="007A3745" w:rsidRDefault="007A3745" w:rsidP="007A3745">
            <w:r>
              <w:t>RF</w:t>
            </w:r>
          </w:p>
        </w:tc>
        <w:tc>
          <w:tcPr>
            <w:tcW w:w="467" w:type="dxa"/>
            <w:shd w:val="clear" w:color="auto" w:fill="D9D9D9" w:themeFill="background1" w:themeFillShade="D9"/>
          </w:tcPr>
          <w:p w14:paraId="7F1A0F59" w14:textId="77777777" w:rsidR="007A3745" w:rsidRDefault="007A3745" w:rsidP="007A3745">
            <w:r>
              <w:t>P</w:t>
            </w:r>
          </w:p>
        </w:tc>
        <w:tc>
          <w:tcPr>
            <w:tcW w:w="573" w:type="dxa"/>
            <w:shd w:val="clear" w:color="auto" w:fill="D9D9D9" w:themeFill="background1" w:themeFillShade="D9"/>
          </w:tcPr>
          <w:p w14:paraId="25CBC950" w14:textId="77777777" w:rsidR="007A3745" w:rsidRDefault="007A3745" w:rsidP="007A3745">
            <w:r>
              <w:t>C</w:t>
            </w:r>
          </w:p>
        </w:tc>
        <w:tc>
          <w:tcPr>
            <w:tcW w:w="567" w:type="dxa"/>
            <w:shd w:val="clear" w:color="auto" w:fill="D9D9D9" w:themeFill="background1" w:themeFillShade="D9"/>
          </w:tcPr>
          <w:p w14:paraId="15F6BED5" w14:textId="77777777" w:rsidR="007A3745" w:rsidRDefault="007A3745" w:rsidP="007A3745">
            <w:r>
              <w:t>Risk Level</w:t>
            </w:r>
          </w:p>
        </w:tc>
        <w:tc>
          <w:tcPr>
            <w:tcW w:w="2126" w:type="dxa"/>
            <w:shd w:val="clear" w:color="auto" w:fill="D9D9D9" w:themeFill="background1" w:themeFillShade="D9"/>
          </w:tcPr>
          <w:p w14:paraId="3603B0C5" w14:textId="77777777" w:rsidR="007A3745" w:rsidRDefault="007A3745" w:rsidP="007A3745">
            <w:r>
              <w:t>Comments on Risk</w:t>
            </w:r>
          </w:p>
        </w:tc>
        <w:tc>
          <w:tcPr>
            <w:tcW w:w="3828" w:type="dxa"/>
            <w:shd w:val="clear" w:color="auto" w:fill="D9D9D9" w:themeFill="background1" w:themeFillShade="D9"/>
          </w:tcPr>
          <w:p w14:paraId="46A142AB" w14:textId="77777777" w:rsidR="007A3745" w:rsidRDefault="007A3745" w:rsidP="007A3745">
            <w:r>
              <w:t>Management Strategy</w:t>
            </w:r>
          </w:p>
        </w:tc>
        <w:tc>
          <w:tcPr>
            <w:tcW w:w="2114" w:type="dxa"/>
            <w:shd w:val="clear" w:color="auto" w:fill="D9D9D9" w:themeFill="background1" w:themeFillShade="D9"/>
          </w:tcPr>
          <w:p w14:paraId="33877071" w14:textId="77777777" w:rsidR="007A3745" w:rsidRDefault="007A3745" w:rsidP="007A3745">
            <w:r>
              <w:t>Resources Required</w:t>
            </w:r>
          </w:p>
        </w:tc>
        <w:tc>
          <w:tcPr>
            <w:tcW w:w="1316" w:type="dxa"/>
            <w:shd w:val="clear" w:color="auto" w:fill="D9D9D9" w:themeFill="background1" w:themeFillShade="D9"/>
          </w:tcPr>
          <w:p w14:paraId="6DF15C1D" w14:textId="77777777" w:rsidR="007A3745" w:rsidRDefault="007A3745" w:rsidP="007A3745">
            <w:r>
              <w:t>Residual Risk</w:t>
            </w:r>
          </w:p>
        </w:tc>
        <w:tc>
          <w:tcPr>
            <w:tcW w:w="1637" w:type="dxa"/>
            <w:shd w:val="clear" w:color="auto" w:fill="D9D9D9" w:themeFill="background1" w:themeFillShade="D9"/>
          </w:tcPr>
          <w:p w14:paraId="5F67C629" w14:textId="77777777" w:rsidR="007A3745" w:rsidRDefault="007A3745" w:rsidP="007A3745">
            <w:r>
              <w:t>Communication Required</w:t>
            </w:r>
          </w:p>
        </w:tc>
      </w:tr>
      <w:tr w:rsidR="007A3745" w14:paraId="45EDF1B5" w14:textId="77777777" w:rsidTr="007A3745">
        <w:tc>
          <w:tcPr>
            <w:tcW w:w="1499" w:type="dxa"/>
          </w:tcPr>
          <w:p w14:paraId="03D029F0" w14:textId="77777777" w:rsidR="007A3745" w:rsidRPr="00C62570" w:rsidRDefault="007A3745" w:rsidP="007A3745">
            <w:pPr>
              <w:rPr>
                <w:b/>
              </w:rPr>
            </w:pPr>
            <w:r>
              <w:t>1 - Motor vehicle accident (P)</w:t>
            </w:r>
          </w:p>
        </w:tc>
        <w:tc>
          <w:tcPr>
            <w:tcW w:w="1613" w:type="dxa"/>
          </w:tcPr>
          <w:p w14:paraId="63E582EC" w14:textId="77777777" w:rsidR="007A3745" w:rsidRDefault="007A3745" w:rsidP="007A3745">
            <w:r>
              <w:t>1 - fatigue</w:t>
            </w:r>
          </w:p>
        </w:tc>
        <w:tc>
          <w:tcPr>
            <w:tcW w:w="467" w:type="dxa"/>
          </w:tcPr>
          <w:p w14:paraId="76DC9469" w14:textId="77777777" w:rsidR="007A3745" w:rsidRDefault="007A3745" w:rsidP="007A3745">
            <w:r>
              <w:t>U</w:t>
            </w:r>
          </w:p>
        </w:tc>
        <w:tc>
          <w:tcPr>
            <w:tcW w:w="573" w:type="dxa"/>
          </w:tcPr>
          <w:p w14:paraId="073689F1" w14:textId="77777777" w:rsidR="007A3745" w:rsidRDefault="007A3745" w:rsidP="007A3745">
            <w:r>
              <w:t>C</w:t>
            </w:r>
          </w:p>
        </w:tc>
        <w:tc>
          <w:tcPr>
            <w:tcW w:w="567" w:type="dxa"/>
            <w:shd w:val="clear" w:color="auto" w:fill="FF0000"/>
          </w:tcPr>
          <w:p w14:paraId="52569786" w14:textId="77777777" w:rsidR="007A3745" w:rsidRDefault="007A3745" w:rsidP="007A3745">
            <w:r>
              <w:t>H</w:t>
            </w:r>
          </w:p>
        </w:tc>
        <w:tc>
          <w:tcPr>
            <w:tcW w:w="2126" w:type="dxa"/>
            <w:vMerge w:val="restart"/>
          </w:tcPr>
          <w:p w14:paraId="5EFFD9A0" w14:textId="77777777" w:rsidR="007A3745" w:rsidRPr="006011AD" w:rsidRDefault="007A3745" w:rsidP="007A3745">
            <w:r w:rsidRPr="006011AD">
              <w:t xml:space="preserve">Driving is not within the timeframe of the field trip as participants will meet at and leave from the identified location, however they will be informed of the risks associated, and be provided with location information. </w:t>
            </w:r>
          </w:p>
        </w:tc>
        <w:tc>
          <w:tcPr>
            <w:tcW w:w="3828" w:type="dxa"/>
          </w:tcPr>
          <w:p w14:paraId="184CC930" w14:textId="77777777" w:rsidR="007A3745" w:rsidRDefault="007A3745" w:rsidP="007A3745">
            <w:pPr>
              <w:pStyle w:val="ListParagraph"/>
              <w:numPr>
                <w:ilvl w:val="0"/>
                <w:numId w:val="13"/>
              </w:numPr>
            </w:pPr>
            <w:r>
              <w:t>Appropriate licences</w:t>
            </w:r>
          </w:p>
          <w:p w14:paraId="54CEE5CB" w14:textId="77777777" w:rsidR="007A3745" w:rsidRDefault="007A3745" w:rsidP="007A3745">
            <w:pPr>
              <w:pStyle w:val="ListParagraph"/>
              <w:numPr>
                <w:ilvl w:val="0"/>
                <w:numId w:val="13"/>
              </w:numPr>
            </w:pPr>
            <w:r>
              <w:t>Locations within 1.5 hour of Adelaide</w:t>
            </w:r>
          </w:p>
          <w:p w14:paraId="20526ECB" w14:textId="77777777" w:rsidR="007A3745" w:rsidRDefault="007A3745" w:rsidP="007A3745">
            <w:pPr>
              <w:pStyle w:val="ListParagraph"/>
              <w:numPr>
                <w:ilvl w:val="0"/>
                <w:numId w:val="13"/>
              </w:numPr>
            </w:pPr>
            <w:r>
              <w:t>Finish time is prior to dark</w:t>
            </w:r>
          </w:p>
        </w:tc>
        <w:tc>
          <w:tcPr>
            <w:tcW w:w="2114" w:type="dxa"/>
            <w:vMerge w:val="restart"/>
          </w:tcPr>
          <w:p w14:paraId="1571379E" w14:textId="77777777" w:rsidR="007A3745" w:rsidRDefault="007A3745" w:rsidP="007A3745">
            <w:pPr>
              <w:pStyle w:val="ListParagraph"/>
              <w:numPr>
                <w:ilvl w:val="0"/>
                <w:numId w:val="13"/>
              </w:numPr>
            </w:pPr>
            <w:r>
              <w:t>Participant information package including maps</w:t>
            </w:r>
          </w:p>
        </w:tc>
        <w:tc>
          <w:tcPr>
            <w:tcW w:w="1316" w:type="dxa"/>
            <w:shd w:val="clear" w:color="auto" w:fill="FFFF00"/>
          </w:tcPr>
          <w:p w14:paraId="336F6205" w14:textId="77777777" w:rsidR="007A3745" w:rsidRDefault="007A3745" w:rsidP="007A3745">
            <w:pPr>
              <w:jc w:val="center"/>
            </w:pPr>
            <w:r>
              <w:t>R MA</w:t>
            </w:r>
          </w:p>
          <w:p w14:paraId="53102771" w14:textId="77777777" w:rsidR="007A3745" w:rsidRDefault="007A3745" w:rsidP="007A3745">
            <w:pPr>
              <w:jc w:val="center"/>
            </w:pPr>
            <w:r>
              <w:t>M</w:t>
            </w:r>
          </w:p>
        </w:tc>
        <w:tc>
          <w:tcPr>
            <w:tcW w:w="1637" w:type="dxa"/>
            <w:vMerge w:val="restart"/>
          </w:tcPr>
          <w:p w14:paraId="2DC5FAC9" w14:textId="77777777" w:rsidR="007A3745" w:rsidRDefault="007A3745" w:rsidP="007A3745">
            <w:r>
              <w:t>Leaders to discuss vehicle logistics prior to departure</w:t>
            </w:r>
          </w:p>
          <w:p w14:paraId="1F32B79B" w14:textId="77777777" w:rsidR="007A3745" w:rsidRDefault="007A3745" w:rsidP="007A3745"/>
          <w:p w14:paraId="77BA6CD4" w14:textId="77777777" w:rsidR="007A3745" w:rsidRDefault="007A3745" w:rsidP="007A3745"/>
        </w:tc>
      </w:tr>
      <w:tr w:rsidR="007A3745" w14:paraId="00569D9D" w14:textId="77777777" w:rsidTr="007A3745">
        <w:tc>
          <w:tcPr>
            <w:tcW w:w="1499" w:type="dxa"/>
          </w:tcPr>
          <w:p w14:paraId="545E8DC9" w14:textId="77777777" w:rsidR="007A3745" w:rsidRDefault="007A3745" w:rsidP="007A3745"/>
        </w:tc>
        <w:tc>
          <w:tcPr>
            <w:tcW w:w="1613" w:type="dxa"/>
          </w:tcPr>
          <w:p w14:paraId="4A723A7A" w14:textId="77777777" w:rsidR="007A3745" w:rsidRDefault="007A3745" w:rsidP="007A3745">
            <w:r>
              <w:t>1 – reckless driving</w:t>
            </w:r>
          </w:p>
        </w:tc>
        <w:tc>
          <w:tcPr>
            <w:tcW w:w="467" w:type="dxa"/>
          </w:tcPr>
          <w:p w14:paraId="1B3A27B9" w14:textId="77777777" w:rsidR="007A3745" w:rsidRDefault="007A3745" w:rsidP="007A3745">
            <w:r>
              <w:t>U</w:t>
            </w:r>
          </w:p>
        </w:tc>
        <w:tc>
          <w:tcPr>
            <w:tcW w:w="573" w:type="dxa"/>
          </w:tcPr>
          <w:p w14:paraId="2112B009" w14:textId="77777777" w:rsidR="007A3745" w:rsidRDefault="007A3745" w:rsidP="007A3745">
            <w:r>
              <w:t>C</w:t>
            </w:r>
          </w:p>
        </w:tc>
        <w:tc>
          <w:tcPr>
            <w:tcW w:w="567" w:type="dxa"/>
            <w:shd w:val="clear" w:color="auto" w:fill="FF0000"/>
          </w:tcPr>
          <w:p w14:paraId="64F81C37" w14:textId="77777777" w:rsidR="007A3745" w:rsidRDefault="007A3745" w:rsidP="007A3745">
            <w:r>
              <w:t>H</w:t>
            </w:r>
          </w:p>
        </w:tc>
        <w:tc>
          <w:tcPr>
            <w:tcW w:w="2126" w:type="dxa"/>
            <w:vMerge/>
          </w:tcPr>
          <w:p w14:paraId="1D5F46BE" w14:textId="77777777" w:rsidR="007A3745" w:rsidRDefault="007A3745" w:rsidP="007A3745"/>
        </w:tc>
        <w:tc>
          <w:tcPr>
            <w:tcW w:w="3828" w:type="dxa"/>
          </w:tcPr>
          <w:p w14:paraId="6B29BBEA" w14:textId="77777777" w:rsidR="007A3745" w:rsidRDefault="007A3745" w:rsidP="007A3745">
            <w:pPr>
              <w:pStyle w:val="ListParagraph"/>
              <w:numPr>
                <w:ilvl w:val="0"/>
                <w:numId w:val="14"/>
              </w:numPr>
            </w:pPr>
            <w:r>
              <w:t>Appropriate licences</w:t>
            </w:r>
          </w:p>
          <w:p w14:paraId="3B1AF87E" w14:textId="77777777" w:rsidR="007A3745" w:rsidRDefault="007A3745" w:rsidP="007A3745">
            <w:pPr>
              <w:pStyle w:val="ListParagraph"/>
              <w:numPr>
                <w:ilvl w:val="0"/>
                <w:numId w:val="14"/>
              </w:numPr>
            </w:pPr>
            <w:r>
              <w:t>Provide location information prior</w:t>
            </w:r>
          </w:p>
          <w:p w14:paraId="14BBD69D" w14:textId="77777777" w:rsidR="007A3745" w:rsidRDefault="007A3745" w:rsidP="007A3745">
            <w:pPr>
              <w:pStyle w:val="ListParagraph"/>
              <w:numPr>
                <w:ilvl w:val="0"/>
                <w:numId w:val="14"/>
              </w:numPr>
            </w:pPr>
            <w:r>
              <w:t>Must obey road rules</w:t>
            </w:r>
          </w:p>
        </w:tc>
        <w:tc>
          <w:tcPr>
            <w:tcW w:w="2114" w:type="dxa"/>
            <w:vMerge/>
          </w:tcPr>
          <w:p w14:paraId="0524FA8A" w14:textId="77777777" w:rsidR="007A3745" w:rsidRDefault="007A3745" w:rsidP="007A3745"/>
        </w:tc>
        <w:tc>
          <w:tcPr>
            <w:tcW w:w="1316" w:type="dxa"/>
            <w:shd w:val="clear" w:color="auto" w:fill="FFFF00"/>
          </w:tcPr>
          <w:p w14:paraId="76AC27C4" w14:textId="77777777" w:rsidR="007A3745" w:rsidRDefault="007A3745" w:rsidP="007A3745">
            <w:pPr>
              <w:jc w:val="center"/>
            </w:pPr>
            <w:r>
              <w:t>R MA</w:t>
            </w:r>
          </w:p>
          <w:p w14:paraId="457E8DC7" w14:textId="77777777" w:rsidR="007A3745" w:rsidRDefault="007A3745" w:rsidP="007A3745">
            <w:pPr>
              <w:jc w:val="center"/>
            </w:pPr>
            <w:r>
              <w:t>M</w:t>
            </w:r>
          </w:p>
        </w:tc>
        <w:tc>
          <w:tcPr>
            <w:tcW w:w="1637" w:type="dxa"/>
            <w:vMerge/>
          </w:tcPr>
          <w:p w14:paraId="2311E3A3" w14:textId="77777777" w:rsidR="007A3745" w:rsidRDefault="007A3745" w:rsidP="007A3745"/>
        </w:tc>
      </w:tr>
      <w:tr w:rsidR="007A3745" w14:paraId="6122D433" w14:textId="77777777" w:rsidTr="007A3745">
        <w:tc>
          <w:tcPr>
            <w:tcW w:w="1499" w:type="dxa"/>
          </w:tcPr>
          <w:p w14:paraId="15E948C2" w14:textId="77777777" w:rsidR="007A3745" w:rsidRDefault="007A3745" w:rsidP="007A3745">
            <w:r>
              <w:t>1 - Motor vehicle accident (</w:t>
            </w:r>
            <w:proofErr w:type="spellStart"/>
            <w:r>
              <w:t>En</w:t>
            </w:r>
            <w:proofErr w:type="spellEnd"/>
            <w:r>
              <w:t>)</w:t>
            </w:r>
          </w:p>
        </w:tc>
        <w:tc>
          <w:tcPr>
            <w:tcW w:w="1613" w:type="dxa"/>
          </w:tcPr>
          <w:p w14:paraId="31990136" w14:textId="77777777" w:rsidR="007A3745" w:rsidRDefault="007A3745" w:rsidP="007A3745">
            <w:r>
              <w:t>1 – hazards on the road</w:t>
            </w:r>
          </w:p>
        </w:tc>
        <w:tc>
          <w:tcPr>
            <w:tcW w:w="467" w:type="dxa"/>
          </w:tcPr>
          <w:p w14:paraId="55D04871" w14:textId="77777777" w:rsidR="007A3745" w:rsidRDefault="007A3745" w:rsidP="007A3745">
            <w:r>
              <w:t>U</w:t>
            </w:r>
          </w:p>
        </w:tc>
        <w:tc>
          <w:tcPr>
            <w:tcW w:w="573" w:type="dxa"/>
          </w:tcPr>
          <w:p w14:paraId="32780293" w14:textId="77777777" w:rsidR="007A3745" w:rsidRDefault="007A3745" w:rsidP="007A3745">
            <w:r>
              <w:t>MA</w:t>
            </w:r>
          </w:p>
        </w:tc>
        <w:tc>
          <w:tcPr>
            <w:tcW w:w="567" w:type="dxa"/>
            <w:shd w:val="clear" w:color="auto" w:fill="FF0000"/>
          </w:tcPr>
          <w:p w14:paraId="41078DFB" w14:textId="77777777" w:rsidR="007A3745" w:rsidRDefault="007A3745" w:rsidP="007A3745">
            <w:r>
              <w:t>H</w:t>
            </w:r>
          </w:p>
        </w:tc>
        <w:tc>
          <w:tcPr>
            <w:tcW w:w="2126" w:type="dxa"/>
            <w:vMerge/>
          </w:tcPr>
          <w:p w14:paraId="59DEA216" w14:textId="77777777" w:rsidR="007A3745" w:rsidRDefault="007A3745" w:rsidP="007A3745"/>
        </w:tc>
        <w:tc>
          <w:tcPr>
            <w:tcW w:w="3828" w:type="dxa"/>
          </w:tcPr>
          <w:p w14:paraId="4CFCFFE8" w14:textId="77777777" w:rsidR="007A3745" w:rsidRDefault="007A3745" w:rsidP="007A3745">
            <w:pPr>
              <w:pStyle w:val="ListParagraph"/>
              <w:numPr>
                <w:ilvl w:val="0"/>
                <w:numId w:val="13"/>
              </w:numPr>
            </w:pPr>
            <w:r>
              <w:t>Appropriate licences</w:t>
            </w:r>
          </w:p>
          <w:p w14:paraId="20F23FEC" w14:textId="77777777" w:rsidR="007A3745" w:rsidRDefault="007A3745" w:rsidP="007A3745">
            <w:pPr>
              <w:pStyle w:val="ListParagraph"/>
              <w:numPr>
                <w:ilvl w:val="0"/>
                <w:numId w:val="13"/>
              </w:numPr>
            </w:pPr>
            <w:r>
              <w:t>Must obey road rules</w:t>
            </w:r>
          </w:p>
        </w:tc>
        <w:tc>
          <w:tcPr>
            <w:tcW w:w="2114" w:type="dxa"/>
            <w:vMerge/>
          </w:tcPr>
          <w:p w14:paraId="088B1602" w14:textId="77777777" w:rsidR="007A3745" w:rsidRDefault="007A3745" w:rsidP="007A3745"/>
        </w:tc>
        <w:tc>
          <w:tcPr>
            <w:tcW w:w="1316" w:type="dxa"/>
            <w:shd w:val="clear" w:color="auto" w:fill="FFFF00"/>
          </w:tcPr>
          <w:p w14:paraId="5AD7F2F6" w14:textId="77777777" w:rsidR="007A3745" w:rsidRDefault="007A3745" w:rsidP="007A3745">
            <w:pPr>
              <w:jc w:val="center"/>
            </w:pPr>
            <w:r>
              <w:t>R MA</w:t>
            </w:r>
          </w:p>
          <w:p w14:paraId="2990B5F7" w14:textId="77777777" w:rsidR="007A3745" w:rsidRDefault="007A3745" w:rsidP="007A3745">
            <w:pPr>
              <w:jc w:val="center"/>
            </w:pPr>
            <w:r>
              <w:t>M</w:t>
            </w:r>
          </w:p>
        </w:tc>
        <w:tc>
          <w:tcPr>
            <w:tcW w:w="1637" w:type="dxa"/>
            <w:vMerge/>
          </w:tcPr>
          <w:p w14:paraId="2FA17C1B" w14:textId="77777777" w:rsidR="007A3745" w:rsidRDefault="007A3745" w:rsidP="007A3745"/>
        </w:tc>
      </w:tr>
      <w:tr w:rsidR="007A3745" w14:paraId="128D2633" w14:textId="77777777" w:rsidTr="007A3745">
        <w:tc>
          <w:tcPr>
            <w:tcW w:w="1499" w:type="dxa"/>
          </w:tcPr>
          <w:p w14:paraId="103391CE" w14:textId="77777777" w:rsidR="007A3745" w:rsidRDefault="007A3745" w:rsidP="007A3745">
            <w:r>
              <w:t>1 - Motor vehicle accident (EL)</w:t>
            </w:r>
          </w:p>
        </w:tc>
        <w:tc>
          <w:tcPr>
            <w:tcW w:w="1613" w:type="dxa"/>
          </w:tcPr>
          <w:p w14:paraId="256D472E" w14:textId="77777777" w:rsidR="007A3745" w:rsidRDefault="007A3745" w:rsidP="007A3745">
            <w:r>
              <w:t xml:space="preserve">1 – unclear route </w:t>
            </w:r>
          </w:p>
        </w:tc>
        <w:tc>
          <w:tcPr>
            <w:tcW w:w="467" w:type="dxa"/>
          </w:tcPr>
          <w:p w14:paraId="6C508427" w14:textId="77777777" w:rsidR="007A3745" w:rsidRDefault="007A3745" w:rsidP="007A3745">
            <w:r>
              <w:t>R</w:t>
            </w:r>
          </w:p>
        </w:tc>
        <w:tc>
          <w:tcPr>
            <w:tcW w:w="573" w:type="dxa"/>
          </w:tcPr>
          <w:p w14:paraId="67EAC134" w14:textId="77777777" w:rsidR="007A3745" w:rsidRDefault="007A3745" w:rsidP="007A3745">
            <w:r>
              <w:t>I</w:t>
            </w:r>
          </w:p>
        </w:tc>
        <w:tc>
          <w:tcPr>
            <w:tcW w:w="567" w:type="dxa"/>
            <w:shd w:val="clear" w:color="auto" w:fill="92D050"/>
          </w:tcPr>
          <w:p w14:paraId="3402DD9B" w14:textId="77777777" w:rsidR="007A3745" w:rsidRDefault="007A3745" w:rsidP="007A3745">
            <w:r>
              <w:t>L</w:t>
            </w:r>
          </w:p>
        </w:tc>
        <w:tc>
          <w:tcPr>
            <w:tcW w:w="2126" w:type="dxa"/>
            <w:vMerge/>
          </w:tcPr>
          <w:p w14:paraId="6CFC447E" w14:textId="77777777" w:rsidR="007A3745" w:rsidRDefault="007A3745" w:rsidP="007A3745"/>
        </w:tc>
        <w:tc>
          <w:tcPr>
            <w:tcW w:w="3828" w:type="dxa"/>
          </w:tcPr>
          <w:p w14:paraId="24DC9707" w14:textId="77777777" w:rsidR="007A3745" w:rsidRDefault="007A3745" w:rsidP="007A3745">
            <w:pPr>
              <w:pStyle w:val="ListParagraph"/>
              <w:numPr>
                <w:ilvl w:val="0"/>
                <w:numId w:val="13"/>
              </w:numPr>
              <w:spacing w:after="160" w:line="259" w:lineRule="auto"/>
            </w:pPr>
            <w:r>
              <w:t>Appropriate licences</w:t>
            </w:r>
          </w:p>
          <w:p w14:paraId="3D9AA7C2" w14:textId="77777777" w:rsidR="007A3745" w:rsidRDefault="007A3745" w:rsidP="007A3745">
            <w:pPr>
              <w:pStyle w:val="ListParagraph"/>
              <w:numPr>
                <w:ilvl w:val="0"/>
                <w:numId w:val="13"/>
              </w:numPr>
              <w:spacing w:after="160" w:line="259" w:lineRule="auto"/>
            </w:pPr>
            <w:r>
              <w:t>Clarify routes between leaders before departure</w:t>
            </w:r>
          </w:p>
          <w:p w14:paraId="71228A80" w14:textId="77777777" w:rsidR="007A3745" w:rsidRDefault="007A3745" w:rsidP="007A3745">
            <w:pPr>
              <w:pStyle w:val="ListParagraph"/>
              <w:numPr>
                <w:ilvl w:val="0"/>
                <w:numId w:val="13"/>
              </w:numPr>
              <w:spacing w:after="160" w:line="259" w:lineRule="auto"/>
            </w:pPr>
            <w:r>
              <w:t>Info packs</w:t>
            </w:r>
          </w:p>
        </w:tc>
        <w:tc>
          <w:tcPr>
            <w:tcW w:w="2114" w:type="dxa"/>
            <w:vMerge/>
          </w:tcPr>
          <w:p w14:paraId="55284636" w14:textId="77777777" w:rsidR="007A3745" w:rsidRDefault="007A3745" w:rsidP="007A3745"/>
        </w:tc>
        <w:tc>
          <w:tcPr>
            <w:tcW w:w="1316" w:type="dxa"/>
            <w:shd w:val="clear" w:color="auto" w:fill="92D050"/>
          </w:tcPr>
          <w:p w14:paraId="051A6D3F" w14:textId="77777777" w:rsidR="007A3745" w:rsidRDefault="007A3745" w:rsidP="007A3745">
            <w:pPr>
              <w:jc w:val="center"/>
            </w:pPr>
            <w:r>
              <w:t>R I</w:t>
            </w:r>
          </w:p>
          <w:p w14:paraId="61DDC561" w14:textId="77777777" w:rsidR="007A3745" w:rsidRDefault="007A3745" w:rsidP="007A3745">
            <w:pPr>
              <w:jc w:val="center"/>
            </w:pPr>
            <w:r>
              <w:t>L</w:t>
            </w:r>
          </w:p>
        </w:tc>
        <w:tc>
          <w:tcPr>
            <w:tcW w:w="1637" w:type="dxa"/>
            <w:vMerge/>
          </w:tcPr>
          <w:p w14:paraId="13E9FC9F" w14:textId="77777777" w:rsidR="007A3745" w:rsidRDefault="007A3745" w:rsidP="007A3745"/>
        </w:tc>
      </w:tr>
      <w:tr w:rsidR="007A3745" w14:paraId="489DD3C4" w14:textId="77777777" w:rsidTr="007A3745">
        <w:tc>
          <w:tcPr>
            <w:tcW w:w="1499" w:type="dxa"/>
            <w:shd w:val="clear" w:color="auto" w:fill="F2F2F2" w:themeFill="background1" w:themeFillShade="F2"/>
          </w:tcPr>
          <w:p w14:paraId="4BFF1C1D" w14:textId="77777777" w:rsidR="007A3745" w:rsidRDefault="007A3745" w:rsidP="007A3745">
            <w:r>
              <w:t>2 - Exposure to elements including development of hypothermia or hyperthermia (P)</w:t>
            </w:r>
          </w:p>
        </w:tc>
        <w:tc>
          <w:tcPr>
            <w:tcW w:w="1613" w:type="dxa"/>
            <w:shd w:val="clear" w:color="auto" w:fill="F2F2F2" w:themeFill="background1" w:themeFillShade="F2"/>
          </w:tcPr>
          <w:p w14:paraId="14E6571C" w14:textId="77777777" w:rsidR="007A3745" w:rsidRDefault="007A3745" w:rsidP="007A3745">
            <w:r>
              <w:t>2 – incorrect information to participants including weather details</w:t>
            </w:r>
          </w:p>
        </w:tc>
        <w:tc>
          <w:tcPr>
            <w:tcW w:w="467" w:type="dxa"/>
            <w:shd w:val="clear" w:color="auto" w:fill="F2F2F2" w:themeFill="background1" w:themeFillShade="F2"/>
          </w:tcPr>
          <w:p w14:paraId="63A88717" w14:textId="77777777" w:rsidR="007A3745" w:rsidRDefault="007A3745" w:rsidP="007A3745">
            <w:r>
              <w:t>P</w:t>
            </w:r>
          </w:p>
        </w:tc>
        <w:tc>
          <w:tcPr>
            <w:tcW w:w="573" w:type="dxa"/>
            <w:shd w:val="clear" w:color="auto" w:fill="F2F2F2" w:themeFill="background1" w:themeFillShade="F2"/>
          </w:tcPr>
          <w:p w14:paraId="535366DB" w14:textId="77777777" w:rsidR="007A3745" w:rsidRDefault="007A3745" w:rsidP="007A3745">
            <w:r>
              <w:t>Mo</w:t>
            </w:r>
          </w:p>
        </w:tc>
        <w:tc>
          <w:tcPr>
            <w:tcW w:w="567" w:type="dxa"/>
            <w:shd w:val="clear" w:color="auto" w:fill="FF0000"/>
          </w:tcPr>
          <w:p w14:paraId="419DAFCF" w14:textId="77777777" w:rsidR="007A3745" w:rsidRDefault="007A3745" w:rsidP="007A3745">
            <w:r>
              <w:t>H</w:t>
            </w:r>
          </w:p>
          <w:p w14:paraId="596E6047" w14:textId="77777777" w:rsidR="007A3745" w:rsidRDefault="007A3745" w:rsidP="007A3745"/>
          <w:p w14:paraId="7A7079F4" w14:textId="77777777" w:rsidR="007A3745" w:rsidRDefault="007A3745" w:rsidP="007A3745"/>
          <w:p w14:paraId="480370A3" w14:textId="77777777" w:rsidR="007A3745" w:rsidRPr="006866E4" w:rsidRDefault="007A3745" w:rsidP="007A3745"/>
        </w:tc>
        <w:tc>
          <w:tcPr>
            <w:tcW w:w="2126" w:type="dxa"/>
            <w:vMerge w:val="restart"/>
            <w:shd w:val="clear" w:color="auto" w:fill="F2F2F2" w:themeFill="background1" w:themeFillShade="F2"/>
          </w:tcPr>
          <w:p w14:paraId="470505BD" w14:textId="77777777" w:rsidR="007A3745" w:rsidRPr="00071A12" w:rsidRDefault="007A3745" w:rsidP="007A3745">
            <w:r w:rsidRPr="00071A12">
              <w:t xml:space="preserve">Students undertake preparation workshops and are required to access weather information themselves.  Weather info is also provided in information packages. A packing list will assist with preparation – leaders should check that appropriate clothing is worn and equipment has been </w:t>
            </w:r>
            <w:r w:rsidRPr="00071A12">
              <w:lastRenderedPageBreak/>
              <w:t xml:space="preserve">packed prior to commencing </w:t>
            </w:r>
          </w:p>
        </w:tc>
        <w:tc>
          <w:tcPr>
            <w:tcW w:w="3828" w:type="dxa"/>
            <w:shd w:val="clear" w:color="auto" w:fill="F2F2F2" w:themeFill="background1" w:themeFillShade="F2"/>
          </w:tcPr>
          <w:p w14:paraId="26BA0C69" w14:textId="77777777" w:rsidR="007A3745" w:rsidRDefault="007A3745" w:rsidP="007A3745">
            <w:pPr>
              <w:pStyle w:val="ListParagraph"/>
              <w:numPr>
                <w:ilvl w:val="0"/>
                <w:numId w:val="15"/>
              </w:numPr>
            </w:pPr>
            <w:r>
              <w:lastRenderedPageBreak/>
              <w:t>Participant info books</w:t>
            </w:r>
          </w:p>
          <w:p w14:paraId="4A7AEF70" w14:textId="77777777" w:rsidR="007A3745" w:rsidRDefault="007A3745" w:rsidP="007A3745">
            <w:pPr>
              <w:pStyle w:val="ListParagraph"/>
              <w:numPr>
                <w:ilvl w:val="0"/>
                <w:numId w:val="15"/>
              </w:numPr>
            </w:pPr>
            <w:r>
              <w:t>Participants required to access weather</w:t>
            </w:r>
          </w:p>
          <w:p w14:paraId="6940669D" w14:textId="77777777" w:rsidR="007A3745" w:rsidRDefault="007A3745" w:rsidP="007A3745">
            <w:pPr>
              <w:pStyle w:val="ListParagraph"/>
              <w:numPr>
                <w:ilvl w:val="0"/>
                <w:numId w:val="15"/>
              </w:numPr>
            </w:pPr>
            <w:r>
              <w:t>Equipment checked prior to departure</w:t>
            </w:r>
          </w:p>
        </w:tc>
        <w:tc>
          <w:tcPr>
            <w:tcW w:w="2114" w:type="dxa"/>
            <w:vMerge w:val="restart"/>
            <w:shd w:val="clear" w:color="auto" w:fill="F2F2F2" w:themeFill="background1" w:themeFillShade="F2"/>
          </w:tcPr>
          <w:p w14:paraId="66AD8773" w14:textId="77777777" w:rsidR="007A3745" w:rsidRDefault="007A3745" w:rsidP="007A3745">
            <w:pPr>
              <w:pStyle w:val="ListParagraph"/>
              <w:numPr>
                <w:ilvl w:val="0"/>
                <w:numId w:val="15"/>
              </w:numPr>
            </w:pPr>
            <w:r>
              <w:t>First aid kits including emergency blankets</w:t>
            </w:r>
          </w:p>
          <w:p w14:paraId="2A322EA1" w14:textId="77777777" w:rsidR="007A3745" w:rsidRDefault="007A3745" w:rsidP="007A3745">
            <w:pPr>
              <w:pStyle w:val="ListParagraph"/>
              <w:numPr>
                <w:ilvl w:val="0"/>
                <w:numId w:val="15"/>
              </w:numPr>
            </w:pPr>
            <w:r>
              <w:t>Equipment lists to leaders and participants</w:t>
            </w:r>
          </w:p>
        </w:tc>
        <w:tc>
          <w:tcPr>
            <w:tcW w:w="1316" w:type="dxa"/>
            <w:shd w:val="clear" w:color="auto" w:fill="92D050"/>
          </w:tcPr>
          <w:p w14:paraId="6233A6E2" w14:textId="77777777" w:rsidR="007A3745" w:rsidRDefault="007A3745" w:rsidP="007A3745">
            <w:pPr>
              <w:jc w:val="center"/>
            </w:pPr>
            <w:r>
              <w:t>R Mi</w:t>
            </w:r>
          </w:p>
          <w:p w14:paraId="7296287B" w14:textId="77777777" w:rsidR="007A3745" w:rsidRDefault="007A3745" w:rsidP="007A3745">
            <w:pPr>
              <w:jc w:val="center"/>
            </w:pPr>
            <w:r>
              <w:t>L</w:t>
            </w:r>
          </w:p>
        </w:tc>
        <w:tc>
          <w:tcPr>
            <w:tcW w:w="1637" w:type="dxa"/>
            <w:vMerge w:val="restart"/>
            <w:shd w:val="clear" w:color="auto" w:fill="F2F2F2" w:themeFill="background1" w:themeFillShade="F2"/>
          </w:tcPr>
          <w:p w14:paraId="059BE49B" w14:textId="77777777" w:rsidR="007A3745" w:rsidRDefault="007A3745" w:rsidP="007A3745">
            <w:r>
              <w:t xml:space="preserve">Info in prep workshop </w:t>
            </w:r>
          </w:p>
        </w:tc>
      </w:tr>
      <w:tr w:rsidR="007A3745" w14:paraId="7CB6960C" w14:textId="77777777" w:rsidTr="007A3745">
        <w:tc>
          <w:tcPr>
            <w:tcW w:w="1499" w:type="dxa"/>
            <w:shd w:val="clear" w:color="auto" w:fill="F2F2F2" w:themeFill="background1" w:themeFillShade="F2"/>
          </w:tcPr>
          <w:p w14:paraId="69D1EEA7" w14:textId="77777777" w:rsidR="007A3745" w:rsidRDefault="007A3745" w:rsidP="007A3745"/>
        </w:tc>
        <w:tc>
          <w:tcPr>
            <w:tcW w:w="1613" w:type="dxa"/>
            <w:shd w:val="clear" w:color="auto" w:fill="F2F2F2" w:themeFill="background1" w:themeFillShade="F2"/>
          </w:tcPr>
          <w:p w14:paraId="35BD5E73" w14:textId="77777777" w:rsidR="007A3745" w:rsidRDefault="007A3745" w:rsidP="007A3745">
            <w:r>
              <w:t>2 – inappropriate supervision</w:t>
            </w:r>
          </w:p>
        </w:tc>
        <w:tc>
          <w:tcPr>
            <w:tcW w:w="467" w:type="dxa"/>
            <w:shd w:val="clear" w:color="auto" w:fill="F2F2F2" w:themeFill="background1" w:themeFillShade="F2"/>
          </w:tcPr>
          <w:p w14:paraId="3CDD3D31" w14:textId="77777777" w:rsidR="007A3745" w:rsidRDefault="007A3745" w:rsidP="007A3745">
            <w:r>
              <w:t>U</w:t>
            </w:r>
          </w:p>
        </w:tc>
        <w:tc>
          <w:tcPr>
            <w:tcW w:w="573" w:type="dxa"/>
            <w:shd w:val="clear" w:color="auto" w:fill="F2F2F2" w:themeFill="background1" w:themeFillShade="F2"/>
          </w:tcPr>
          <w:p w14:paraId="0E814B5C" w14:textId="77777777" w:rsidR="007A3745" w:rsidRDefault="007A3745" w:rsidP="007A3745">
            <w:r>
              <w:t>Mo</w:t>
            </w:r>
          </w:p>
        </w:tc>
        <w:tc>
          <w:tcPr>
            <w:tcW w:w="567" w:type="dxa"/>
            <w:shd w:val="clear" w:color="auto" w:fill="FFFF00"/>
          </w:tcPr>
          <w:p w14:paraId="1134B1A3" w14:textId="77777777" w:rsidR="007A3745" w:rsidRDefault="007A3745" w:rsidP="007A3745">
            <w:r>
              <w:t>M</w:t>
            </w:r>
          </w:p>
        </w:tc>
        <w:tc>
          <w:tcPr>
            <w:tcW w:w="2126" w:type="dxa"/>
            <w:vMerge/>
            <w:shd w:val="clear" w:color="auto" w:fill="F2F2F2" w:themeFill="background1" w:themeFillShade="F2"/>
          </w:tcPr>
          <w:p w14:paraId="2D8F69F2" w14:textId="77777777" w:rsidR="007A3745" w:rsidRDefault="007A3745" w:rsidP="007A3745"/>
        </w:tc>
        <w:tc>
          <w:tcPr>
            <w:tcW w:w="3828" w:type="dxa"/>
            <w:shd w:val="clear" w:color="auto" w:fill="F2F2F2" w:themeFill="background1" w:themeFillShade="F2"/>
          </w:tcPr>
          <w:p w14:paraId="71E03770" w14:textId="77777777" w:rsidR="007A3745" w:rsidRDefault="007A3745" w:rsidP="007A3745">
            <w:pPr>
              <w:pStyle w:val="ListParagraph"/>
              <w:numPr>
                <w:ilvl w:val="0"/>
                <w:numId w:val="16"/>
              </w:numPr>
            </w:pPr>
            <w:r>
              <w:t>Maintain ratios</w:t>
            </w:r>
          </w:p>
          <w:p w14:paraId="41BBAB50" w14:textId="77777777" w:rsidR="007A3745" w:rsidRDefault="007A3745" w:rsidP="007A3745">
            <w:pPr>
              <w:pStyle w:val="ListParagraph"/>
              <w:numPr>
                <w:ilvl w:val="0"/>
                <w:numId w:val="16"/>
              </w:numPr>
            </w:pPr>
            <w:r>
              <w:t>Constant supervision of group while walking</w:t>
            </w:r>
          </w:p>
          <w:p w14:paraId="57A7FDFE" w14:textId="77777777" w:rsidR="007A3745" w:rsidRDefault="007A3745" w:rsidP="007A3745">
            <w:pPr>
              <w:pStyle w:val="ListParagraph"/>
              <w:numPr>
                <w:ilvl w:val="0"/>
                <w:numId w:val="16"/>
              </w:numPr>
            </w:pPr>
            <w:r>
              <w:t>Lost procedures identified for orienteering</w:t>
            </w:r>
          </w:p>
          <w:p w14:paraId="62C7E29F" w14:textId="77777777" w:rsidR="007A3745" w:rsidRDefault="007A3745" w:rsidP="007A3745">
            <w:pPr>
              <w:pStyle w:val="ListParagraph"/>
              <w:numPr>
                <w:ilvl w:val="0"/>
                <w:numId w:val="16"/>
              </w:numPr>
            </w:pPr>
            <w:r>
              <w:t>Appropriate management strategies such as markers</w:t>
            </w:r>
          </w:p>
          <w:p w14:paraId="294DD670" w14:textId="77777777" w:rsidR="007A3745" w:rsidRDefault="007A3745" w:rsidP="007A3745">
            <w:pPr>
              <w:pStyle w:val="ListParagraph"/>
              <w:numPr>
                <w:ilvl w:val="0"/>
                <w:numId w:val="16"/>
              </w:numPr>
            </w:pPr>
            <w:r w:rsidRPr="00A2001C">
              <w:rPr>
                <w:highlight w:val="green"/>
              </w:rPr>
              <w:lastRenderedPageBreak/>
              <w:t xml:space="preserve">If lost stay by the track or </w:t>
            </w:r>
            <w:r>
              <w:t xml:space="preserve">head west to </w:t>
            </w:r>
            <w:proofErr w:type="spellStart"/>
            <w:r>
              <w:t>brookman</w:t>
            </w:r>
            <w:proofErr w:type="spellEnd"/>
            <w:r>
              <w:t xml:space="preserve"> road and send a text message to leader and group members </w:t>
            </w:r>
          </w:p>
        </w:tc>
        <w:tc>
          <w:tcPr>
            <w:tcW w:w="2114" w:type="dxa"/>
            <w:vMerge/>
            <w:shd w:val="clear" w:color="auto" w:fill="F2F2F2" w:themeFill="background1" w:themeFillShade="F2"/>
          </w:tcPr>
          <w:p w14:paraId="2A285703" w14:textId="77777777" w:rsidR="007A3745" w:rsidRDefault="007A3745" w:rsidP="007A3745"/>
        </w:tc>
        <w:tc>
          <w:tcPr>
            <w:tcW w:w="1316" w:type="dxa"/>
            <w:shd w:val="clear" w:color="auto" w:fill="FFFF00"/>
          </w:tcPr>
          <w:p w14:paraId="689EDD23" w14:textId="77777777" w:rsidR="007A3745" w:rsidRDefault="007A3745" w:rsidP="007A3745">
            <w:pPr>
              <w:jc w:val="center"/>
            </w:pPr>
            <w:r>
              <w:t>R Mo</w:t>
            </w:r>
          </w:p>
          <w:p w14:paraId="319679C2" w14:textId="77777777" w:rsidR="007A3745" w:rsidRDefault="007A3745" w:rsidP="007A3745">
            <w:pPr>
              <w:jc w:val="center"/>
            </w:pPr>
            <w:r>
              <w:t>M</w:t>
            </w:r>
          </w:p>
        </w:tc>
        <w:tc>
          <w:tcPr>
            <w:tcW w:w="1637" w:type="dxa"/>
            <w:vMerge/>
            <w:shd w:val="clear" w:color="auto" w:fill="F2F2F2" w:themeFill="background1" w:themeFillShade="F2"/>
          </w:tcPr>
          <w:p w14:paraId="74C9CC7C" w14:textId="77777777" w:rsidR="007A3745" w:rsidRDefault="007A3745" w:rsidP="007A3745"/>
        </w:tc>
      </w:tr>
      <w:tr w:rsidR="007A3745" w14:paraId="71C9E857" w14:textId="77777777" w:rsidTr="007A3745">
        <w:tc>
          <w:tcPr>
            <w:tcW w:w="1499" w:type="dxa"/>
            <w:shd w:val="clear" w:color="auto" w:fill="F2F2F2" w:themeFill="background1" w:themeFillShade="F2"/>
          </w:tcPr>
          <w:p w14:paraId="03A744DF" w14:textId="77777777" w:rsidR="007A3745" w:rsidRDefault="007A3745" w:rsidP="007A3745">
            <w:r>
              <w:t>2 - Exposure to elements including development of hypothermia or hyperthermia (</w:t>
            </w:r>
            <w:proofErr w:type="spellStart"/>
            <w:r>
              <w:t>En</w:t>
            </w:r>
            <w:proofErr w:type="spellEnd"/>
            <w:r>
              <w:t>)</w:t>
            </w:r>
          </w:p>
        </w:tc>
        <w:tc>
          <w:tcPr>
            <w:tcW w:w="1613" w:type="dxa"/>
            <w:shd w:val="clear" w:color="auto" w:fill="F2F2F2" w:themeFill="background1" w:themeFillShade="F2"/>
          </w:tcPr>
          <w:p w14:paraId="4309D1E3" w14:textId="77777777" w:rsidR="007A3745" w:rsidRDefault="007A3745" w:rsidP="007A3745">
            <w:r>
              <w:t>2 – weather conditions and changing weather</w:t>
            </w:r>
          </w:p>
        </w:tc>
        <w:tc>
          <w:tcPr>
            <w:tcW w:w="467" w:type="dxa"/>
            <w:shd w:val="clear" w:color="auto" w:fill="F2F2F2" w:themeFill="background1" w:themeFillShade="F2"/>
          </w:tcPr>
          <w:p w14:paraId="6AC5D81D" w14:textId="77777777" w:rsidR="007A3745" w:rsidRDefault="007A3745" w:rsidP="007A3745">
            <w:r>
              <w:t>P</w:t>
            </w:r>
          </w:p>
        </w:tc>
        <w:tc>
          <w:tcPr>
            <w:tcW w:w="573" w:type="dxa"/>
            <w:shd w:val="clear" w:color="auto" w:fill="F2F2F2" w:themeFill="background1" w:themeFillShade="F2"/>
          </w:tcPr>
          <w:p w14:paraId="4300CAE5" w14:textId="77777777" w:rsidR="007A3745" w:rsidRDefault="007A3745" w:rsidP="007A3745">
            <w:r>
              <w:t>Mo</w:t>
            </w:r>
          </w:p>
        </w:tc>
        <w:tc>
          <w:tcPr>
            <w:tcW w:w="567" w:type="dxa"/>
            <w:shd w:val="clear" w:color="auto" w:fill="FF0000"/>
          </w:tcPr>
          <w:p w14:paraId="10747E7F" w14:textId="77777777" w:rsidR="007A3745" w:rsidRDefault="007A3745" w:rsidP="007A3745">
            <w:r>
              <w:t>H</w:t>
            </w:r>
          </w:p>
        </w:tc>
        <w:tc>
          <w:tcPr>
            <w:tcW w:w="2126" w:type="dxa"/>
            <w:vMerge/>
            <w:shd w:val="clear" w:color="auto" w:fill="F2F2F2" w:themeFill="background1" w:themeFillShade="F2"/>
          </w:tcPr>
          <w:p w14:paraId="602596AA" w14:textId="77777777" w:rsidR="007A3745" w:rsidRDefault="007A3745" w:rsidP="007A3745"/>
        </w:tc>
        <w:tc>
          <w:tcPr>
            <w:tcW w:w="3828" w:type="dxa"/>
            <w:shd w:val="clear" w:color="auto" w:fill="F2F2F2" w:themeFill="background1" w:themeFillShade="F2"/>
          </w:tcPr>
          <w:p w14:paraId="1D11F15E" w14:textId="77777777" w:rsidR="007A3745" w:rsidRDefault="007A3745" w:rsidP="007A3745">
            <w:pPr>
              <w:pStyle w:val="ListParagraph"/>
              <w:numPr>
                <w:ilvl w:val="0"/>
                <w:numId w:val="15"/>
              </w:numPr>
            </w:pPr>
            <w:r>
              <w:t>Participant handbooks</w:t>
            </w:r>
          </w:p>
          <w:p w14:paraId="5465756B" w14:textId="77777777" w:rsidR="007A3745" w:rsidRDefault="007A3745" w:rsidP="007A3745">
            <w:pPr>
              <w:pStyle w:val="ListParagraph"/>
              <w:numPr>
                <w:ilvl w:val="0"/>
                <w:numId w:val="15"/>
              </w:numPr>
            </w:pPr>
            <w:r>
              <w:t>Inform of weather access in prep days prior to walk</w:t>
            </w:r>
          </w:p>
          <w:p w14:paraId="535674A5" w14:textId="77777777" w:rsidR="007A3745" w:rsidRDefault="007A3745" w:rsidP="007A3745">
            <w:pPr>
              <w:pStyle w:val="ListParagraph"/>
              <w:numPr>
                <w:ilvl w:val="0"/>
                <w:numId w:val="15"/>
              </w:numPr>
            </w:pPr>
            <w:r>
              <w:t>Check equipment pre departure</w:t>
            </w:r>
          </w:p>
          <w:p w14:paraId="36C5B190" w14:textId="77777777" w:rsidR="007A3745" w:rsidRDefault="007A3745" w:rsidP="007A3745">
            <w:pPr>
              <w:pStyle w:val="ListParagraph"/>
              <w:numPr>
                <w:ilvl w:val="0"/>
                <w:numId w:val="15"/>
              </w:numPr>
            </w:pPr>
            <w:r>
              <w:t>Thermal blanket in first aid kit</w:t>
            </w:r>
          </w:p>
          <w:p w14:paraId="5939B010" w14:textId="77777777" w:rsidR="007A3745" w:rsidRPr="008F6F4D" w:rsidRDefault="007A3745" w:rsidP="007A3745">
            <w:pPr>
              <w:pStyle w:val="ListParagraph"/>
              <w:numPr>
                <w:ilvl w:val="0"/>
                <w:numId w:val="15"/>
              </w:numPr>
              <w:rPr>
                <w:highlight w:val="green"/>
              </w:rPr>
            </w:pPr>
            <w:r w:rsidRPr="008F6F4D">
              <w:rPr>
                <w:highlight w:val="green"/>
              </w:rPr>
              <w:t>Exits identified and easily accessible</w:t>
            </w:r>
          </w:p>
        </w:tc>
        <w:tc>
          <w:tcPr>
            <w:tcW w:w="2114" w:type="dxa"/>
            <w:vMerge/>
            <w:shd w:val="clear" w:color="auto" w:fill="F2F2F2" w:themeFill="background1" w:themeFillShade="F2"/>
          </w:tcPr>
          <w:p w14:paraId="15242BFC" w14:textId="77777777" w:rsidR="007A3745" w:rsidRDefault="007A3745" w:rsidP="007A3745"/>
        </w:tc>
        <w:tc>
          <w:tcPr>
            <w:tcW w:w="1316" w:type="dxa"/>
            <w:shd w:val="clear" w:color="auto" w:fill="92D050"/>
          </w:tcPr>
          <w:p w14:paraId="27B811AE" w14:textId="77777777" w:rsidR="007A3745" w:rsidRDefault="007A3745" w:rsidP="007A3745">
            <w:pPr>
              <w:jc w:val="center"/>
            </w:pPr>
            <w:r>
              <w:t>R Mi</w:t>
            </w:r>
          </w:p>
          <w:p w14:paraId="5B8AFD5A" w14:textId="77777777" w:rsidR="007A3745" w:rsidRDefault="007A3745" w:rsidP="007A3745">
            <w:pPr>
              <w:jc w:val="center"/>
            </w:pPr>
            <w:r>
              <w:t>L</w:t>
            </w:r>
          </w:p>
          <w:p w14:paraId="7E2647EC" w14:textId="77777777" w:rsidR="007A3745" w:rsidRPr="0078025F" w:rsidRDefault="007A3745" w:rsidP="007A3745"/>
        </w:tc>
        <w:tc>
          <w:tcPr>
            <w:tcW w:w="1637" w:type="dxa"/>
            <w:vMerge/>
            <w:shd w:val="clear" w:color="auto" w:fill="F2F2F2" w:themeFill="background1" w:themeFillShade="F2"/>
          </w:tcPr>
          <w:p w14:paraId="1DA22DF6" w14:textId="77777777" w:rsidR="007A3745" w:rsidRDefault="007A3745" w:rsidP="007A3745"/>
        </w:tc>
      </w:tr>
      <w:tr w:rsidR="007A3745" w14:paraId="365B3C4C" w14:textId="77777777" w:rsidTr="007A3745">
        <w:tc>
          <w:tcPr>
            <w:tcW w:w="1499" w:type="dxa"/>
            <w:shd w:val="clear" w:color="auto" w:fill="F2F2F2" w:themeFill="background1" w:themeFillShade="F2"/>
          </w:tcPr>
          <w:p w14:paraId="69E357BA" w14:textId="77777777" w:rsidR="007A3745" w:rsidRDefault="007A3745" w:rsidP="007A3745">
            <w:r>
              <w:t>2 - Exposure to elements including development of hypothermia or hyperthermia (EL)</w:t>
            </w:r>
          </w:p>
        </w:tc>
        <w:tc>
          <w:tcPr>
            <w:tcW w:w="1613" w:type="dxa"/>
            <w:shd w:val="clear" w:color="auto" w:fill="F2F2F2" w:themeFill="background1" w:themeFillShade="F2"/>
          </w:tcPr>
          <w:p w14:paraId="51A959CE" w14:textId="77777777" w:rsidR="007A3745" w:rsidRDefault="007A3745" w:rsidP="007A3745">
            <w:r>
              <w:t>2 – broken, missing or inappropriate equipment or clothing</w:t>
            </w:r>
          </w:p>
        </w:tc>
        <w:tc>
          <w:tcPr>
            <w:tcW w:w="467" w:type="dxa"/>
            <w:shd w:val="clear" w:color="auto" w:fill="F2F2F2" w:themeFill="background1" w:themeFillShade="F2"/>
          </w:tcPr>
          <w:p w14:paraId="68E70881" w14:textId="77777777" w:rsidR="007A3745" w:rsidRDefault="007A3745" w:rsidP="007A3745">
            <w:r>
              <w:t>P</w:t>
            </w:r>
          </w:p>
        </w:tc>
        <w:tc>
          <w:tcPr>
            <w:tcW w:w="573" w:type="dxa"/>
            <w:shd w:val="clear" w:color="auto" w:fill="F2F2F2" w:themeFill="background1" w:themeFillShade="F2"/>
          </w:tcPr>
          <w:p w14:paraId="023E2072" w14:textId="77777777" w:rsidR="007A3745" w:rsidRDefault="007A3745" w:rsidP="007A3745">
            <w:r>
              <w:t>Mo</w:t>
            </w:r>
          </w:p>
        </w:tc>
        <w:tc>
          <w:tcPr>
            <w:tcW w:w="567" w:type="dxa"/>
            <w:shd w:val="clear" w:color="auto" w:fill="FF0000"/>
          </w:tcPr>
          <w:p w14:paraId="246F7841" w14:textId="77777777" w:rsidR="007A3745" w:rsidRDefault="007A3745" w:rsidP="007A3745">
            <w:r>
              <w:t>H</w:t>
            </w:r>
          </w:p>
        </w:tc>
        <w:tc>
          <w:tcPr>
            <w:tcW w:w="2126" w:type="dxa"/>
            <w:vMerge/>
            <w:shd w:val="clear" w:color="auto" w:fill="F2F2F2" w:themeFill="background1" w:themeFillShade="F2"/>
          </w:tcPr>
          <w:p w14:paraId="636509FD" w14:textId="77777777" w:rsidR="007A3745" w:rsidRDefault="007A3745" w:rsidP="007A3745"/>
        </w:tc>
        <w:tc>
          <w:tcPr>
            <w:tcW w:w="3828" w:type="dxa"/>
            <w:shd w:val="clear" w:color="auto" w:fill="F2F2F2" w:themeFill="background1" w:themeFillShade="F2"/>
          </w:tcPr>
          <w:p w14:paraId="363D1E7B" w14:textId="77777777" w:rsidR="007A3745" w:rsidRDefault="007A3745" w:rsidP="007A3745">
            <w:pPr>
              <w:pStyle w:val="ListParagraph"/>
              <w:numPr>
                <w:ilvl w:val="0"/>
                <w:numId w:val="17"/>
              </w:numPr>
            </w:pPr>
            <w:r>
              <w:t>Equipment check prior to departure</w:t>
            </w:r>
          </w:p>
          <w:p w14:paraId="61C719EA" w14:textId="77777777" w:rsidR="007A3745" w:rsidRPr="008F6F4D" w:rsidRDefault="007A3745" w:rsidP="007A3745">
            <w:pPr>
              <w:pStyle w:val="ListParagraph"/>
              <w:numPr>
                <w:ilvl w:val="0"/>
                <w:numId w:val="17"/>
              </w:numPr>
              <w:rPr>
                <w:highlight w:val="green"/>
              </w:rPr>
            </w:pPr>
            <w:r w:rsidRPr="008F6F4D">
              <w:rPr>
                <w:highlight w:val="green"/>
              </w:rPr>
              <w:t>Exits identified and easily accessible</w:t>
            </w:r>
          </w:p>
          <w:p w14:paraId="2E3A1FEB" w14:textId="77777777" w:rsidR="007A3745" w:rsidRDefault="007A3745" w:rsidP="007A3745">
            <w:pPr>
              <w:pStyle w:val="ListParagraph"/>
              <w:ind w:left="360"/>
            </w:pPr>
          </w:p>
          <w:p w14:paraId="06E74228" w14:textId="77777777" w:rsidR="007A3745" w:rsidRDefault="007A3745" w:rsidP="007A3745"/>
        </w:tc>
        <w:tc>
          <w:tcPr>
            <w:tcW w:w="2114" w:type="dxa"/>
            <w:vMerge/>
            <w:shd w:val="clear" w:color="auto" w:fill="F2F2F2" w:themeFill="background1" w:themeFillShade="F2"/>
          </w:tcPr>
          <w:p w14:paraId="70E1AC74" w14:textId="77777777" w:rsidR="007A3745" w:rsidRDefault="007A3745" w:rsidP="007A3745"/>
        </w:tc>
        <w:tc>
          <w:tcPr>
            <w:tcW w:w="1316" w:type="dxa"/>
            <w:shd w:val="clear" w:color="auto" w:fill="92D050"/>
          </w:tcPr>
          <w:p w14:paraId="1CA1D9A0" w14:textId="77777777" w:rsidR="007A3745" w:rsidRDefault="007A3745" w:rsidP="007A3745">
            <w:pPr>
              <w:jc w:val="center"/>
            </w:pPr>
            <w:r>
              <w:t>R Mi</w:t>
            </w:r>
          </w:p>
          <w:p w14:paraId="08268FCB" w14:textId="77777777" w:rsidR="007A3745" w:rsidRDefault="007A3745" w:rsidP="007A3745">
            <w:pPr>
              <w:jc w:val="center"/>
            </w:pPr>
            <w:r>
              <w:t>L</w:t>
            </w:r>
          </w:p>
          <w:p w14:paraId="4A6708DB" w14:textId="77777777" w:rsidR="007A3745" w:rsidRDefault="007A3745" w:rsidP="007A3745">
            <w:pPr>
              <w:jc w:val="center"/>
            </w:pPr>
          </w:p>
        </w:tc>
        <w:tc>
          <w:tcPr>
            <w:tcW w:w="1637" w:type="dxa"/>
            <w:vMerge/>
            <w:shd w:val="clear" w:color="auto" w:fill="F2F2F2" w:themeFill="background1" w:themeFillShade="F2"/>
          </w:tcPr>
          <w:p w14:paraId="6DCB968B" w14:textId="77777777" w:rsidR="007A3745" w:rsidRDefault="007A3745" w:rsidP="007A3745"/>
        </w:tc>
      </w:tr>
      <w:tr w:rsidR="007A3745" w14:paraId="4BECFE20" w14:textId="77777777" w:rsidTr="007A3745">
        <w:tc>
          <w:tcPr>
            <w:tcW w:w="1499" w:type="dxa"/>
          </w:tcPr>
          <w:p w14:paraId="6524F55E" w14:textId="77777777" w:rsidR="007A3745" w:rsidRDefault="007A3745" w:rsidP="007A3745">
            <w:r>
              <w:t>3 - Heat stress / dehydration (P)</w:t>
            </w:r>
          </w:p>
        </w:tc>
        <w:tc>
          <w:tcPr>
            <w:tcW w:w="1613" w:type="dxa"/>
          </w:tcPr>
          <w:p w14:paraId="55E5F51C" w14:textId="77777777" w:rsidR="007A3745" w:rsidRDefault="007A3745" w:rsidP="007A3745">
            <w:r>
              <w:t>3 – incorrect information from leader</w:t>
            </w:r>
          </w:p>
        </w:tc>
        <w:tc>
          <w:tcPr>
            <w:tcW w:w="467" w:type="dxa"/>
          </w:tcPr>
          <w:p w14:paraId="71F90477" w14:textId="77777777" w:rsidR="007A3745" w:rsidRDefault="007A3745" w:rsidP="007A3745">
            <w:r>
              <w:t>U</w:t>
            </w:r>
          </w:p>
        </w:tc>
        <w:tc>
          <w:tcPr>
            <w:tcW w:w="573" w:type="dxa"/>
          </w:tcPr>
          <w:p w14:paraId="792D4C80" w14:textId="77777777" w:rsidR="007A3745" w:rsidRDefault="007A3745" w:rsidP="007A3745">
            <w:r>
              <w:t>Mo</w:t>
            </w:r>
          </w:p>
        </w:tc>
        <w:tc>
          <w:tcPr>
            <w:tcW w:w="567" w:type="dxa"/>
            <w:shd w:val="clear" w:color="auto" w:fill="FFFF00"/>
          </w:tcPr>
          <w:p w14:paraId="59DCD3B1" w14:textId="77777777" w:rsidR="007A3745" w:rsidRDefault="007A3745" w:rsidP="007A3745">
            <w:r>
              <w:t>M</w:t>
            </w:r>
          </w:p>
        </w:tc>
        <w:tc>
          <w:tcPr>
            <w:tcW w:w="2126" w:type="dxa"/>
            <w:vMerge w:val="restart"/>
          </w:tcPr>
          <w:p w14:paraId="07B21D9F" w14:textId="77777777" w:rsidR="007A3745" w:rsidRPr="005D2E5E" w:rsidRDefault="007A3745" w:rsidP="007A3745">
            <w:r w:rsidRPr="005D2E5E">
              <w:t>We are in metro locations and can exit activity easily if needed</w:t>
            </w:r>
          </w:p>
        </w:tc>
        <w:tc>
          <w:tcPr>
            <w:tcW w:w="3828" w:type="dxa"/>
          </w:tcPr>
          <w:p w14:paraId="57271AF3" w14:textId="77777777" w:rsidR="007A3745" w:rsidRDefault="007A3745" w:rsidP="007A3745">
            <w:pPr>
              <w:pStyle w:val="ListParagraph"/>
              <w:numPr>
                <w:ilvl w:val="0"/>
                <w:numId w:val="17"/>
              </w:numPr>
            </w:pPr>
            <w:r>
              <w:t>Info packs to students advising 2L minimum</w:t>
            </w:r>
          </w:p>
          <w:p w14:paraId="1241D357" w14:textId="77777777" w:rsidR="007A3745" w:rsidRDefault="007A3745" w:rsidP="007A3745">
            <w:pPr>
              <w:pStyle w:val="ListParagraph"/>
              <w:ind w:left="360"/>
            </w:pPr>
          </w:p>
        </w:tc>
        <w:tc>
          <w:tcPr>
            <w:tcW w:w="2114" w:type="dxa"/>
            <w:vMerge w:val="restart"/>
          </w:tcPr>
          <w:p w14:paraId="02557C23" w14:textId="77777777" w:rsidR="007A3745" w:rsidRDefault="007A3745" w:rsidP="007A3745">
            <w:pPr>
              <w:pStyle w:val="ListParagraph"/>
              <w:numPr>
                <w:ilvl w:val="0"/>
                <w:numId w:val="17"/>
              </w:numPr>
            </w:pPr>
            <w:r>
              <w:t>Equipment list in information package with advice on water</w:t>
            </w:r>
          </w:p>
          <w:p w14:paraId="248801CA" w14:textId="77777777" w:rsidR="007A3745" w:rsidRDefault="007A3745" w:rsidP="007A3745">
            <w:pPr>
              <w:pStyle w:val="ListParagraph"/>
              <w:ind w:left="360"/>
            </w:pPr>
          </w:p>
        </w:tc>
        <w:tc>
          <w:tcPr>
            <w:tcW w:w="1316" w:type="dxa"/>
            <w:shd w:val="clear" w:color="auto" w:fill="92D050"/>
          </w:tcPr>
          <w:p w14:paraId="10B96945" w14:textId="77777777" w:rsidR="007A3745" w:rsidRDefault="007A3745" w:rsidP="007A3745">
            <w:pPr>
              <w:jc w:val="center"/>
            </w:pPr>
            <w:r>
              <w:t>R Mi</w:t>
            </w:r>
          </w:p>
          <w:p w14:paraId="3408401A" w14:textId="77777777" w:rsidR="007A3745" w:rsidRDefault="007A3745" w:rsidP="007A3745">
            <w:pPr>
              <w:jc w:val="center"/>
            </w:pPr>
            <w:r>
              <w:t>L</w:t>
            </w:r>
          </w:p>
        </w:tc>
        <w:tc>
          <w:tcPr>
            <w:tcW w:w="1637" w:type="dxa"/>
            <w:vMerge w:val="restart"/>
          </w:tcPr>
          <w:p w14:paraId="3B8FFC96" w14:textId="77777777" w:rsidR="007A3745" w:rsidRDefault="007A3745" w:rsidP="007A3745"/>
          <w:p w14:paraId="1DD9E9D9" w14:textId="77777777" w:rsidR="007A3745" w:rsidRDefault="007A3745" w:rsidP="007A3745">
            <w:r>
              <w:t xml:space="preserve"> Info in prep workshop</w:t>
            </w:r>
          </w:p>
        </w:tc>
      </w:tr>
      <w:tr w:rsidR="007A3745" w14:paraId="5CD8E887" w14:textId="77777777" w:rsidTr="007A3745">
        <w:tc>
          <w:tcPr>
            <w:tcW w:w="1499" w:type="dxa"/>
          </w:tcPr>
          <w:p w14:paraId="5DDDF8BA" w14:textId="77777777" w:rsidR="007A3745" w:rsidRDefault="007A3745" w:rsidP="007A3745"/>
        </w:tc>
        <w:tc>
          <w:tcPr>
            <w:tcW w:w="1613" w:type="dxa"/>
          </w:tcPr>
          <w:p w14:paraId="279BCF03" w14:textId="77777777" w:rsidR="007A3745" w:rsidRDefault="007A3745" w:rsidP="007A3745">
            <w:r>
              <w:t>3 – insufficient water or equipment packed</w:t>
            </w:r>
          </w:p>
        </w:tc>
        <w:tc>
          <w:tcPr>
            <w:tcW w:w="467" w:type="dxa"/>
          </w:tcPr>
          <w:p w14:paraId="1F617EF5" w14:textId="77777777" w:rsidR="007A3745" w:rsidRDefault="007A3745" w:rsidP="007A3745">
            <w:r>
              <w:t>U</w:t>
            </w:r>
          </w:p>
        </w:tc>
        <w:tc>
          <w:tcPr>
            <w:tcW w:w="573" w:type="dxa"/>
          </w:tcPr>
          <w:p w14:paraId="7A5040D0" w14:textId="77777777" w:rsidR="007A3745" w:rsidRDefault="007A3745" w:rsidP="007A3745">
            <w:r>
              <w:t>Mo</w:t>
            </w:r>
          </w:p>
        </w:tc>
        <w:tc>
          <w:tcPr>
            <w:tcW w:w="567" w:type="dxa"/>
            <w:shd w:val="clear" w:color="auto" w:fill="FFFF00"/>
          </w:tcPr>
          <w:p w14:paraId="73D35429" w14:textId="77777777" w:rsidR="007A3745" w:rsidRDefault="007A3745" w:rsidP="007A3745">
            <w:r>
              <w:t>M</w:t>
            </w:r>
          </w:p>
        </w:tc>
        <w:tc>
          <w:tcPr>
            <w:tcW w:w="2126" w:type="dxa"/>
            <w:vMerge/>
          </w:tcPr>
          <w:p w14:paraId="0D50989E" w14:textId="77777777" w:rsidR="007A3745" w:rsidRDefault="007A3745" w:rsidP="007A3745"/>
        </w:tc>
        <w:tc>
          <w:tcPr>
            <w:tcW w:w="3828" w:type="dxa"/>
            <w:shd w:val="clear" w:color="auto" w:fill="auto"/>
          </w:tcPr>
          <w:p w14:paraId="67FB9247" w14:textId="77777777" w:rsidR="007A3745" w:rsidRPr="0016221C" w:rsidRDefault="007A3745" w:rsidP="007A3745">
            <w:pPr>
              <w:pStyle w:val="ListParagraph"/>
              <w:numPr>
                <w:ilvl w:val="0"/>
                <w:numId w:val="17"/>
              </w:numPr>
            </w:pPr>
            <w:r w:rsidRPr="0016221C">
              <w:t>Info packs to students advising 2L minimum</w:t>
            </w:r>
          </w:p>
          <w:p w14:paraId="3927A66E" w14:textId="77777777" w:rsidR="007A3745" w:rsidRPr="0016221C" w:rsidRDefault="007A3745" w:rsidP="007A3745">
            <w:pPr>
              <w:pStyle w:val="ListParagraph"/>
              <w:numPr>
                <w:ilvl w:val="0"/>
                <w:numId w:val="17"/>
              </w:numPr>
            </w:pPr>
            <w:r w:rsidRPr="0016221C">
              <w:t>Monitor intake throughout the day</w:t>
            </w:r>
          </w:p>
        </w:tc>
        <w:tc>
          <w:tcPr>
            <w:tcW w:w="2114" w:type="dxa"/>
            <w:vMerge/>
          </w:tcPr>
          <w:p w14:paraId="41288E5F" w14:textId="77777777" w:rsidR="007A3745" w:rsidRDefault="007A3745" w:rsidP="007A3745"/>
        </w:tc>
        <w:tc>
          <w:tcPr>
            <w:tcW w:w="1316" w:type="dxa"/>
            <w:shd w:val="clear" w:color="auto" w:fill="92D050"/>
          </w:tcPr>
          <w:p w14:paraId="4BEAA622" w14:textId="77777777" w:rsidR="007A3745" w:rsidRDefault="007A3745" w:rsidP="007A3745">
            <w:pPr>
              <w:jc w:val="center"/>
            </w:pPr>
            <w:r>
              <w:t>R Mi</w:t>
            </w:r>
          </w:p>
          <w:p w14:paraId="03F4351B" w14:textId="77777777" w:rsidR="007A3745" w:rsidRDefault="007A3745" w:rsidP="007A3745">
            <w:pPr>
              <w:jc w:val="center"/>
            </w:pPr>
            <w:r>
              <w:t>L</w:t>
            </w:r>
          </w:p>
        </w:tc>
        <w:tc>
          <w:tcPr>
            <w:tcW w:w="1637" w:type="dxa"/>
            <w:vMerge/>
          </w:tcPr>
          <w:p w14:paraId="4AA5FC9D" w14:textId="77777777" w:rsidR="007A3745" w:rsidRDefault="007A3745" w:rsidP="007A3745"/>
        </w:tc>
      </w:tr>
      <w:tr w:rsidR="007A3745" w14:paraId="58B265C9" w14:textId="77777777" w:rsidTr="007A3745">
        <w:tc>
          <w:tcPr>
            <w:tcW w:w="1499" w:type="dxa"/>
          </w:tcPr>
          <w:p w14:paraId="085D668D" w14:textId="77777777" w:rsidR="007A3745" w:rsidRDefault="007A3745" w:rsidP="007A3745">
            <w:r>
              <w:t>3 - Heat stress / dehydration (</w:t>
            </w:r>
            <w:proofErr w:type="spellStart"/>
            <w:r>
              <w:t>En</w:t>
            </w:r>
            <w:proofErr w:type="spellEnd"/>
            <w:r>
              <w:t>)</w:t>
            </w:r>
          </w:p>
        </w:tc>
        <w:tc>
          <w:tcPr>
            <w:tcW w:w="1613" w:type="dxa"/>
          </w:tcPr>
          <w:p w14:paraId="0233EB18" w14:textId="77777777" w:rsidR="007A3745" w:rsidRDefault="007A3745" w:rsidP="007A3745">
            <w:r>
              <w:t>3 – high temperature</w:t>
            </w:r>
          </w:p>
        </w:tc>
        <w:tc>
          <w:tcPr>
            <w:tcW w:w="467" w:type="dxa"/>
          </w:tcPr>
          <w:p w14:paraId="1CCEB038" w14:textId="77777777" w:rsidR="007A3745" w:rsidRDefault="007A3745" w:rsidP="007A3745">
            <w:r>
              <w:t>U</w:t>
            </w:r>
          </w:p>
        </w:tc>
        <w:tc>
          <w:tcPr>
            <w:tcW w:w="573" w:type="dxa"/>
          </w:tcPr>
          <w:p w14:paraId="404B062C" w14:textId="77777777" w:rsidR="007A3745" w:rsidRDefault="007A3745" w:rsidP="007A3745">
            <w:r>
              <w:t>Mo</w:t>
            </w:r>
          </w:p>
        </w:tc>
        <w:tc>
          <w:tcPr>
            <w:tcW w:w="567" w:type="dxa"/>
            <w:shd w:val="clear" w:color="auto" w:fill="FFFF00"/>
          </w:tcPr>
          <w:p w14:paraId="1938AED0" w14:textId="77777777" w:rsidR="007A3745" w:rsidRDefault="007A3745" w:rsidP="007A3745">
            <w:r>
              <w:t>M</w:t>
            </w:r>
          </w:p>
        </w:tc>
        <w:tc>
          <w:tcPr>
            <w:tcW w:w="2126" w:type="dxa"/>
            <w:vMerge/>
          </w:tcPr>
          <w:p w14:paraId="2E971976" w14:textId="77777777" w:rsidR="007A3745" w:rsidRDefault="007A3745" w:rsidP="007A3745"/>
        </w:tc>
        <w:tc>
          <w:tcPr>
            <w:tcW w:w="3828" w:type="dxa"/>
          </w:tcPr>
          <w:p w14:paraId="75B88AAC" w14:textId="77777777" w:rsidR="007A3745" w:rsidRDefault="007A3745" w:rsidP="007A3745">
            <w:pPr>
              <w:pStyle w:val="ListParagraph"/>
              <w:numPr>
                <w:ilvl w:val="0"/>
                <w:numId w:val="17"/>
              </w:numPr>
            </w:pPr>
            <w:r>
              <w:t>Check weather prior to departure</w:t>
            </w:r>
          </w:p>
          <w:p w14:paraId="43ACDB46" w14:textId="77777777" w:rsidR="007A3745" w:rsidRDefault="007A3745" w:rsidP="007A3745">
            <w:pPr>
              <w:pStyle w:val="ListParagraph"/>
              <w:numPr>
                <w:ilvl w:val="0"/>
                <w:numId w:val="17"/>
              </w:numPr>
            </w:pPr>
            <w:r>
              <w:t>Appropriate clothing including hats</w:t>
            </w:r>
          </w:p>
          <w:p w14:paraId="5964F0C2" w14:textId="77777777" w:rsidR="007A3745" w:rsidRDefault="007A3745" w:rsidP="007A3745">
            <w:pPr>
              <w:pStyle w:val="ListParagraph"/>
              <w:numPr>
                <w:ilvl w:val="0"/>
                <w:numId w:val="17"/>
              </w:numPr>
            </w:pPr>
            <w:r>
              <w:t>Exit if needed</w:t>
            </w:r>
          </w:p>
        </w:tc>
        <w:tc>
          <w:tcPr>
            <w:tcW w:w="2114" w:type="dxa"/>
            <w:vMerge/>
          </w:tcPr>
          <w:p w14:paraId="107524A3" w14:textId="77777777" w:rsidR="007A3745" w:rsidRDefault="007A3745" w:rsidP="007A3745"/>
        </w:tc>
        <w:tc>
          <w:tcPr>
            <w:tcW w:w="1316" w:type="dxa"/>
            <w:shd w:val="clear" w:color="auto" w:fill="92D050"/>
          </w:tcPr>
          <w:p w14:paraId="790B32BD" w14:textId="77777777" w:rsidR="007A3745" w:rsidRDefault="007A3745" w:rsidP="007A3745">
            <w:pPr>
              <w:jc w:val="center"/>
            </w:pPr>
            <w:r>
              <w:t>U Mi</w:t>
            </w:r>
          </w:p>
          <w:p w14:paraId="3DA67F56" w14:textId="77777777" w:rsidR="007A3745" w:rsidRDefault="007A3745" w:rsidP="007A3745">
            <w:pPr>
              <w:jc w:val="center"/>
            </w:pPr>
            <w:r>
              <w:t>L</w:t>
            </w:r>
          </w:p>
        </w:tc>
        <w:tc>
          <w:tcPr>
            <w:tcW w:w="1637" w:type="dxa"/>
            <w:vMerge/>
          </w:tcPr>
          <w:p w14:paraId="376FD7B1" w14:textId="77777777" w:rsidR="007A3745" w:rsidRDefault="007A3745" w:rsidP="007A3745"/>
        </w:tc>
      </w:tr>
      <w:tr w:rsidR="007A3745" w14:paraId="40429770" w14:textId="77777777" w:rsidTr="007A3745">
        <w:tc>
          <w:tcPr>
            <w:tcW w:w="1499" w:type="dxa"/>
          </w:tcPr>
          <w:p w14:paraId="4EF7AA9B" w14:textId="77777777" w:rsidR="007A3745" w:rsidRDefault="007A3745" w:rsidP="007A3745"/>
        </w:tc>
        <w:tc>
          <w:tcPr>
            <w:tcW w:w="1613" w:type="dxa"/>
          </w:tcPr>
          <w:p w14:paraId="0E58ED4E" w14:textId="77777777" w:rsidR="007A3745" w:rsidRDefault="007A3745" w:rsidP="007A3745">
            <w:r>
              <w:t>3 – lack of shade</w:t>
            </w:r>
          </w:p>
        </w:tc>
        <w:tc>
          <w:tcPr>
            <w:tcW w:w="467" w:type="dxa"/>
          </w:tcPr>
          <w:p w14:paraId="04947985" w14:textId="77777777" w:rsidR="007A3745" w:rsidRDefault="007A3745" w:rsidP="007A3745">
            <w:r>
              <w:t>L</w:t>
            </w:r>
          </w:p>
        </w:tc>
        <w:tc>
          <w:tcPr>
            <w:tcW w:w="573" w:type="dxa"/>
          </w:tcPr>
          <w:p w14:paraId="4F068EED" w14:textId="77777777" w:rsidR="007A3745" w:rsidRDefault="007A3745" w:rsidP="007A3745">
            <w:r>
              <w:t>Mo</w:t>
            </w:r>
          </w:p>
        </w:tc>
        <w:tc>
          <w:tcPr>
            <w:tcW w:w="567" w:type="dxa"/>
            <w:shd w:val="clear" w:color="auto" w:fill="FF0000"/>
          </w:tcPr>
          <w:p w14:paraId="49A5E8FF" w14:textId="77777777" w:rsidR="007A3745" w:rsidRDefault="007A3745" w:rsidP="007A3745">
            <w:r>
              <w:t>H</w:t>
            </w:r>
          </w:p>
          <w:p w14:paraId="7CE862BD" w14:textId="77777777" w:rsidR="007A3745" w:rsidRPr="00243681" w:rsidRDefault="007A3745" w:rsidP="007A3745"/>
        </w:tc>
        <w:tc>
          <w:tcPr>
            <w:tcW w:w="2126" w:type="dxa"/>
            <w:vMerge/>
          </w:tcPr>
          <w:p w14:paraId="7A20E045" w14:textId="77777777" w:rsidR="007A3745" w:rsidRDefault="007A3745" w:rsidP="007A3745"/>
        </w:tc>
        <w:tc>
          <w:tcPr>
            <w:tcW w:w="3828" w:type="dxa"/>
          </w:tcPr>
          <w:p w14:paraId="5A48C1C2" w14:textId="77777777" w:rsidR="007A3745" w:rsidRDefault="007A3745" w:rsidP="007A3745">
            <w:pPr>
              <w:pStyle w:val="ListParagraph"/>
              <w:numPr>
                <w:ilvl w:val="0"/>
                <w:numId w:val="17"/>
              </w:numPr>
            </w:pPr>
            <w:r>
              <w:t>Info packs to students advising 2L of water minimum</w:t>
            </w:r>
          </w:p>
          <w:p w14:paraId="343E11B5" w14:textId="77777777" w:rsidR="007A3745" w:rsidRDefault="007A3745" w:rsidP="007A3745">
            <w:pPr>
              <w:pStyle w:val="ListParagraph"/>
              <w:numPr>
                <w:ilvl w:val="0"/>
                <w:numId w:val="17"/>
              </w:numPr>
            </w:pPr>
            <w:r>
              <w:t>Monitor drinking</w:t>
            </w:r>
          </w:p>
          <w:p w14:paraId="4C3A2B9D" w14:textId="77777777" w:rsidR="007A3745" w:rsidRDefault="007A3745" w:rsidP="007A3745">
            <w:pPr>
              <w:pStyle w:val="ListParagraph"/>
              <w:numPr>
                <w:ilvl w:val="0"/>
                <w:numId w:val="17"/>
              </w:numPr>
            </w:pPr>
            <w:r>
              <w:t>Appropriate clothing to be packed including hat</w:t>
            </w:r>
          </w:p>
          <w:p w14:paraId="6EA7FE39" w14:textId="77777777" w:rsidR="007A3745" w:rsidRDefault="007A3745" w:rsidP="007A3745">
            <w:pPr>
              <w:pStyle w:val="ListParagraph"/>
              <w:numPr>
                <w:ilvl w:val="0"/>
                <w:numId w:val="17"/>
              </w:numPr>
            </w:pPr>
            <w:r>
              <w:t>Seek shade where available – exit if needed</w:t>
            </w:r>
          </w:p>
        </w:tc>
        <w:tc>
          <w:tcPr>
            <w:tcW w:w="2114" w:type="dxa"/>
            <w:vMerge/>
          </w:tcPr>
          <w:p w14:paraId="3DD0C8E4" w14:textId="77777777" w:rsidR="007A3745" w:rsidRDefault="007A3745" w:rsidP="007A3745"/>
        </w:tc>
        <w:tc>
          <w:tcPr>
            <w:tcW w:w="1316" w:type="dxa"/>
            <w:shd w:val="clear" w:color="auto" w:fill="92D050"/>
          </w:tcPr>
          <w:p w14:paraId="0DB7BA28" w14:textId="77777777" w:rsidR="007A3745" w:rsidRDefault="007A3745" w:rsidP="007A3745">
            <w:pPr>
              <w:jc w:val="center"/>
            </w:pPr>
            <w:r>
              <w:t>U Mi</w:t>
            </w:r>
          </w:p>
          <w:p w14:paraId="5C6D5683" w14:textId="77777777" w:rsidR="007A3745" w:rsidRDefault="007A3745" w:rsidP="007A3745">
            <w:pPr>
              <w:jc w:val="center"/>
            </w:pPr>
            <w:r>
              <w:t>L</w:t>
            </w:r>
          </w:p>
        </w:tc>
        <w:tc>
          <w:tcPr>
            <w:tcW w:w="1637" w:type="dxa"/>
            <w:vMerge/>
          </w:tcPr>
          <w:p w14:paraId="699CD274" w14:textId="77777777" w:rsidR="007A3745" w:rsidRDefault="007A3745" w:rsidP="007A3745"/>
        </w:tc>
      </w:tr>
      <w:tr w:rsidR="007A3745" w14:paraId="084F3D6D" w14:textId="77777777" w:rsidTr="007A3745">
        <w:tc>
          <w:tcPr>
            <w:tcW w:w="1499" w:type="dxa"/>
          </w:tcPr>
          <w:p w14:paraId="55B881B9" w14:textId="77777777" w:rsidR="007A3745" w:rsidRDefault="007A3745" w:rsidP="007A3745">
            <w:r>
              <w:t>3 - Heat stress / dehydration (EL)</w:t>
            </w:r>
          </w:p>
        </w:tc>
        <w:tc>
          <w:tcPr>
            <w:tcW w:w="1613" w:type="dxa"/>
          </w:tcPr>
          <w:p w14:paraId="22556E7A" w14:textId="77777777" w:rsidR="007A3745" w:rsidRDefault="007A3745" w:rsidP="007A3745">
            <w:r>
              <w:t>3 – insufficient access to water</w:t>
            </w:r>
          </w:p>
        </w:tc>
        <w:tc>
          <w:tcPr>
            <w:tcW w:w="467" w:type="dxa"/>
          </w:tcPr>
          <w:p w14:paraId="427BF0BF" w14:textId="77777777" w:rsidR="007A3745" w:rsidRDefault="007A3745" w:rsidP="007A3745">
            <w:r>
              <w:t>U</w:t>
            </w:r>
          </w:p>
        </w:tc>
        <w:tc>
          <w:tcPr>
            <w:tcW w:w="573" w:type="dxa"/>
          </w:tcPr>
          <w:p w14:paraId="27CFB298" w14:textId="77777777" w:rsidR="007A3745" w:rsidRDefault="007A3745" w:rsidP="007A3745">
            <w:r>
              <w:t>Mi</w:t>
            </w:r>
          </w:p>
        </w:tc>
        <w:tc>
          <w:tcPr>
            <w:tcW w:w="567" w:type="dxa"/>
            <w:shd w:val="clear" w:color="auto" w:fill="FFFF00"/>
          </w:tcPr>
          <w:p w14:paraId="66033793" w14:textId="77777777" w:rsidR="007A3745" w:rsidRDefault="007A3745" w:rsidP="007A3745">
            <w:r>
              <w:t>M</w:t>
            </w:r>
          </w:p>
        </w:tc>
        <w:tc>
          <w:tcPr>
            <w:tcW w:w="2126" w:type="dxa"/>
            <w:vMerge/>
          </w:tcPr>
          <w:p w14:paraId="2477F1BF" w14:textId="77777777" w:rsidR="007A3745" w:rsidRDefault="007A3745" w:rsidP="007A3745"/>
        </w:tc>
        <w:tc>
          <w:tcPr>
            <w:tcW w:w="3828" w:type="dxa"/>
          </w:tcPr>
          <w:p w14:paraId="28820315" w14:textId="77777777" w:rsidR="007A3745" w:rsidRDefault="007A3745" w:rsidP="007A3745">
            <w:pPr>
              <w:pStyle w:val="ListParagraph"/>
              <w:numPr>
                <w:ilvl w:val="0"/>
                <w:numId w:val="17"/>
              </w:numPr>
            </w:pPr>
            <w:r>
              <w:t>Info packs to students advising 2L of water / day minimum</w:t>
            </w:r>
          </w:p>
          <w:p w14:paraId="1EBCF62D" w14:textId="77777777" w:rsidR="007A3745" w:rsidRDefault="007A3745" w:rsidP="007A3745">
            <w:pPr>
              <w:pStyle w:val="ListParagraph"/>
              <w:numPr>
                <w:ilvl w:val="0"/>
                <w:numId w:val="17"/>
              </w:numPr>
            </w:pPr>
            <w:r w:rsidRPr="0016221C">
              <w:t>Monitor intake throughout the day</w:t>
            </w:r>
          </w:p>
        </w:tc>
        <w:tc>
          <w:tcPr>
            <w:tcW w:w="2114" w:type="dxa"/>
            <w:vMerge/>
          </w:tcPr>
          <w:p w14:paraId="523CE301" w14:textId="77777777" w:rsidR="007A3745" w:rsidRDefault="007A3745" w:rsidP="007A3745"/>
        </w:tc>
        <w:tc>
          <w:tcPr>
            <w:tcW w:w="1316" w:type="dxa"/>
            <w:shd w:val="clear" w:color="auto" w:fill="92D050"/>
          </w:tcPr>
          <w:p w14:paraId="04DD8238" w14:textId="77777777" w:rsidR="007A3745" w:rsidRDefault="007A3745" w:rsidP="007A3745">
            <w:pPr>
              <w:jc w:val="center"/>
            </w:pPr>
            <w:r>
              <w:t>R Mi</w:t>
            </w:r>
          </w:p>
          <w:p w14:paraId="40D9648D" w14:textId="77777777" w:rsidR="007A3745" w:rsidRDefault="007A3745" w:rsidP="007A3745">
            <w:pPr>
              <w:jc w:val="center"/>
            </w:pPr>
            <w:r>
              <w:t>L</w:t>
            </w:r>
          </w:p>
        </w:tc>
        <w:tc>
          <w:tcPr>
            <w:tcW w:w="1637" w:type="dxa"/>
            <w:vMerge/>
          </w:tcPr>
          <w:p w14:paraId="6EF356A0" w14:textId="77777777" w:rsidR="007A3745" w:rsidRDefault="007A3745" w:rsidP="007A3745"/>
        </w:tc>
      </w:tr>
      <w:tr w:rsidR="007A3745" w14:paraId="3C3652ED" w14:textId="77777777" w:rsidTr="007A3745">
        <w:tc>
          <w:tcPr>
            <w:tcW w:w="1499" w:type="dxa"/>
            <w:shd w:val="clear" w:color="auto" w:fill="F2F2F2" w:themeFill="background1" w:themeFillShade="F2"/>
          </w:tcPr>
          <w:p w14:paraId="62F43777" w14:textId="77777777" w:rsidR="007A3745" w:rsidRDefault="007A3745" w:rsidP="007A3745">
            <w:r>
              <w:t>4 - Inadequate nutrition or hydration (P)</w:t>
            </w:r>
          </w:p>
        </w:tc>
        <w:tc>
          <w:tcPr>
            <w:tcW w:w="1613" w:type="dxa"/>
            <w:shd w:val="clear" w:color="auto" w:fill="F2F2F2" w:themeFill="background1" w:themeFillShade="F2"/>
          </w:tcPr>
          <w:p w14:paraId="4E00CB43" w14:textId="77777777" w:rsidR="007A3745" w:rsidRDefault="007A3745" w:rsidP="007A3745">
            <w:r>
              <w:t>4 – incorrect information from leader</w:t>
            </w:r>
          </w:p>
        </w:tc>
        <w:tc>
          <w:tcPr>
            <w:tcW w:w="467" w:type="dxa"/>
            <w:shd w:val="clear" w:color="auto" w:fill="F2F2F2" w:themeFill="background1" w:themeFillShade="F2"/>
          </w:tcPr>
          <w:p w14:paraId="0F82ACEC" w14:textId="77777777" w:rsidR="007A3745" w:rsidRDefault="007A3745" w:rsidP="007A3745">
            <w:r>
              <w:t>R</w:t>
            </w:r>
          </w:p>
        </w:tc>
        <w:tc>
          <w:tcPr>
            <w:tcW w:w="573" w:type="dxa"/>
            <w:shd w:val="clear" w:color="auto" w:fill="F2F2F2" w:themeFill="background1" w:themeFillShade="F2"/>
          </w:tcPr>
          <w:p w14:paraId="23309C93" w14:textId="77777777" w:rsidR="007A3745" w:rsidRDefault="007A3745" w:rsidP="007A3745">
            <w:r>
              <w:t>Mi</w:t>
            </w:r>
          </w:p>
        </w:tc>
        <w:tc>
          <w:tcPr>
            <w:tcW w:w="567" w:type="dxa"/>
            <w:shd w:val="clear" w:color="auto" w:fill="92D050"/>
          </w:tcPr>
          <w:p w14:paraId="1AF367C8" w14:textId="77777777" w:rsidR="007A3745" w:rsidRDefault="007A3745" w:rsidP="007A3745">
            <w:r>
              <w:t>L</w:t>
            </w:r>
          </w:p>
        </w:tc>
        <w:tc>
          <w:tcPr>
            <w:tcW w:w="2126" w:type="dxa"/>
            <w:vMerge w:val="restart"/>
            <w:shd w:val="clear" w:color="auto" w:fill="F2F2F2" w:themeFill="background1" w:themeFillShade="F2"/>
          </w:tcPr>
          <w:p w14:paraId="06E115DD" w14:textId="77777777" w:rsidR="007A3745" w:rsidRPr="005D2E5E" w:rsidRDefault="007A3745" w:rsidP="007A3745">
            <w:r>
              <w:t xml:space="preserve">Prior workshop with info </w:t>
            </w:r>
            <w:r w:rsidRPr="005D2E5E">
              <w:t>provided</w:t>
            </w:r>
          </w:p>
          <w:p w14:paraId="0410673A" w14:textId="77777777" w:rsidR="007A3745" w:rsidRPr="005D2E5E" w:rsidRDefault="007A3745" w:rsidP="007A3745"/>
          <w:p w14:paraId="0454C86F" w14:textId="77777777" w:rsidR="007A3745" w:rsidRDefault="007A3745" w:rsidP="007A3745">
            <w:r w:rsidRPr="005D2E5E">
              <w:t>We are in metro locations and can exit activity easily if needed</w:t>
            </w:r>
          </w:p>
        </w:tc>
        <w:tc>
          <w:tcPr>
            <w:tcW w:w="3828" w:type="dxa"/>
            <w:shd w:val="clear" w:color="auto" w:fill="F2F2F2" w:themeFill="background1" w:themeFillShade="F2"/>
          </w:tcPr>
          <w:p w14:paraId="4399EBD1" w14:textId="77777777" w:rsidR="007A3745" w:rsidRDefault="007A3745" w:rsidP="007A3745">
            <w:pPr>
              <w:pStyle w:val="ListParagraph"/>
              <w:numPr>
                <w:ilvl w:val="0"/>
                <w:numId w:val="17"/>
              </w:numPr>
            </w:pPr>
            <w:r w:rsidRPr="006E7272">
              <w:rPr>
                <w:highlight w:val="green"/>
              </w:rPr>
              <w:t>Easy exit is possible</w:t>
            </w:r>
          </w:p>
        </w:tc>
        <w:tc>
          <w:tcPr>
            <w:tcW w:w="2114" w:type="dxa"/>
            <w:vMerge w:val="restart"/>
            <w:shd w:val="clear" w:color="auto" w:fill="F2F2F2" w:themeFill="background1" w:themeFillShade="F2"/>
          </w:tcPr>
          <w:p w14:paraId="02F89230" w14:textId="77777777" w:rsidR="007A3745" w:rsidRDefault="007A3745" w:rsidP="007A3745">
            <w:pPr>
              <w:pStyle w:val="ListParagraph"/>
              <w:numPr>
                <w:ilvl w:val="0"/>
                <w:numId w:val="17"/>
              </w:numPr>
            </w:pPr>
            <w:r>
              <w:t>Suggested food and water in information package</w:t>
            </w:r>
          </w:p>
        </w:tc>
        <w:tc>
          <w:tcPr>
            <w:tcW w:w="1316" w:type="dxa"/>
            <w:shd w:val="clear" w:color="auto" w:fill="92D050"/>
          </w:tcPr>
          <w:p w14:paraId="150CE613" w14:textId="77777777" w:rsidR="007A3745" w:rsidRDefault="007A3745" w:rsidP="007A3745">
            <w:pPr>
              <w:jc w:val="center"/>
            </w:pPr>
            <w:r>
              <w:t>R I</w:t>
            </w:r>
          </w:p>
          <w:p w14:paraId="2AE327F2" w14:textId="77777777" w:rsidR="007A3745" w:rsidRDefault="007A3745" w:rsidP="007A3745">
            <w:pPr>
              <w:jc w:val="center"/>
            </w:pPr>
            <w:r>
              <w:t>L</w:t>
            </w:r>
          </w:p>
        </w:tc>
        <w:tc>
          <w:tcPr>
            <w:tcW w:w="1637" w:type="dxa"/>
            <w:vMerge w:val="restart"/>
            <w:shd w:val="clear" w:color="auto" w:fill="F2F2F2" w:themeFill="background1" w:themeFillShade="F2"/>
          </w:tcPr>
          <w:p w14:paraId="67802C81" w14:textId="77777777" w:rsidR="007A3745" w:rsidRDefault="007A3745" w:rsidP="007A3745">
            <w:r>
              <w:t>Info in prep workshop</w:t>
            </w:r>
          </w:p>
          <w:p w14:paraId="3B38368B" w14:textId="77777777" w:rsidR="007A3745" w:rsidRDefault="007A3745" w:rsidP="007A3745"/>
          <w:p w14:paraId="769138A0" w14:textId="77777777" w:rsidR="007A3745" w:rsidRDefault="007A3745" w:rsidP="007A3745">
            <w:r>
              <w:t>Procedures for missing sessions due to illness</w:t>
            </w:r>
          </w:p>
        </w:tc>
      </w:tr>
      <w:tr w:rsidR="007A3745" w14:paraId="4292C1FF" w14:textId="77777777" w:rsidTr="007A3745">
        <w:tc>
          <w:tcPr>
            <w:tcW w:w="1499" w:type="dxa"/>
            <w:shd w:val="clear" w:color="auto" w:fill="F2F2F2" w:themeFill="background1" w:themeFillShade="F2"/>
          </w:tcPr>
          <w:p w14:paraId="0B18313B" w14:textId="77777777" w:rsidR="007A3745" w:rsidRDefault="007A3745" w:rsidP="007A3745"/>
        </w:tc>
        <w:tc>
          <w:tcPr>
            <w:tcW w:w="1613" w:type="dxa"/>
            <w:shd w:val="clear" w:color="auto" w:fill="F2F2F2" w:themeFill="background1" w:themeFillShade="F2"/>
          </w:tcPr>
          <w:p w14:paraId="3A2563D3" w14:textId="77777777" w:rsidR="007A3745" w:rsidRDefault="007A3745" w:rsidP="007A3745">
            <w:r>
              <w:t>4 – illness</w:t>
            </w:r>
          </w:p>
        </w:tc>
        <w:tc>
          <w:tcPr>
            <w:tcW w:w="467" w:type="dxa"/>
            <w:shd w:val="clear" w:color="auto" w:fill="F2F2F2" w:themeFill="background1" w:themeFillShade="F2"/>
          </w:tcPr>
          <w:p w14:paraId="477362C1" w14:textId="77777777" w:rsidR="007A3745" w:rsidRDefault="007A3745" w:rsidP="007A3745">
            <w:r>
              <w:t>U</w:t>
            </w:r>
          </w:p>
        </w:tc>
        <w:tc>
          <w:tcPr>
            <w:tcW w:w="573" w:type="dxa"/>
            <w:shd w:val="clear" w:color="auto" w:fill="F2F2F2" w:themeFill="background1" w:themeFillShade="F2"/>
          </w:tcPr>
          <w:p w14:paraId="30A05C6F" w14:textId="77777777" w:rsidR="007A3745" w:rsidRDefault="007A3745" w:rsidP="007A3745">
            <w:r>
              <w:t>Mi</w:t>
            </w:r>
          </w:p>
        </w:tc>
        <w:tc>
          <w:tcPr>
            <w:tcW w:w="567" w:type="dxa"/>
            <w:shd w:val="clear" w:color="auto" w:fill="92D050"/>
          </w:tcPr>
          <w:p w14:paraId="1306CB65" w14:textId="77777777" w:rsidR="007A3745" w:rsidRDefault="007A3745" w:rsidP="007A3745">
            <w:r>
              <w:t>L</w:t>
            </w:r>
          </w:p>
        </w:tc>
        <w:tc>
          <w:tcPr>
            <w:tcW w:w="2126" w:type="dxa"/>
            <w:vMerge/>
            <w:shd w:val="clear" w:color="auto" w:fill="F2F2F2" w:themeFill="background1" w:themeFillShade="F2"/>
          </w:tcPr>
          <w:p w14:paraId="06B59698" w14:textId="77777777" w:rsidR="007A3745" w:rsidRDefault="007A3745" w:rsidP="007A3745"/>
        </w:tc>
        <w:tc>
          <w:tcPr>
            <w:tcW w:w="3828" w:type="dxa"/>
            <w:shd w:val="clear" w:color="auto" w:fill="F2F2F2" w:themeFill="background1" w:themeFillShade="F2"/>
          </w:tcPr>
          <w:p w14:paraId="7F5F01D5" w14:textId="77777777" w:rsidR="007A3745" w:rsidRDefault="007A3745" w:rsidP="007A3745">
            <w:pPr>
              <w:pStyle w:val="ListParagraph"/>
              <w:numPr>
                <w:ilvl w:val="0"/>
                <w:numId w:val="17"/>
              </w:numPr>
            </w:pPr>
            <w:r>
              <w:t>Students able to notify leader</w:t>
            </w:r>
          </w:p>
          <w:p w14:paraId="7AD6468E" w14:textId="77777777" w:rsidR="007A3745" w:rsidRDefault="007A3745" w:rsidP="007A3745">
            <w:pPr>
              <w:pStyle w:val="ListParagraph"/>
              <w:numPr>
                <w:ilvl w:val="0"/>
                <w:numId w:val="17"/>
              </w:numPr>
            </w:pPr>
            <w:r>
              <w:t>No attendance if unwell</w:t>
            </w:r>
          </w:p>
          <w:p w14:paraId="095DB14C" w14:textId="77777777" w:rsidR="007A3745" w:rsidRDefault="007A3745" w:rsidP="007A3745">
            <w:pPr>
              <w:pStyle w:val="ListParagraph"/>
              <w:numPr>
                <w:ilvl w:val="0"/>
                <w:numId w:val="17"/>
              </w:numPr>
            </w:pPr>
            <w:r w:rsidRPr="006E7272">
              <w:rPr>
                <w:highlight w:val="green"/>
              </w:rPr>
              <w:t>Easy exit is possible</w:t>
            </w:r>
          </w:p>
        </w:tc>
        <w:tc>
          <w:tcPr>
            <w:tcW w:w="2114" w:type="dxa"/>
            <w:vMerge/>
            <w:shd w:val="clear" w:color="auto" w:fill="F2F2F2" w:themeFill="background1" w:themeFillShade="F2"/>
          </w:tcPr>
          <w:p w14:paraId="6A675FE3" w14:textId="77777777" w:rsidR="007A3745" w:rsidRDefault="007A3745" w:rsidP="007A3745"/>
        </w:tc>
        <w:tc>
          <w:tcPr>
            <w:tcW w:w="1316" w:type="dxa"/>
            <w:shd w:val="clear" w:color="auto" w:fill="92D050"/>
          </w:tcPr>
          <w:p w14:paraId="1AD678E9" w14:textId="77777777" w:rsidR="007A3745" w:rsidRDefault="007A3745" w:rsidP="007A3745">
            <w:pPr>
              <w:jc w:val="center"/>
            </w:pPr>
            <w:r>
              <w:t>R Mi</w:t>
            </w:r>
          </w:p>
          <w:p w14:paraId="30E93645" w14:textId="77777777" w:rsidR="007A3745" w:rsidRDefault="007A3745" w:rsidP="007A3745">
            <w:pPr>
              <w:jc w:val="center"/>
            </w:pPr>
            <w:r>
              <w:t>L</w:t>
            </w:r>
          </w:p>
        </w:tc>
        <w:tc>
          <w:tcPr>
            <w:tcW w:w="1637" w:type="dxa"/>
            <w:vMerge/>
            <w:shd w:val="clear" w:color="auto" w:fill="F2F2F2" w:themeFill="background1" w:themeFillShade="F2"/>
          </w:tcPr>
          <w:p w14:paraId="7DD3D4AC" w14:textId="77777777" w:rsidR="007A3745" w:rsidRDefault="007A3745" w:rsidP="007A3745"/>
        </w:tc>
      </w:tr>
      <w:tr w:rsidR="007A3745" w14:paraId="7007138B" w14:textId="77777777" w:rsidTr="007A3745">
        <w:tc>
          <w:tcPr>
            <w:tcW w:w="1499" w:type="dxa"/>
            <w:shd w:val="clear" w:color="auto" w:fill="F2F2F2" w:themeFill="background1" w:themeFillShade="F2"/>
          </w:tcPr>
          <w:p w14:paraId="132922B0" w14:textId="77777777" w:rsidR="007A3745" w:rsidRDefault="007A3745" w:rsidP="007A3745"/>
        </w:tc>
        <w:tc>
          <w:tcPr>
            <w:tcW w:w="1613" w:type="dxa"/>
            <w:shd w:val="clear" w:color="auto" w:fill="F2F2F2" w:themeFill="background1" w:themeFillShade="F2"/>
          </w:tcPr>
          <w:p w14:paraId="2C24859E" w14:textId="77777777" w:rsidR="007A3745" w:rsidRDefault="007A3745" w:rsidP="007A3745">
            <w:r>
              <w:t xml:space="preserve">4 – lack of observation from leader </w:t>
            </w:r>
          </w:p>
        </w:tc>
        <w:tc>
          <w:tcPr>
            <w:tcW w:w="467" w:type="dxa"/>
            <w:shd w:val="clear" w:color="auto" w:fill="F2F2F2" w:themeFill="background1" w:themeFillShade="F2"/>
          </w:tcPr>
          <w:p w14:paraId="1026C369" w14:textId="77777777" w:rsidR="007A3745" w:rsidRDefault="007A3745" w:rsidP="007A3745">
            <w:r>
              <w:t>R</w:t>
            </w:r>
          </w:p>
        </w:tc>
        <w:tc>
          <w:tcPr>
            <w:tcW w:w="573" w:type="dxa"/>
            <w:shd w:val="clear" w:color="auto" w:fill="F2F2F2" w:themeFill="background1" w:themeFillShade="F2"/>
          </w:tcPr>
          <w:p w14:paraId="3A2351C9" w14:textId="77777777" w:rsidR="007A3745" w:rsidRDefault="007A3745" w:rsidP="007A3745">
            <w:r>
              <w:t>Mi</w:t>
            </w:r>
          </w:p>
        </w:tc>
        <w:tc>
          <w:tcPr>
            <w:tcW w:w="567" w:type="dxa"/>
            <w:shd w:val="clear" w:color="auto" w:fill="92D050"/>
          </w:tcPr>
          <w:p w14:paraId="78056029" w14:textId="77777777" w:rsidR="007A3745" w:rsidRDefault="007A3745" w:rsidP="007A3745">
            <w:r>
              <w:t>L</w:t>
            </w:r>
          </w:p>
        </w:tc>
        <w:tc>
          <w:tcPr>
            <w:tcW w:w="2126" w:type="dxa"/>
            <w:vMerge/>
            <w:shd w:val="clear" w:color="auto" w:fill="F2F2F2" w:themeFill="background1" w:themeFillShade="F2"/>
          </w:tcPr>
          <w:p w14:paraId="0147046D" w14:textId="77777777" w:rsidR="007A3745" w:rsidRDefault="007A3745" w:rsidP="007A3745"/>
        </w:tc>
        <w:tc>
          <w:tcPr>
            <w:tcW w:w="3828" w:type="dxa"/>
            <w:shd w:val="clear" w:color="auto" w:fill="F2F2F2" w:themeFill="background1" w:themeFillShade="F2"/>
          </w:tcPr>
          <w:p w14:paraId="1C818312" w14:textId="77777777" w:rsidR="007A3745" w:rsidRDefault="007A3745" w:rsidP="007A3745">
            <w:pPr>
              <w:pStyle w:val="ListParagraph"/>
              <w:numPr>
                <w:ilvl w:val="0"/>
                <w:numId w:val="17"/>
              </w:numPr>
            </w:pPr>
            <w:r>
              <w:t>eating as a group to make monitoring easier for leader</w:t>
            </w:r>
          </w:p>
          <w:p w14:paraId="2F8E093B" w14:textId="77777777" w:rsidR="007A3745" w:rsidRDefault="007A3745" w:rsidP="007A3745">
            <w:pPr>
              <w:pStyle w:val="ListParagraph"/>
              <w:numPr>
                <w:ilvl w:val="0"/>
                <w:numId w:val="17"/>
              </w:numPr>
            </w:pPr>
            <w:r>
              <w:t>pre check food before departure</w:t>
            </w:r>
          </w:p>
        </w:tc>
        <w:tc>
          <w:tcPr>
            <w:tcW w:w="2114" w:type="dxa"/>
            <w:vMerge/>
            <w:shd w:val="clear" w:color="auto" w:fill="F2F2F2" w:themeFill="background1" w:themeFillShade="F2"/>
          </w:tcPr>
          <w:p w14:paraId="7704EA8B" w14:textId="77777777" w:rsidR="007A3745" w:rsidRDefault="007A3745" w:rsidP="007A3745"/>
        </w:tc>
        <w:tc>
          <w:tcPr>
            <w:tcW w:w="1316" w:type="dxa"/>
            <w:shd w:val="clear" w:color="auto" w:fill="92D050"/>
          </w:tcPr>
          <w:p w14:paraId="12A6D158" w14:textId="77777777" w:rsidR="007A3745" w:rsidRDefault="007A3745" w:rsidP="007A3745">
            <w:pPr>
              <w:jc w:val="center"/>
            </w:pPr>
            <w:r>
              <w:t>R I</w:t>
            </w:r>
          </w:p>
          <w:p w14:paraId="24B9DBFC" w14:textId="77777777" w:rsidR="007A3745" w:rsidRDefault="007A3745" w:rsidP="007A3745">
            <w:pPr>
              <w:jc w:val="center"/>
            </w:pPr>
            <w:r>
              <w:t>L</w:t>
            </w:r>
          </w:p>
        </w:tc>
        <w:tc>
          <w:tcPr>
            <w:tcW w:w="1637" w:type="dxa"/>
            <w:vMerge/>
            <w:shd w:val="clear" w:color="auto" w:fill="F2F2F2" w:themeFill="background1" w:themeFillShade="F2"/>
          </w:tcPr>
          <w:p w14:paraId="0939232C" w14:textId="77777777" w:rsidR="007A3745" w:rsidRDefault="007A3745" w:rsidP="007A3745"/>
        </w:tc>
      </w:tr>
      <w:tr w:rsidR="007A3745" w14:paraId="11EECA27" w14:textId="77777777" w:rsidTr="007A3745">
        <w:tc>
          <w:tcPr>
            <w:tcW w:w="1499" w:type="dxa"/>
            <w:shd w:val="clear" w:color="auto" w:fill="F2F2F2" w:themeFill="background1" w:themeFillShade="F2"/>
          </w:tcPr>
          <w:p w14:paraId="5A859D0D" w14:textId="77777777" w:rsidR="007A3745" w:rsidRDefault="007A3745" w:rsidP="007A3745">
            <w:r>
              <w:t>4 - Inadequate nutrition or hydration (</w:t>
            </w:r>
            <w:proofErr w:type="spellStart"/>
            <w:r>
              <w:t>En</w:t>
            </w:r>
            <w:proofErr w:type="spellEnd"/>
            <w:r>
              <w:t>)</w:t>
            </w:r>
          </w:p>
        </w:tc>
        <w:tc>
          <w:tcPr>
            <w:tcW w:w="1613" w:type="dxa"/>
            <w:shd w:val="clear" w:color="auto" w:fill="F2F2F2" w:themeFill="background1" w:themeFillShade="F2"/>
          </w:tcPr>
          <w:p w14:paraId="52E6E8BE" w14:textId="77777777" w:rsidR="007A3745" w:rsidRDefault="007A3745" w:rsidP="007A3745">
            <w:r>
              <w:t>4 – temperature requiring increased intake</w:t>
            </w:r>
          </w:p>
        </w:tc>
        <w:tc>
          <w:tcPr>
            <w:tcW w:w="467" w:type="dxa"/>
            <w:shd w:val="clear" w:color="auto" w:fill="F2F2F2" w:themeFill="background1" w:themeFillShade="F2"/>
          </w:tcPr>
          <w:p w14:paraId="7F7BA5E0" w14:textId="77777777" w:rsidR="007A3745" w:rsidRDefault="007A3745" w:rsidP="007A3745">
            <w:r>
              <w:t>R</w:t>
            </w:r>
          </w:p>
        </w:tc>
        <w:tc>
          <w:tcPr>
            <w:tcW w:w="573" w:type="dxa"/>
            <w:shd w:val="clear" w:color="auto" w:fill="F2F2F2" w:themeFill="background1" w:themeFillShade="F2"/>
          </w:tcPr>
          <w:p w14:paraId="45976EF2" w14:textId="77777777" w:rsidR="007A3745" w:rsidRDefault="007A3745" w:rsidP="007A3745">
            <w:r>
              <w:t>Mi</w:t>
            </w:r>
          </w:p>
        </w:tc>
        <w:tc>
          <w:tcPr>
            <w:tcW w:w="567" w:type="dxa"/>
            <w:shd w:val="clear" w:color="auto" w:fill="92D050"/>
          </w:tcPr>
          <w:p w14:paraId="5D881B65" w14:textId="77777777" w:rsidR="007A3745" w:rsidRDefault="007A3745" w:rsidP="007A3745">
            <w:r>
              <w:t>L</w:t>
            </w:r>
          </w:p>
        </w:tc>
        <w:tc>
          <w:tcPr>
            <w:tcW w:w="2126" w:type="dxa"/>
            <w:vMerge/>
            <w:shd w:val="clear" w:color="auto" w:fill="F2F2F2" w:themeFill="background1" w:themeFillShade="F2"/>
          </w:tcPr>
          <w:p w14:paraId="498FD798" w14:textId="77777777" w:rsidR="007A3745" w:rsidRDefault="007A3745" w:rsidP="007A3745"/>
        </w:tc>
        <w:tc>
          <w:tcPr>
            <w:tcW w:w="3828" w:type="dxa"/>
            <w:shd w:val="clear" w:color="auto" w:fill="F2F2F2" w:themeFill="background1" w:themeFillShade="F2"/>
          </w:tcPr>
          <w:p w14:paraId="2E4EBD42" w14:textId="77777777" w:rsidR="007A3745" w:rsidRDefault="007A3745" w:rsidP="007A3745">
            <w:pPr>
              <w:pStyle w:val="ListParagraph"/>
              <w:numPr>
                <w:ilvl w:val="0"/>
                <w:numId w:val="17"/>
              </w:numPr>
            </w:pPr>
            <w:r>
              <w:t xml:space="preserve">Check weather prior to departure – adjusted schedule above 30 degree </w:t>
            </w:r>
            <w:proofErr w:type="spellStart"/>
            <w:r>
              <w:t>celcius</w:t>
            </w:r>
            <w:proofErr w:type="spellEnd"/>
          </w:p>
          <w:p w14:paraId="1DBF5B0E" w14:textId="77777777" w:rsidR="007A3745" w:rsidRDefault="007A3745" w:rsidP="007A3745">
            <w:pPr>
              <w:pStyle w:val="ListParagraph"/>
              <w:numPr>
                <w:ilvl w:val="0"/>
                <w:numId w:val="17"/>
              </w:numPr>
            </w:pPr>
            <w:r>
              <w:t>Info packs to students advising 2L of water / day minimum</w:t>
            </w:r>
          </w:p>
          <w:p w14:paraId="5114E5E7" w14:textId="77777777" w:rsidR="007A3745" w:rsidRPr="00B80FC6" w:rsidRDefault="007A3745" w:rsidP="007A3745">
            <w:pPr>
              <w:pStyle w:val="ListParagraph"/>
              <w:numPr>
                <w:ilvl w:val="0"/>
                <w:numId w:val="17"/>
              </w:numPr>
            </w:pPr>
            <w:r w:rsidRPr="006E7272">
              <w:rPr>
                <w:highlight w:val="green"/>
              </w:rPr>
              <w:t>Easy exit is possible</w:t>
            </w:r>
          </w:p>
        </w:tc>
        <w:tc>
          <w:tcPr>
            <w:tcW w:w="2114" w:type="dxa"/>
            <w:vMerge/>
            <w:shd w:val="clear" w:color="auto" w:fill="F2F2F2" w:themeFill="background1" w:themeFillShade="F2"/>
          </w:tcPr>
          <w:p w14:paraId="29C4A324" w14:textId="77777777" w:rsidR="007A3745" w:rsidRDefault="007A3745" w:rsidP="007A3745"/>
        </w:tc>
        <w:tc>
          <w:tcPr>
            <w:tcW w:w="1316" w:type="dxa"/>
            <w:shd w:val="clear" w:color="auto" w:fill="92D050"/>
          </w:tcPr>
          <w:p w14:paraId="77B355D8" w14:textId="77777777" w:rsidR="007A3745" w:rsidRDefault="007A3745" w:rsidP="007A3745">
            <w:pPr>
              <w:jc w:val="center"/>
            </w:pPr>
            <w:r>
              <w:t>R I</w:t>
            </w:r>
          </w:p>
          <w:p w14:paraId="35F14165" w14:textId="77777777" w:rsidR="007A3745" w:rsidRDefault="007A3745" w:rsidP="007A3745">
            <w:pPr>
              <w:jc w:val="center"/>
            </w:pPr>
            <w:r>
              <w:t>L</w:t>
            </w:r>
          </w:p>
        </w:tc>
        <w:tc>
          <w:tcPr>
            <w:tcW w:w="1637" w:type="dxa"/>
            <w:vMerge/>
            <w:shd w:val="clear" w:color="auto" w:fill="F2F2F2" w:themeFill="background1" w:themeFillShade="F2"/>
          </w:tcPr>
          <w:p w14:paraId="03669856" w14:textId="77777777" w:rsidR="007A3745" w:rsidRDefault="007A3745" w:rsidP="007A3745"/>
        </w:tc>
      </w:tr>
      <w:tr w:rsidR="007A3745" w14:paraId="5FADFA5E" w14:textId="77777777" w:rsidTr="007A3745">
        <w:tc>
          <w:tcPr>
            <w:tcW w:w="1499" w:type="dxa"/>
            <w:shd w:val="clear" w:color="auto" w:fill="F2F2F2" w:themeFill="background1" w:themeFillShade="F2"/>
          </w:tcPr>
          <w:p w14:paraId="10CDE268" w14:textId="77777777" w:rsidR="007A3745" w:rsidRDefault="007A3745" w:rsidP="007A3745">
            <w:r>
              <w:t>4 - Inadequate nutrition or hydration (EL)</w:t>
            </w:r>
          </w:p>
        </w:tc>
        <w:tc>
          <w:tcPr>
            <w:tcW w:w="1613" w:type="dxa"/>
            <w:shd w:val="clear" w:color="auto" w:fill="F2F2F2" w:themeFill="background1" w:themeFillShade="F2"/>
          </w:tcPr>
          <w:p w14:paraId="45737803" w14:textId="77777777" w:rsidR="007A3745" w:rsidRDefault="007A3745" w:rsidP="007A3745">
            <w:r>
              <w:t>4 - insufficient access to water</w:t>
            </w:r>
          </w:p>
        </w:tc>
        <w:tc>
          <w:tcPr>
            <w:tcW w:w="467" w:type="dxa"/>
            <w:shd w:val="clear" w:color="auto" w:fill="F2F2F2" w:themeFill="background1" w:themeFillShade="F2"/>
          </w:tcPr>
          <w:p w14:paraId="79CFE8D2" w14:textId="77777777" w:rsidR="007A3745" w:rsidRDefault="007A3745" w:rsidP="007A3745">
            <w:r>
              <w:t>R</w:t>
            </w:r>
          </w:p>
        </w:tc>
        <w:tc>
          <w:tcPr>
            <w:tcW w:w="573" w:type="dxa"/>
            <w:shd w:val="clear" w:color="auto" w:fill="F2F2F2" w:themeFill="background1" w:themeFillShade="F2"/>
          </w:tcPr>
          <w:p w14:paraId="3823C969" w14:textId="77777777" w:rsidR="007A3745" w:rsidRDefault="007A3745" w:rsidP="007A3745">
            <w:r>
              <w:t>Mi</w:t>
            </w:r>
          </w:p>
        </w:tc>
        <w:tc>
          <w:tcPr>
            <w:tcW w:w="567" w:type="dxa"/>
            <w:shd w:val="clear" w:color="auto" w:fill="92D050"/>
          </w:tcPr>
          <w:p w14:paraId="4FF28434" w14:textId="77777777" w:rsidR="007A3745" w:rsidRDefault="007A3745" w:rsidP="007A3745">
            <w:r>
              <w:t>L</w:t>
            </w:r>
          </w:p>
        </w:tc>
        <w:tc>
          <w:tcPr>
            <w:tcW w:w="2126" w:type="dxa"/>
            <w:vMerge/>
            <w:shd w:val="clear" w:color="auto" w:fill="F2F2F2" w:themeFill="background1" w:themeFillShade="F2"/>
          </w:tcPr>
          <w:p w14:paraId="25C6AE89" w14:textId="77777777" w:rsidR="007A3745" w:rsidRDefault="007A3745" w:rsidP="007A3745"/>
        </w:tc>
        <w:tc>
          <w:tcPr>
            <w:tcW w:w="3828" w:type="dxa"/>
            <w:shd w:val="clear" w:color="auto" w:fill="F2F2F2" w:themeFill="background1" w:themeFillShade="F2"/>
          </w:tcPr>
          <w:p w14:paraId="522289F9" w14:textId="77777777" w:rsidR="007A3745" w:rsidRDefault="007A3745" w:rsidP="007A3745">
            <w:pPr>
              <w:pStyle w:val="ListParagraph"/>
              <w:numPr>
                <w:ilvl w:val="0"/>
                <w:numId w:val="17"/>
              </w:numPr>
            </w:pPr>
            <w:r>
              <w:t>Info packs to students advising 2L of water / day minimum</w:t>
            </w:r>
          </w:p>
          <w:p w14:paraId="1213E4E2" w14:textId="77777777" w:rsidR="007A3745" w:rsidRDefault="007A3745" w:rsidP="007A3745">
            <w:pPr>
              <w:pStyle w:val="ListParagraph"/>
              <w:numPr>
                <w:ilvl w:val="0"/>
                <w:numId w:val="17"/>
              </w:numPr>
            </w:pPr>
            <w:r w:rsidRPr="006E7272">
              <w:rPr>
                <w:highlight w:val="green"/>
              </w:rPr>
              <w:t>Easy exit is possible</w:t>
            </w:r>
          </w:p>
        </w:tc>
        <w:tc>
          <w:tcPr>
            <w:tcW w:w="2114" w:type="dxa"/>
            <w:vMerge/>
            <w:shd w:val="clear" w:color="auto" w:fill="F2F2F2" w:themeFill="background1" w:themeFillShade="F2"/>
          </w:tcPr>
          <w:p w14:paraId="20407A43" w14:textId="77777777" w:rsidR="007A3745" w:rsidRDefault="007A3745" w:rsidP="007A3745"/>
        </w:tc>
        <w:tc>
          <w:tcPr>
            <w:tcW w:w="1316" w:type="dxa"/>
            <w:shd w:val="clear" w:color="auto" w:fill="92D050"/>
          </w:tcPr>
          <w:p w14:paraId="649F0CBE" w14:textId="77777777" w:rsidR="007A3745" w:rsidRDefault="007A3745" w:rsidP="007A3745">
            <w:pPr>
              <w:jc w:val="center"/>
            </w:pPr>
            <w:r>
              <w:t>R I</w:t>
            </w:r>
          </w:p>
          <w:p w14:paraId="44B8BBE6" w14:textId="77777777" w:rsidR="007A3745" w:rsidRDefault="007A3745" w:rsidP="007A3745">
            <w:pPr>
              <w:jc w:val="center"/>
            </w:pPr>
            <w:r>
              <w:t>L</w:t>
            </w:r>
          </w:p>
        </w:tc>
        <w:tc>
          <w:tcPr>
            <w:tcW w:w="1637" w:type="dxa"/>
            <w:vMerge/>
            <w:shd w:val="clear" w:color="auto" w:fill="F2F2F2" w:themeFill="background1" w:themeFillShade="F2"/>
          </w:tcPr>
          <w:p w14:paraId="7E0D4F73" w14:textId="77777777" w:rsidR="007A3745" w:rsidRDefault="007A3745" w:rsidP="007A3745"/>
        </w:tc>
      </w:tr>
      <w:tr w:rsidR="007A3745" w14:paraId="031D2B71" w14:textId="77777777" w:rsidTr="007A3745">
        <w:tc>
          <w:tcPr>
            <w:tcW w:w="1499" w:type="dxa"/>
          </w:tcPr>
          <w:p w14:paraId="306AD146" w14:textId="77777777" w:rsidR="007A3745" w:rsidRDefault="007A3745" w:rsidP="007A3745">
            <w:r>
              <w:t>5 - infection, gastro, etc… (P)</w:t>
            </w:r>
          </w:p>
        </w:tc>
        <w:tc>
          <w:tcPr>
            <w:tcW w:w="1613" w:type="dxa"/>
          </w:tcPr>
          <w:p w14:paraId="0CEB3E34" w14:textId="77777777" w:rsidR="007A3745" w:rsidRDefault="007A3745" w:rsidP="007A3745">
            <w:r>
              <w:t>5 – poor hygiene practices</w:t>
            </w:r>
          </w:p>
        </w:tc>
        <w:tc>
          <w:tcPr>
            <w:tcW w:w="467" w:type="dxa"/>
          </w:tcPr>
          <w:p w14:paraId="37BE0737" w14:textId="77777777" w:rsidR="007A3745" w:rsidRDefault="007A3745" w:rsidP="007A3745">
            <w:r>
              <w:t>R</w:t>
            </w:r>
          </w:p>
        </w:tc>
        <w:tc>
          <w:tcPr>
            <w:tcW w:w="573" w:type="dxa"/>
          </w:tcPr>
          <w:p w14:paraId="102796E9" w14:textId="77777777" w:rsidR="007A3745" w:rsidRDefault="007A3745" w:rsidP="007A3745">
            <w:r>
              <w:t>Mi</w:t>
            </w:r>
          </w:p>
        </w:tc>
        <w:tc>
          <w:tcPr>
            <w:tcW w:w="567" w:type="dxa"/>
            <w:shd w:val="clear" w:color="auto" w:fill="92D050"/>
          </w:tcPr>
          <w:p w14:paraId="59D51886" w14:textId="77777777" w:rsidR="007A3745" w:rsidRDefault="007A3745" w:rsidP="007A3745">
            <w:r>
              <w:t>L</w:t>
            </w:r>
          </w:p>
        </w:tc>
        <w:tc>
          <w:tcPr>
            <w:tcW w:w="2126" w:type="dxa"/>
            <w:vMerge w:val="restart"/>
          </w:tcPr>
          <w:p w14:paraId="5F1AA924" w14:textId="77777777" w:rsidR="007A3745" w:rsidRDefault="007A3745" w:rsidP="007A3745">
            <w:r>
              <w:t xml:space="preserve">As these are single day trips it is unlikely that these will </w:t>
            </w:r>
            <w:r>
              <w:lastRenderedPageBreak/>
              <w:t xml:space="preserve">develop. Students may not attend if ill and make alternate arrangements </w:t>
            </w:r>
          </w:p>
        </w:tc>
        <w:tc>
          <w:tcPr>
            <w:tcW w:w="3828" w:type="dxa"/>
          </w:tcPr>
          <w:p w14:paraId="1CD7A977" w14:textId="77777777" w:rsidR="007A3745" w:rsidRDefault="007A3745" w:rsidP="007A3745">
            <w:pPr>
              <w:pStyle w:val="ListParagraph"/>
              <w:numPr>
                <w:ilvl w:val="0"/>
                <w:numId w:val="17"/>
              </w:numPr>
            </w:pPr>
            <w:r>
              <w:lastRenderedPageBreak/>
              <w:t>Sanitiser in first aid kit</w:t>
            </w:r>
          </w:p>
          <w:p w14:paraId="188CF67A" w14:textId="77777777" w:rsidR="007A3745" w:rsidRDefault="007A3745" w:rsidP="007A3745">
            <w:pPr>
              <w:pStyle w:val="ListParagraph"/>
              <w:numPr>
                <w:ilvl w:val="0"/>
                <w:numId w:val="17"/>
              </w:numPr>
            </w:pPr>
            <w:r>
              <w:t>Info provided on toileting</w:t>
            </w:r>
          </w:p>
          <w:p w14:paraId="72D85B4B" w14:textId="77777777" w:rsidR="007A3745" w:rsidRDefault="007A3745" w:rsidP="007A3745">
            <w:pPr>
              <w:pStyle w:val="ListParagraph"/>
              <w:numPr>
                <w:ilvl w:val="0"/>
                <w:numId w:val="17"/>
              </w:numPr>
            </w:pPr>
            <w:r>
              <w:lastRenderedPageBreak/>
              <w:t>Hand washing or sanitising prior to eating</w:t>
            </w:r>
          </w:p>
        </w:tc>
        <w:tc>
          <w:tcPr>
            <w:tcW w:w="2114" w:type="dxa"/>
            <w:vMerge w:val="restart"/>
          </w:tcPr>
          <w:p w14:paraId="71333631" w14:textId="77777777" w:rsidR="007A3745" w:rsidRDefault="007A3745" w:rsidP="007A3745">
            <w:pPr>
              <w:pStyle w:val="ListParagraph"/>
              <w:numPr>
                <w:ilvl w:val="0"/>
                <w:numId w:val="17"/>
              </w:numPr>
            </w:pPr>
            <w:r>
              <w:lastRenderedPageBreak/>
              <w:t xml:space="preserve">Hand sanitiser in bag </w:t>
            </w:r>
          </w:p>
        </w:tc>
        <w:tc>
          <w:tcPr>
            <w:tcW w:w="1316" w:type="dxa"/>
            <w:shd w:val="clear" w:color="auto" w:fill="92D050"/>
          </w:tcPr>
          <w:p w14:paraId="54B2F002" w14:textId="77777777" w:rsidR="007A3745" w:rsidRDefault="007A3745" w:rsidP="007A3745">
            <w:pPr>
              <w:jc w:val="center"/>
            </w:pPr>
            <w:r>
              <w:t>R Mi</w:t>
            </w:r>
          </w:p>
          <w:p w14:paraId="6FAE6074" w14:textId="77777777" w:rsidR="007A3745" w:rsidRDefault="007A3745" w:rsidP="007A3745">
            <w:pPr>
              <w:jc w:val="center"/>
            </w:pPr>
            <w:r>
              <w:t>L</w:t>
            </w:r>
          </w:p>
        </w:tc>
        <w:tc>
          <w:tcPr>
            <w:tcW w:w="1637" w:type="dxa"/>
            <w:vMerge w:val="restart"/>
          </w:tcPr>
          <w:p w14:paraId="0FB73948" w14:textId="77777777" w:rsidR="007A3745" w:rsidRDefault="007A3745" w:rsidP="007A3745">
            <w:r>
              <w:t xml:space="preserve">Discuss with students in pre departure </w:t>
            </w:r>
            <w:proofErr w:type="spellStart"/>
            <w:r>
              <w:t>ws</w:t>
            </w:r>
            <w:proofErr w:type="spellEnd"/>
          </w:p>
        </w:tc>
      </w:tr>
      <w:tr w:rsidR="007A3745" w14:paraId="7F0B6C2E" w14:textId="77777777" w:rsidTr="007A3745">
        <w:tc>
          <w:tcPr>
            <w:tcW w:w="1499" w:type="dxa"/>
          </w:tcPr>
          <w:p w14:paraId="11184EF1" w14:textId="77777777" w:rsidR="007A3745" w:rsidRDefault="007A3745" w:rsidP="007A3745">
            <w:r>
              <w:t>5 - infection, gastro, etc… (</w:t>
            </w:r>
            <w:proofErr w:type="spellStart"/>
            <w:r>
              <w:t>En</w:t>
            </w:r>
            <w:proofErr w:type="spellEnd"/>
            <w:r>
              <w:t>)</w:t>
            </w:r>
          </w:p>
        </w:tc>
        <w:tc>
          <w:tcPr>
            <w:tcW w:w="1613" w:type="dxa"/>
          </w:tcPr>
          <w:p w14:paraId="6C993291" w14:textId="77777777" w:rsidR="007A3745" w:rsidRDefault="007A3745" w:rsidP="007A3745">
            <w:r>
              <w:t>5 – contact with dirty surfaces, etc…</w:t>
            </w:r>
          </w:p>
        </w:tc>
        <w:tc>
          <w:tcPr>
            <w:tcW w:w="467" w:type="dxa"/>
          </w:tcPr>
          <w:p w14:paraId="4C35CC4D" w14:textId="77777777" w:rsidR="007A3745" w:rsidRDefault="007A3745" w:rsidP="007A3745">
            <w:r>
              <w:t>U</w:t>
            </w:r>
          </w:p>
        </w:tc>
        <w:tc>
          <w:tcPr>
            <w:tcW w:w="573" w:type="dxa"/>
          </w:tcPr>
          <w:p w14:paraId="46EB87E7" w14:textId="77777777" w:rsidR="007A3745" w:rsidRDefault="007A3745" w:rsidP="007A3745">
            <w:r>
              <w:t>Mi</w:t>
            </w:r>
          </w:p>
        </w:tc>
        <w:tc>
          <w:tcPr>
            <w:tcW w:w="567" w:type="dxa"/>
            <w:shd w:val="clear" w:color="auto" w:fill="92D050"/>
          </w:tcPr>
          <w:p w14:paraId="54C99244" w14:textId="77777777" w:rsidR="007A3745" w:rsidRDefault="007A3745" w:rsidP="007A3745">
            <w:r>
              <w:t>L</w:t>
            </w:r>
          </w:p>
        </w:tc>
        <w:tc>
          <w:tcPr>
            <w:tcW w:w="2126" w:type="dxa"/>
            <w:vMerge/>
          </w:tcPr>
          <w:p w14:paraId="53FD2361" w14:textId="77777777" w:rsidR="007A3745" w:rsidRDefault="007A3745" w:rsidP="007A3745"/>
        </w:tc>
        <w:tc>
          <w:tcPr>
            <w:tcW w:w="3828" w:type="dxa"/>
          </w:tcPr>
          <w:p w14:paraId="31431090" w14:textId="77777777" w:rsidR="007A3745" w:rsidRDefault="007A3745" w:rsidP="007A3745">
            <w:pPr>
              <w:pStyle w:val="ListParagraph"/>
              <w:numPr>
                <w:ilvl w:val="0"/>
                <w:numId w:val="17"/>
              </w:numPr>
            </w:pPr>
            <w:r>
              <w:t xml:space="preserve">Encourage safe food practises including bringing hand sanitiser </w:t>
            </w:r>
          </w:p>
        </w:tc>
        <w:tc>
          <w:tcPr>
            <w:tcW w:w="2114" w:type="dxa"/>
            <w:vMerge/>
          </w:tcPr>
          <w:p w14:paraId="74DF335C" w14:textId="77777777" w:rsidR="007A3745" w:rsidRDefault="007A3745" w:rsidP="007A3745"/>
        </w:tc>
        <w:tc>
          <w:tcPr>
            <w:tcW w:w="1316" w:type="dxa"/>
            <w:shd w:val="clear" w:color="auto" w:fill="92D050"/>
          </w:tcPr>
          <w:p w14:paraId="31C24277" w14:textId="77777777" w:rsidR="007A3745" w:rsidRDefault="007A3745" w:rsidP="007A3745">
            <w:pPr>
              <w:jc w:val="center"/>
            </w:pPr>
            <w:r>
              <w:t>R Mi</w:t>
            </w:r>
          </w:p>
          <w:p w14:paraId="047C9465" w14:textId="77777777" w:rsidR="007A3745" w:rsidRDefault="007A3745" w:rsidP="007A3745">
            <w:pPr>
              <w:jc w:val="center"/>
            </w:pPr>
            <w:r>
              <w:t>L</w:t>
            </w:r>
          </w:p>
        </w:tc>
        <w:tc>
          <w:tcPr>
            <w:tcW w:w="1637" w:type="dxa"/>
            <w:vMerge/>
          </w:tcPr>
          <w:p w14:paraId="3A558CE8" w14:textId="77777777" w:rsidR="007A3745" w:rsidRDefault="007A3745" w:rsidP="007A3745"/>
        </w:tc>
      </w:tr>
      <w:tr w:rsidR="007A3745" w14:paraId="15208DA1" w14:textId="77777777" w:rsidTr="007A3745">
        <w:tc>
          <w:tcPr>
            <w:tcW w:w="1499" w:type="dxa"/>
          </w:tcPr>
          <w:p w14:paraId="744220FC" w14:textId="77777777" w:rsidR="007A3745" w:rsidRDefault="007A3745" w:rsidP="007A3745">
            <w:r>
              <w:t>5 - infection, gastro, etc… (EL)</w:t>
            </w:r>
          </w:p>
        </w:tc>
        <w:tc>
          <w:tcPr>
            <w:tcW w:w="1613" w:type="dxa"/>
          </w:tcPr>
          <w:p w14:paraId="27F8628D" w14:textId="77777777" w:rsidR="007A3745" w:rsidRDefault="007A3745" w:rsidP="007A3745">
            <w:r>
              <w:t>5 – off food or uncooked meats</w:t>
            </w:r>
          </w:p>
        </w:tc>
        <w:tc>
          <w:tcPr>
            <w:tcW w:w="467" w:type="dxa"/>
          </w:tcPr>
          <w:p w14:paraId="7EE99090" w14:textId="77777777" w:rsidR="007A3745" w:rsidRDefault="007A3745" w:rsidP="007A3745">
            <w:r>
              <w:t>U</w:t>
            </w:r>
          </w:p>
        </w:tc>
        <w:tc>
          <w:tcPr>
            <w:tcW w:w="573" w:type="dxa"/>
          </w:tcPr>
          <w:p w14:paraId="615BE03E" w14:textId="77777777" w:rsidR="007A3745" w:rsidRDefault="007A3745" w:rsidP="007A3745">
            <w:r>
              <w:t>Mi</w:t>
            </w:r>
          </w:p>
        </w:tc>
        <w:tc>
          <w:tcPr>
            <w:tcW w:w="567" w:type="dxa"/>
            <w:shd w:val="clear" w:color="auto" w:fill="92D050"/>
          </w:tcPr>
          <w:p w14:paraId="1CB69526" w14:textId="77777777" w:rsidR="007A3745" w:rsidRDefault="007A3745" w:rsidP="007A3745">
            <w:r>
              <w:t>L</w:t>
            </w:r>
          </w:p>
        </w:tc>
        <w:tc>
          <w:tcPr>
            <w:tcW w:w="2126" w:type="dxa"/>
            <w:vMerge/>
          </w:tcPr>
          <w:p w14:paraId="2384987D" w14:textId="77777777" w:rsidR="007A3745" w:rsidRDefault="007A3745" w:rsidP="007A3745"/>
        </w:tc>
        <w:tc>
          <w:tcPr>
            <w:tcW w:w="3828" w:type="dxa"/>
          </w:tcPr>
          <w:p w14:paraId="30DACA67" w14:textId="77777777" w:rsidR="007A3745" w:rsidRDefault="007A3745" w:rsidP="007A3745">
            <w:pPr>
              <w:pStyle w:val="ListParagraph"/>
              <w:numPr>
                <w:ilvl w:val="0"/>
                <w:numId w:val="17"/>
              </w:numPr>
            </w:pPr>
            <w:r>
              <w:t xml:space="preserve">Prior departure information to indicate safe practices with meat. </w:t>
            </w:r>
          </w:p>
          <w:p w14:paraId="5493A6D6" w14:textId="77777777" w:rsidR="007A3745" w:rsidRDefault="007A3745" w:rsidP="007A3745">
            <w:pPr>
              <w:pStyle w:val="ListParagraph"/>
              <w:numPr>
                <w:ilvl w:val="0"/>
                <w:numId w:val="17"/>
              </w:numPr>
            </w:pPr>
            <w:r>
              <w:t>Meets needing refrigeration not to be brought</w:t>
            </w:r>
          </w:p>
        </w:tc>
        <w:tc>
          <w:tcPr>
            <w:tcW w:w="2114" w:type="dxa"/>
            <w:vMerge/>
          </w:tcPr>
          <w:p w14:paraId="3F743C47" w14:textId="77777777" w:rsidR="007A3745" w:rsidRDefault="007A3745" w:rsidP="007A3745"/>
        </w:tc>
        <w:tc>
          <w:tcPr>
            <w:tcW w:w="1316" w:type="dxa"/>
            <w:shd w:val="clear" w:color="auto" w:fill="92D050"/>
          </w:tcPr>
          <w:p w14:paraId="69395625" w14:textId="77777777" w:rsidR="007A3745" w:rsidRDefault="007A3745" w:rsidP="007A3745">
            <w:pPr>
              <w:jc w:val="center"/>
            </w:pPr>
            <w:r>
              <w:t>R Mi</w:t>
            </w:r>
          </w:p>
          <w:p w14:paraId="57AAA7ED" w14:textId="77777777" w:rsidR="007A3745" w:rsidRDefault="007A3745" w:rsidP="007A3745">
            <w:pPr>
              <w:jc w:val="center"/>
            </w:pPr>
            <w:r>
              <w:t>L</w:t>
            </w:r>
          </w:p>
        </w:tc>
        <w:tc>
          <w:tcPr>
            <w:tcW w:w="1637" w:type="dxa"/>
            <w:vMerge/>
          </w:tcPr>
          <w:p w14:paraId="48F90ACF" w14:textId="77777777" w:rsidR="007A3745" w:rsidRDefault="007A3745" w:rsidP="007A3745"/>
        </w:tc>
      </w:tr>
      <w:tr w:rsidR="007A3745" w14:paraId="56977217" w14:textId="77777777" w:rsidTr="007A3745">
        <w:tc>
          <w:tcPr>
            <w:tcW w:w="1499" w:type="dxa"/>
            <w:shd w:val="clear" w:color="auto" w:fill="F2F2F2" w:themeFill="background1" w:themeFillShade="F2"/>
          </w:tcPr>
          <w:p w14:paraId="1CE61895" w14:textId="77777777" w:rsidR="007A3745" w:rsidRDefault="007A3745" w:rsidP="007A3745">
            <w:r>
              <w:t>6 - Medical emergency (pre-existing) (P)</w:t>
            </w:r>
          </w:p>
        </w:tc>
        <w:tc>
          <w:tcPr>
            <w:tcW w:w="1613" w:type="dxa"/>
            <w:shd w:val="clear" w:color="auto" w:fill="F2F2F2" w:themeFill="background1" w:themeFillShade="F2"/>
          </w:tcPr>
          <w:p w14:paraId="4249BD5B" w14:textId="77777777" w:rsidR="007A3745" w:rsidRDefault="007A3745" w:rsidP="007A3745">
            <w:r>
              <w:t>6 – specific medical conditions</w:t>
            </w:r>
          </w:p>
        </w:tc>
        <w:tc>
          <w:tcPr>
            <w:tcW w:w="467" w:type="dxa"/>
            <w:shd w:val="clear" w:color="auto" w:fill="F2F2F2" w:themeFill="background1" w:themeFillShade="F2"/>
          </w:tcPr>
          <w:p w14:paraId="21F232DD" w14:textId="77777777" w:rsidR="007A3745" w:rsidRDefault="007A3745" w:rsidP="007A3745">
            <w:r>
              <w:t>P</w:t>
            </w:r>
          </w:p>
        </w:tc>
        <w:tc>
          <w:tcPr>
            <w:tcW w:w="573" w:type="dxa"/>
            <w:shd w:val="clear" w:color="auto" w:fill="F2F2F2" w:themeFill="background1" w:themeFillShade="F2"/>
          </w:tcPr>
          <w:p w14:paraId="639603DA" w14:textId="77777777" w:rsidR="007A3745" w:rsidRDefault="007A3745" w:rsidP="007A3745">
            <w:r>
              <w:t>MA</w:t>
            </w:r>
          </w:p>
        </w:tc>
        <w:tc>
          <w:tcPr>
            <w:tcW w:w="567" w:type="dxa"/>
            <w:shd w:val="clear" w:color="auto" w:fill="FF0000"/>
          </w:tcPr>
          <w:p w14:paraId="0D1EAB8C" w14:textId="77777777" w:rsidR="007A3745" w:rsidRDefault="007A3745" w:rsidP="007A3745">
            <w:r>
              <w:t>H</w:t>
            </w:r>
          </w:p>
        </w:tc>
        <w:tc>
          <w:tcPr>
            <w:tcW w:w="2126" w:type="dxa"/>
            <w:vMerge w:val="restart"/>
            <w:shd w:val="clear" w:color="auto" w:fill="F2F2F2" w:themeFill="background1" w:themeFillShade="F2"/>
          </w:tcPr>
          <w:p w14:paraId="6CA7DC2B" w14:textId="77777777" w:rsidR="007A3745" w:rsidRDefault="007A3745" w:rsidP="007A3745">
            <w:r>
              <w:t xml:space="preserve">Medical information collected prior, personal medication to be checked and discussed with leader prior to departure. </w:t>
            </w:r>
          </w:p>
        </w:tc>
        <w:tc>
          <w:tcPr>
            <w:tcW w:w="3828" w:type="dxa"/>
            <w:shd w:val="clear" w:color="auto" w:fill="F2F2F2" w:themeFill="background1" w:themeFillShade="F2"/>
          </w:tcPr>
          <w:p w14:paraId="7EB6544E" w14:textId="77777777" w:rsidR="007A3745" w:rsidRDefault="007A3745" w:rsidP="007A3745">
            <w:pPr>
              <w:pStyle w:val="ListParagraph"/>
              <w:numPr>
                <w:ilvl w:val="0"/>
                <w:numId w:val="17"/>
              </w:numPr>
            </w:pPr>
            <w:r>
              <w:t>Medical summaries to leader</w:t>
            </w:r>
          </w:p>
          <w:p w14:paraId="33CD29C0" w14:textId="77777777" w:rsidR="007A3745" w:rsidRDefault="007A3745" w:rsidP="007A3745">
            <w:pPr>
              <w:pStyle w:val="ListParagraph"/>
              <w:numPr>
                <w:ilvl w:val="0"/>
                <w:numId w:val="17"/>
              </w:numPr>
            </w:pPr>
            <w:r>
              <w:t>Check specific or unknown details with participants</w:t>
            </w:r>
          </w:p>
          <w:p w14:paraId="60C77680" w14:textId="77777777" w:rsidR="007A3745" w:rsidRDefault="007A3745" w:rsidP="007A3745">
            <w:pPr>
              <w:pStyle w:val="ListParagraph"/>
              <w:numPr>
                <w:ilvl w:val="0"/>
                <w:numId w:val="17"/>
              </w:numPr>
            </w:pPr>
            <w:r>
              <w:t>Personal medication to be carried</w:t>
            </w:r>
          </w:p>
          <w:p w14:paraId="5F19FED7" w14:textId="77777777" w:rsidR="007A3745" w:rsidRDefault="007A3745" w:rsidP="007A3745">
            <w:pPr>
              <w:pStyle w:val="ListParagraph"/>
              <w:numPr>
                <w:ilvl w:val="0"/>
                <w:numId w:val="17"/>
              </w:numPr>
            </w:pPr>
            <w:r>
              <w:t>1</w:t>
            </w:r>
            <w:r w:rsidRPr="003464F6">
              <w:rPr>
                <w:vertAlign w:val="superscript"/>
              </w:rPr>
              <w:t>st</w:t>
            </w:r>
            <w:r>
              <w:t xml:space="preserve"> aid kits to follow AAAS standards </w:t>
            </w:r>
          </w:p>
          <w:p w14:paraId="03525EFE" w14:textId="77777777" w:rsidR="007A3745" w:rsidRDefault="007A3745" w:rsidP="007A3745">
            <w:pPr>
              <w:pStyle w:val="ListParagraph"/>
              <w:numPr>
                <w:ilvl w:val="0"/>
                <w:numId w:val="17"/>
              </w:numPr>
            </w:pPr>
            <w:r w:rsidRPr="006E7272">
              <w:rPr>
                <w:highlight w:val="green"/>
              </w:rPr>
              <w:t>Easy exit is possible</w:t>
            </w:r>
          </w:p>
        </w:tc>
        <w:tc>
          <w:tcPr>
            <w:tcW w:w="2114" w:type="dxa"/>
            <w:vMerge w:val="restart"/>
            <w:shd w:val="clear" w:color="auto" w:fill="F2F2F2" w:themeFill="background1" w:themeFillShade="F2"/>
          </w:tcPr>
          <w:p w14:paraId="0A12E46F" w14:textId="77777777" w:rsidR="007A3745" w:rsidRDefault="007A3745" w:rsidP="007A3745">
            <w:pPr>
              <w:pStyle w:val="ListParagraph"/>
              <w:numPr>
                <w:ilvl w:val="0"/>
                <w:numId w:val="17"/>
              </w:numPr>
            </w:pPr>
            <w:r>
              <w:t>First aid kit complying with AAAS guidelines</w:t>
            </w:r>
          </w:p>
          <w:p w14:paraId="11D2259C" w14:textId="77777777" w:rsidR="007A3745" w:rsidRDefault="007A3745" w:rsidP="007A3745">
            <w:pPr>
              <w:pStyle w:val="ListParagraph"/>
              <w:numPr>
                <w:ilvl w:val="0"/>
                <w:numId w:val="17"/>
              </w:numPr>
            </w:pPr>
            <w:r>
              <w:t>Personal first aid and medication</w:t>
            </w:r>
          </w:p>
          <w:p w14:paraId="45F98D61" w14:textId="77777777" w:rsidR="007A3745" w:rsidRDefault="007A3745" w:rsidP="007A3745">
            <w:pPr>
              <w:pStyle w:val="ListParagraph"/>
              <w:numPr>
                <w:ilvl w:val="0"/>
                <w:numId w:val="17"/>
              </w:numPr>
            </w:pPr>
            <w:r>
              <w:t>Medical forms</w:t>
            </w:r>
          </w:p>
        </w:tc>
        <w:tc>
          <w:tcPr>
            <w:tcW w:w="1316" w:type="dxa"/>
            <w:shd w:val="clear" w:color="auto" w:fill="FFFF00"/>
          </w:tcPr>
          <w:p w14:paraId="11B1AA48" w14:textId="77777777" w:rsidR="007A3745" w:rsidRDefault="007A3745" w:rsidP="007A3745">
            <w:pPr>
              <w:jc w:val="center"/>
            </w:pPr>
            <w:r>
              <w:t>R MA</w:t>
            </w:r>
          </w:p>
          <w:p w14:paraId="67DE3477" w14:textId="77777777" w:rsidR="007A3745" w:rsidRDefault="007A3745" w:rsidP="007A3745">
            <w:pPr>
              <w:jc w:val="center"/>
            </w:pPr>
            <w:r>
              <w:t>M</w:t>
            </w:r>
          </w:p>
        </w:tc>
        <w:tc>
          <w:tcPr>
            <w:tcW w:w="1637" w:type="dxa"/>
            <w:vMerge w:val="restart"/>
            <w:shd w:val="clear" w:color="auto" w:fill="F2F2F2" w:themeFill="background1" w:themeFillShade="F2"/>
          </w:tcPr>
          <w:p w14:paraId="528FAECB" w14:textId="77777777" w:rsidR="007A3745" w:rsidRDefault="007A3745" w:rsidP="007A3745">
            <w:r>
              <w:t xml:space="preserve">Discuss with students in pre departure </w:t>
            </w:r>
            <w:proofErr w:type="spellStart"/>
            <w:r>
              <w:t>ws</w:t>
            </w:r>
            <w:proofErr w:type="spellEnd"/>
          </w:p>
          <w:p w14:paraId="6D317B5C" w14:textId="77777777" w:rsidR="007A3745" w:rsidRDefault="007A3745" w:rsidP="007A3745"/>
          <w:p w14:paraId="1E565B8E" w14:textId="77777777" w:rsidR="007A3745" w:rsidRDefault="007A3745" w:rsidP="007A3745">
            <w:r>
              <w:t xml:space="preserve">Communication of </w:t>
            </w:r>
            <w:proofErr w:type="spellStart"/>
            <w:r>
              <w:t>flinsafe</w:t>
            </w:r>
            <w:proofErr w:type="spellEnd"/>
          </w:p>
          <w:p w14:paraId="7203160C" w14:textId="77777777" w:rsidR="007A3745" w:rsidRDefault="007A3745" w:rsidP="007A3745"/>
          <w:p w14:paraId="7B71C4CA" w14:textId="77777777" w:rsidR="007A3745" w:rsidRDefault="007A3745" w:rsidP="007A3745">
            <w:r>
              <w:t>Communication with all leaders</w:t>
            </w:r>
          </w:p>
        </w:tc>
      </w:tr>
      <w:tr w:rsidR="007A3745" w14:paraId="722C0B91" w14:textId="77777777" w:rsidTr="007A3745">
        <w:tc>
          <w:tcPr>
            <w:tcW w:w="1499" w:type="dxa"/>
            <w:shd w:val="clear" w:color="auto" w:fill="F2F2F2" w:themeFill="background1" w:themeFillShade="F2"/>
          </w:tcPr>
          <w:p w14:paraId="0B00CE2D" w14:textId="77777777" w:rsidR="007A3745" w:rsidRDefault="007A3745" w:rsidP="007A3745"/>
        </w:tc>
        <w:tc>
          <w:tcPr>
            <w:tcW w:w="1613" w:type="dxa"/>
            <w:shd w:val="clear" w:color="auto" w:fill="F2F2F2" w:themeFill="background1" w:themeFillShade="F2"/>
          </w:tcPr>
          <w:p w14:paraId="38F24474" w14:textId="77777777" w:rsidR="007A3745" w:rsidRDefault="007A3745" w:rsidP="007A3745">
            <w:r>
              <w:t>6 – food packed that could initiate allergic reaction</w:t>
            </w:r>
          </w:p>
        </w:tc>
        <w:tc>
          <w:tcPr>
            <w:tcW w:w="467" w:type="dxa"/>
            <w:shd w:val="clear" w:color="auto" w:fill="F2F2F2" w:themeFill="background1" w:themeFillShade="F2"/>
          </w:tcPr>
          <w:p w14:paraId="4138E125" w14:textId="77777777" w:rsidR="007A3745" w:rsidRDefault="007A3745" w:rsidP="007A3745">
            <w:r>
              <w:t>P</w:t>
            </w:r>
          </w:p>
        </w:tc>
        <w:tc>
          <w:tcPr>
            <w:tcW w:w="573" w:type="dxa"/>
            <w:shd w:val="clear" w:color="auto" w:fill="F2F2F2" w:themeFill="background1" w:themeFillShade="F2"/>
          </w:tcPr>
          <w:p w14:paraId="3E221B76" w14:textId="77777777" w:rsidR="007A3745" w:rsidRDefault="007A3745" w:rsidP="007A3745">
            <w:r>
              <w:t>MA</w:t>
            </w:r>
          </w:p>
        </w:tc>
        <w:tc>
          <w:tcPr>
            <w:tcW w:w="567" w:type="dxa"/>
            <w:shd w:val="clear" w:color="auto" w:fill="FF0000"/>
          </w:tcPr>
          <w:p w14:paraId="3D846199" w14:textId="77777777" w:rsidR="007A3745" w:rsidRDefault="007A3745" w:rsidP="007A3745">
            <w:r>
              <w:t>H</w:t>
            </w:r>
          </w:p>
        </w:tc>
        <w:tc>
          <w:tcPr>
            <w:tcW w:w="2126" w:type="dxa"/>
            <w:vMerge/>
            <w:shd w:val="clear" w:color="auto" w:fill="F2F2F2" w:themeFill="background1" w:themeFillShade="F2"/>
          </w:tcPr>
          <w:p w14:paraId="1AA0FB5B" w14:textId="77777777" w:rsidR="007A3745" w:rsidRDefault="007A3745" w:rsidP="007A3745"/>
        </w:tc>
        <w:tc>
          <w:tcPr>
            <w:tcW w:w="3828" w:type="dxa"/>
            <w:shd w:val="clear" w:color="auto" w:fill="F2F2F2" w:themeFill="background1" w:themeFillShade="F2"/>
          </w:tcPr>
          <w:p w14:paraId="2CD7A48E" w14:textId="77777777" w:rsidR="007A3745" w:rsidRDefault="007A3745" w:rsidP="007A3745">
            <w:pPr>
              <w:pStyle w:val="ListParagraph"/>
              <w:numPr>
                <w:ilvl w:val="0"/>
                <w:numId w:val="17"/>
              </w:numPr>
            </w:pPr>
            <w:r>
              <w:t>Medical summaries to leader</w:t>
            </w:r>
          </w:p>
          <w:p w14:paraId="67D0B4E6" w14:textId="77777777" w:rsidR="007A3745" w:rsidRDefault="007A3745" w:rsidP="007A3745">
            <w:pPr>
              <w:pStyle w:val="ListParagraph"/>
              <w:numPr>
                <w:ilvl w:val="0"/>
                <w:numId w:val="17"/>
              </w:numPr>
            </w:pPr>
            <w:r>
              <w:t>Check specific or unknown details with participants</w:t>
            </w:r>
          </w:p>
          <w:p w14:paraId="4CB8C92D" w14:textId="77777777" w:rsidR="007A3745" w:rsidRDefault="007A3745" w:rsidP="007A3745">
            <w:pPr>
              <w:pStyle w:val="ListParagraph"/>
              <w:numPr>
                <w:ilvl w:val="0"/>
                <w:numId w:val="17"/>
              </w:numPr>
            </w:pPr>
            <w:r>
              <w:t>Personal medication to be carried</w:t>
            </w:r>
          </w:p>
          <w:p w14:paraId="680A9338" w14:textId="77777777" w:rsidR="007A3745" w:rsidRDefault="007A3745" w:rsidP="007A3745">
            <w:pPr>
              <w:pStyle w:val="ListParagraph"/>
              <w:numPr>
                <w:ilvl w:val="0"/>
                <w:numId w:val="17"/>
              </w:numPr>
            </w:pPr>
            <w:r>
              <w:t>1</w:t>
            </w:r>
            <w:r w:rsidRPr="003464F6">
              <w:rPr>
                <w:vertAlign w:val="superscript"/>
              </w:rPr>
              <w:t>st</w:t>
            </w:r>
            <w:r>
              <w:t xml:space="preserve"> aid kits to follow AAAS standards </w:t>
            </w:r>
          </w:p>
          <w:p w14:paraId="78BEBD4E" w14:textId="77777777" w:rsidR="007A3745" w:rsidRDefault="007A3745" w:rsidP="007A3745">
            <w:pPr>
              <w:pStyle w:val="ListParagraph"/>
              <w:numPr>
                <w:ilvl w:val="0"/>
                <w:numId w:val="17"/>
              </w:numPr>
            </w:pPr>
            <w:r w:rsidRPr="006E7272">
              <w:rPr>
                <w:highlight w:val="green"/>
              </w:rPr>
              <w:t>Easy exit is possible</w:t>
            </w:r>
            <w:r>
              <w:t xml:space="preserve"> </w:t>
            </w:r>
          </w:p>
          <w:p w14:paraId="4871641A" w14:textId="77777777" w:rsidR="007A3745" w:rsidRDefault="007A3745" w:rsidP="007A3745">
            <w:pPr>
              <w:pStyle w:val="ListParagraph"/>
              <w:numPr>
                <w:ilvl w:val="0"/>
                <w:numId w:val="17"/>
              </w:numPr>
            </w:pPr>
            <w:r>
              <w:t xml:space="preserve">Allergy information shared with group where necessary </w:t>
            </w:r>
            <w:proofErr w:type="spellStart"/>
            <w:r>
              <w:t>eg.</w:t>
            </w:r>
            <w:proofErr w:type="spellEnd"/>
            <w:r>
              <w:t xml:space="preserve"> Food allergies not to bring</w:t>
            </w:r>
          </w:p>
        </w:tc>
        <w:tc>
          <w:tcPr>
            <w:tcW w:w="2114" w:type="dxa"/>
            <w:vMerge/>
            <w:shd w:val="clear" w:color="auto" w:fill="F2F2F2" w:themeFill="background1" w:themeFillShade="F2"/>
          </w:tcPr>
          <w:p w14:paraId="411A2292" w14:textId="77777777" w:rsidR="007A3745" w:rsidRDefault="007A3745" w:rsidP="007A3745"/>
        </w:tc>
        <w:tc>
          <w:tcPr>
            <w:tcW w:w="1316" w:type="dxa"/>
            <w:shd w:val="clear" w:color="auto" w:fill="FFFF00"/>
          </w:tcPr>
          <w:p w14:paraId="22AD0ED0" w14:textId="77777777" w:rsidR="007A3745" w:rsidRDefault="007A3745" w:rsidP="007A3745">
            <w:pPr>
              <w:jc w:val="center"/>
            </w:pPr>
            <w:r>
              <w:t>R MA</w:t>
            </w:r>
          </w:p>
          <w:p w14:paraId="641DF7E2" w14:textId="77777777" w:rsidR="007A3745" w:rsidRDefault="007A3745" w:rsidP="007A3745">
            <w:pPr>
              <w:jc w:val="center"/>
            </w:pPr>
            <w:r>
              <w:t>M</w:t>
            </w:r>
          </w:p>
        </w:tc>
        <w:tc>
          <w:tcPr>
            <w:tcW w:w="1637" w:type="dxa"/>
            <w:vMerge/>
            <w:shd w:val="clear" w:color="auto" w:fill="F2F2F2" w:themeFill="background1" w:themeFillShade="F2"/>
          </w:tcPr>
          <w:p w14:paraId="6CBB8D63" w14:textId="77777777" w:rsidR="007A3745" w:rsidRDefault="007A3745" w:rsidP="007A3745"/>
        </w:tc>
      </w:tr>
      <w:tr w:rsidR="007A3745" w14:paraId="4227B594" w14:textId="77777777" w:rsidTr="007A3745">
        <w:tc>
          <w:tcPr>
            <w:tcW w:w="1499" w:type="dxa"/>
            <w:shd w:val="clear" w:color="auto" w:fill="F2F2F2" w:themeFill="background1" w:themeFillShade="F2"/>
          </w:tcPr>
          <w:p w14:paraId="1EC4BC94" w14:textId="77777777" w:rsidR="007A3745" w:rsidRDefault="007A3745" w:rsidP="007A3745"/>
        </w:tc>
        <w:tc>
          <w:tcPr>
            <w:tcW w:w="1613" w:type="dxa"/>
            <w:shd w:val="clear" w:color="auto" w:fill="F2F2F2" w:themeFill="background1" w:themeFillShade="F2"/>
          </w:tcPr>
          <w:p w14:paraId="7C8339D3" w14:textId="77777777" w:rsidR="007A3745" w:rsidRDefault="007A3745" w:rsidP="007A3745">
            <w:r>
              <w:t>6 – low level of fitness</w:t>
            </w:r>
          </w:p>
        </w:tc>
        <w:tc>
          <w:tcPr>
            <w:tcW w:w="467" w:type="dxa"/>
            <w:shd w:val="clear" w:color="auto" w:fill="F2F2F2" w:themeFill="background1" w:themeFillShade="F2"/>
          </w:tcPr>
          <w:p w14:paraId="514E5F78" w14:textId="77777777" w:rsidR="007A3745" w:rsidRDefault="007A3745" w:rsidP="007A3745">
            <w:r>
              <w:t>P</w:t>
            </w:r>
          </w:p>
        </w:tc>
        <w:tc>
          <w:tcPr>
            <w:tcW w:w="573" w:type="dxa"/>
            <w:shd w:val="clear" w:color="auto" w:fill="F2F2F2" w:themeFill="background1" w:themeFillShade="F2"/>
          </w:tcPr>
          <w:p w14:paraId="46B15656" w14:textId="77777777" w:rsidR="007A3745" w:rsidRDefault="007A3745" w:rsidP="007A3745">
            <w:r>
              <w:t>Mi</w:t>
            </w:r>
          </w:p>
        </w:tc>
        <w:tc>
          <w:tcPr>
            <w:tcW w:w="567" w:type="dxa"/>
            <w:shd w:val="clear" w:color="auto" w:fill="FFFF00"/>
          </w:tcPr>
          <w:p w14:paraId="1C49EF9F" w14:textId="77777777" w:rsidR="007A3745" w:rsidRDefault="007A3745" w:rsidP="007A3745">
            <w:r>
              <w:t>M</w:t>
            </w:r>
          </w:p>
        </w:tc>
        <w:tc>
          <w:tcPr>
            <w:tcW w:w="2126" w:type="dxa"/>
            <w:vMerge/>
            <w:shd w:val="clear" w:color="auto" w:fill="F2F2F2" w:themeFill="background1" w:themeFillShade="F2"/>
          </w:tcPr>
          <w:p w14:paraId="5B7A5A16" w14:textId="77777777" w:rsidR="007A3745" w:rsidRDefault="007A3745" w:rsidP="007A3745"/>
        </w:tc>
        <w:tc>
          <w:tcPr>
            <w:tcW w:w="3828" w:type="dxa"/>
            <w:shd w:val="clear" w:color="auto" w:fill="F2F2F2" w:themeFill="background1" w:themeFillShade="F2"/>
          </w:tcPr>
          <w:p w14:paraId="7FDEE816" w14:textId="77777777" w:rsidR="007A3745" w:rsidRDefault="007A3745" w:rsidP="007A3745">
            <w:pPr>
              <w:pStyle w:val="ListParagraph"/>
              <w:numPr>
                <w:ilvl w:val="0"/>
                <w:numId w:val="17"/>
              </w:numPr>
            </w:pPr>
            <w:r>
              <w:t>Group to check route plan</w:t>
            </w:r>
          </w:p>
          <w:p w14:paraId="257A9BFD" w14:textId="77777777" w:rsidR="007A3745" w:rsidRDefault="007A3745" w:rsidP="007A3745">
            <w:pPr>
              <w:pStyle w:val="ListParagraph"/>
              <w:numPr>
                <w:ilvl w:val="0"/>
                <w:numId w:val="17"/>
              </w:numPr>
            </w:pPr>
            <w:r>
              <w:t>Injuries to be cleared with medical practitioner prior to departure</w:t>
            </w:r>
          </w:p>
          <w:p w14:paraId="6BBF0675" w14:textId="77777777" w:rsidR="007A3745" w:rsidRDefault="007A3745" w:rsidP="007A3745">
            <w:pPr>
              <w:pStyle w:val="ListParagraph"/>
              <w:numPr>
                <w:ilvl w:val="0"/>
                <w:numId w:val="17"/>
              </w:numPr>
            </w:pPr>
            <w:r>
              <w:t xml:space="preserve">Group to move as fast as slowest participant </w:t>
            </w:r>
          </w:p>
          <w:p w14:paraId="1A67B6A2" w14:textId="77777777" w:rsidR="007A3745" w:rsidRDefault="007A3745" w:rsidP="007A3745">
            <w:pPr>
              <w:pStyle w:val="ListParagraph"/>
              <w:numPr>
                <w:ilvl w:val="0"/>
                <w:numId w:val="17"/>
              </w:numPr>
            </w:pPr>
            <w:r w:rsidRPr="0066797A">
              <w:rPr>
                <w:highlight w:val="green"/>
              </w:rPr>
              <w:t>Plans easily adjusted to return to cars sooner or pick students up from Brookman Road</w:t>
            </w:r>
          </w:p>
        </w:tc>
        <w:tc>
          <w:tcPr>
            <w:tcW w:w="2114" w:type="dxa"/>
            <w:vMerge/>
            <w:shd w:val="clear" w:color="auto" w:fill="F2F2F2" w:themeFill="background1" w:themeFillShade="F2"/>
          </w:tcPr>
          <w:p w14:paraId="17D62FB5" w14:textId="77777777" w:rsidR="007A3745" w:rsidRDefault="007A3745" w:rsidP="007A3745"/>
        </w:tc>
        <w:tc>
          <w:tcPr>
            <w:tcW w:w="1316" w:type="dxa"/>
            <w:shd w:val="clear" w:color="auto" w:fill="92D050"/>
          </w:tcPr>
          <w:p w14:paraId="0EF0F7D7" w14:textId="77777777" w:rsidR="007A3745" w:rsidRDefault="007A3745" w:rsidP="007A3745">
            <w:pPr>
              <w:jc w:val="center"/>
            </w:pPr>
            <w:r>
              <w:t>R Mi</w:t>
            </w:r>
          </w:p>
          <w:p w14:paraId="4D60B8B7" w14:textId="77777777" w:rsidR="007A3745" w:rsidRDefault="007A3745" w:rsidP="007A3745">
            <w:pPr>
              <w:jc w:val="center"/>
            </w:pPr>
            <w:r>
              <w:t>L</w:t>
            </w:r>
          </w:p>
          <w:p w14:paraId="129B1482" w14:textId="77777777" w:rsidR="007A3745" w:rsidRDefault="007A3745" w:rsidP="007A3745">
            <w:pPr>
              <w:jc w:val="center"/>
            </w:pPr>
          </w:p>
        </w:tc>
        <w:tc>
          <w:tcPr>
            <w:tcW w:w="1637" w:type="dxa"/>
            <w:vMerge/>
            <w:shd w:val="clear" w:color="auto" w:fill="F2F2F2" w:themeFill="background1" w:themeFillShade="F2"/>
          </w:tcPr>
          <w:p w14:paraId="626E7267" w14:textId="77777777" w:rsidR="007A3745" w:rsidRDefault="007A3745" w:rsidP="007A3745"/>
        </w:tc>
      </w:tr>
      <w:tr w:rsidR="007A3745" w14:paraId="162F5F32" w14:textId="77777777" w:rsidTr="007A3745">
        <w:tc>
          <w:tcPr>
            <w:tcW w:w="1499" w:type="dxa"/>
            <w:shd w:val="clear" w:color="auto" w:fill="F2F2F2" w:themeFill="background1" w:themeFillShade="F2"/>
          </w:tcPr>
          <w:p w14:paraId="086DD8A5" w14:textId="77777777" w:rsidR="007A3745" w:rsidRDefault="007A3745" w:rsidP="007A3745">
            <w:r>
              <w:lastRenderedPageBreak/>
              <w:t xml:space="preserve">6 - Medical emergency </w:t>
            </w:r>
          </w:p>
          <w:p w14:paraId="791CD84D" w14:textId="77777777" w:rsidR="007A3745" w:rsidRDefault="007A3745" w:rsidP="007A3745">
            <w:r>
              <w:t>(pre-existing) (</w:t>
            </w:r>
            <w:proofErr w:type="spellStart"/>
            <w:r>
              <w:t>En</w:t>
            </w:r>
            <w:proofErr w:type="spellEnd"/>
            <w:r>
              <w:t>)</w:t>
            </w:r>
          </w:p>
        </w:tc>
        <w:tc>
          <w:tcPr>
            <w:tcW w:w="1613" w:type="dxa"/>
            <w:shd w:val="clear" w:color="auto" w:fill="F2F2F2" w:themeFill="background1" w:themeFillShade="F2"/>
          </w:tcPr>
          <w:p w14:paraId="62A3022C" w14:textId="77777777" w:rsidR="007A3745" w:rsidRDefault="007A3745" w:rsidP="007A3745">
            <w:r>
              <w:t xml:space="preserve">6 - allergens present </w:t>
            </w:r>
          </w:p>
        </w:tc>
        <w:tc>
          <w:tcPr>
            <w:tcW w:w="467" w:type="dxa"/>
            <w:shd w:val="clear" w:color="auto" w:fill="F2F2F2" w:themeFill="background1" w:themeFillShade="F2"/>
          </w:tcPr>
          <w:p w14:paraId="22974A19" w14:textId="77777777" w:rsidR="007A3745" w:rsidRDefault="007A3745" w:rsidP="007A3745">
            <w:r>
              <w:t>P</w:t>
            </w:r>
          </w:p>
        </w:tc>
        <w:tc>
          <w:tcPr>
            <w:tcW w:w="573" w:type="dxa"/>
            <w:shd w:val="clear" w:color="auto" w:fill="F2F2F2" w:themeFill="background1" w:themeFillShade="F2"/>
          </w:tcPr>
          <w:p w14:paraId="21025B14" w14:textId="77777777" w:rsidR="007A3745" w:rsidRDefault="007A3745" w:rsidP="007A3745">
            <w:r>
              <w:t>MA</w:t>
            </w:r>
          </w:p>
        </w:tc>
        <w:tc>
          <w:tcPr>
            <w:tcW w:w="567" w:type="dxa"/>
            <w:shd w:val="clear" w:color="auto" w:fill="FF0000"/>
          </w:tcPr>
          <w:p w14:paraId="726CD85E" w14:textId="77777777" w:rsidR="007A3745" w:rsidRDefault="007A3745" w:rsidP="007A3745">
            <w:r>
              <w:t>H</w:t>
            </w:r>
          </w:p>
        </w:tc>
        <w:tc>
          <w:tcPr>
            <w:tcW w:w="2126" w:type="dxa"/>
            <w:vMerge/>
            <w:shd w:val="clear" w:color="auto" w:fill="F2F2F2" w:themeFill="background1" w:themeFillShade="F2"/>
          </w:tcPr>
          <w:p w14:paraId="54B580A3" w14:textId="77777777" w:rsidR="007A3745" w:rsidRDefault="007A3745" w:rsidP="007A3745"/>
        </w:tc>
        <w:tc>
          <w:tcPr>
            <w:tcW w:w="3828" w:type="dxa"/>
            <w:shd w:val="clear" w:color="auto" w:fill="F2F2F2" w:themeFill="background1" w:themeFillShade="F2"/>
          </w:tcPr>
          <w:p w14:paraId="5214DC08" w14:textId="77777777" w:rsidR="007A3745" w:rsidRDefault="007A3745" w:rsidP="007A3745">
            <w:pPr>
              <w:pStyle w:val="ListParagraph"/>
              <w:numPr>
                <w:ilvl w:val="0"/>
                <w:numId w:val="17"/>
              </w:numPr>
            </w:pPr>
            <w:r>
              <w:t>Medical summaries to leader</w:t>
            </w:r>
          </w:p>
          <w:p w14:paraId="054A118D" w14:textId="77777777" w:rsidR="007A3745" w:rsidRDefault="007A3745" w:rsidP="007A3745">
            <w:pPr>
              <w:pStyle w:val="ListParagraph"/>
              <w:numPr>
                <w:ilvl w:val="0"/>
                <w:numId w:val="17"/>
              </w:numPr>
            </w:pPr>
            <w:r>
              <w:t>Check specific or unknown details with participants</w:t>
            </w:r>
          </w:p>
          <w:p w14:paraId="058FFE41" w14:textId="77777777" w:rsidR="007A3745" w:rsidRDefault="007A3745" w:rsidP="007A3745">
            <w:pPr>
              <w:pStyle w:val="ListParagraph"/>
              <w:numPr>
                <w:ilvl w:val="0"/>
                <w:numId w:val="17"/>
              </w:numPr>
            </w:pPr>
            <w:r>
              <w:t>Personal medication to be carried</w:t>
            </w:r>
          </w:p>
          <w:p w14:paraId="0019C7A7" w14:textId="77777777" w:rsidR="007A3745" w:rsidRDefault="007A3745" w:rsidP="007A3745">
            <w:pPr>
              <w:pStyle w:val="ListParagraph"/>
              <w:numPr>
                <w:ilvl w:val="0"/>
                <w:numId w:val="17"/>
              </w:numPr>
            </w:pPr>
            <w:r>
              <w:t>1</w:t>
            </w:r>
            <w:r w:rsidRPr="003464F6">
              <w:rPr>
                <w:vertAlign w:val="superscript"/>
              </w:rPr>
              <w:t>st</w:t>
            </w:r>
            <w:r>
              <w:t xml:space="preserve"> aid kits to follow AAAS standards </w:t>
            </w:r>
          </w:p>
          <w:p w14:paraId="780D0271" w14:textId="77777777" w:rsidR="007A3745" w:rsidRDefault="007A3745" w:rsidP="007A3745">
            <w:pPr>
              <w:pStyle w:val="ListParagraph"/>
              <w:numPr>
                <w:ilvl w:val="0"/>
                <w:numId w:val="17"/>
              </w:numPr>
            </w:pPr>
            <w:r w:rsidRPr="006E7272">
              <w:rPr>
                <w:highlight w:val="green"/>
              </w:rPr>
              <w:t>Easy exit is possible</w:t>
            </w:r>
            <w:r>
              <w:t xml:space="preserve"> </w:t>
            </w:r>
          </w:p>
          <w:p w14:paraId="2623B2C6" w14:textId="77777777" w:rsidR="007A3745" w:rsidRDefault="007A3745" w:rsidP="007A3745">
            <w:pPr>
              <w:pStyle w:val="ListParagraph"/>
              <w:numPr>
                <w:ilvl w:val="0"/>
                <w:numId w:val="17"/>
              </w:numPr>
            </w:pPr>
            <w:r>
              <w:t>Allergy information shared with group</w:t>
            </w:r>
          </w:p>
        </w:tc>
        <w:tc>
          <w:tcPr>
            <w:tcW w:w="2114" w:type="dxa"/>
            <w:vMerge/>
            <w:shd w:val="clear" w:color="auto" w:fill="F2F2F2" w:themeFill="background1" w:themeFillShade="F2"/>
          </w:tcPr>
          <w:p w14:paraId="428E11A6" w14:textId="77777777" w:rsidR="007A3745" w:rsidRDefault="007A3745" w:rsidP="007A3745"/>
        </w:tc>
        <w:tc>
          <w:tcPr>
            <w:tcW w:w="1316" w:type="dxa"/>
            <w:shd w:val="clear" w:color="auto" w:fill="FFFF00"/>
          </w:tcPr>
          <w:p w14:paraId="5F47DE3A" w14:textId="77777777" w:rsidR="007A3745" w:rsidRDefault="007A3745" w:rsidP="007A3745">
            <w:pPr>
              <w:jc w:val="center"/>
            </w:pPr>
            <w:r>
              <w:t>R MA</w:t>
            </w:r>
          </w:p>
          <w:p w14:paraId="63253780" w14:textId="77777777" w:rsidR="007A3745" w:rsidRDefault="007A3745" w:rsidP="007A3745">
            <w:pPr>
              <w:jc w:val="center"/>
            </w:pPr>
            <w:r>
              <w:t>M</w:t>
            </w:r>
          </w:p>
        </w:tc>
        <w:tc>
          <w:tcPr>
            <w:tcW w:w="1637" w:type="dxa"/>
            <w:vMerge/>
            <w:shd w:val="clear" w:color="auto" w:fill="F2F2F2" w:themeFill="background1" w:themeFillShade="F2"/>
          </w:tcPr>
          <w:p w14:paraId="25CF20F0" w14:textId="77777777" w:rsidR="007A3745" w:rsidRDefault="007A3745" w:rsidP="007A3745"/>
        </w:tc>
      </w:tr>
      <w:tr w:rsidR="007A3745" w14:paraId="77C9EFA5" w14:textId="77777777" w:rsidTr="007A3745">
        <w:tc>
          <w:tcPr>
            <w:tcW w:w="1499" w:type="dxa"/>
            <w:shd w:val="clear" w:color="auto" w:fill="F2F2F2" w:themeFill="background1" w:themeFillShade="F2"/>
          </w:tcPr>
          <w:p w14:paraId="3263C9FF" w14:textId="77777777" w:rsidR="007A3745" w:rsidRDefault="007A3745" w:rsidP="007A3745">
            <w:r>
              <w:t xml:space="preserve">6 - Medical emergency </w:t>
            </w:r>
          </w:p>
          <w:p w14:paraId="39490465" w14:textId="77777777" w:rsidR="007A3745" w:rsidRDefault="007A3745" w:rsidP="007A3745">
            <w:r>
              <w:t>(pre-existing) (EL)</w:t>
            </w:r>
          </w:p>
        </w:tc>
        <w:tc>
          <w:tcPr>
            <w:tcW w:w="1613" w:type="dxa"/>
            <w:shd w:val="clear" w:color="auto" w:fill="F2F2F2" w:themeFill="background1" w:themeFillShade="F2"/>
          </w:tcPr>
          <w:p w14:paraId="413A587B" w14:textId="77777777" w:rsidR="007A3745" w:rsidRDefault="007A3745" w:rsidP="007A3745">
            <w:r>
              <w:t>6 – route not appropriate for fitness level</w:t>
            </w:r>
          </w:p>
        </w:tc>
        <w:tc>
          <w:tcPr>
            <w:tcW w:w="467" w:type="dxa"/>
            <w:shd w:val="clear" w:color="auto" w:fill="F2F2F2" w:themeFill="background1" w:themeFillShade="F2"/>
          </w:tcPr>
          <w:p w14:paraId="76612C97" w14:textId="77777777" w:rsidR="007A3745" w:rsidRDefault="007A3745" w:rsidP="007A3745">
            <w:r>
              <w:t>U</w:t>
            </w:r>
          </w:p>
        </w:tc>
        <w:tc>
          <w:tcPr>
            <w:tcW w:w="573" w:type="dxa"/>
            <w:shd w:val="clear" w:color="auto" w:fill="F2F2F2" w:themeFill="background1" w:themeFillShade="F2"/>
          </w:tcPr>
          <w:p w14:paraId="08F888C2" w14:textId="77777777" w:rsidR="007A3745" w:rsidRDefault="007A3745" w:rsidP="007A3745">
            <w:r>
              <w:t>Mi</w:t>
            </w:r>
          </w:p>
        </w:tc>
        <w:tc>
          <w:tcPr>
            <w:tcW w:w="567" w:type="dxa"/>
            <w:shd w:val="clear" w:color="auto" w:fill="92D050"/>
          </w:tcPr>
          <w:p w14:paraId="41A31D2B" w14:textId="77777777" w:rsidR="007A3745" w:rsidRDefault="007A3745" w:rsidP="007A3745">
            <w:r>
              <w:t>L</w:t>
            </w:r>
          </w:p>
        </w:tc>
        <w:tc>
          <w:tcPr>
            <w:tcW w:w="2126" w:type="dxa"/>
            <w:vMerge/>
            <w:shd w:val="clear" w:color="auto" w:fill="F2F2F2" w:themeFill="background1" w:themeFillShade="F2"/>
          </w:tcPr>
          <w:p w14:paraId="29A2D848" w14:textId="77777777" w:rsidR="007A3745" w:rsidRDefault="007A3745" w:rsidP="007A3745"/>
        </w:tc>
        <w:tc>
          <w:tcPr>
            <w:tcW w:w="3828" w:type="dxa"/>
            <w:shd w:val="clear" w:color="auto" w:fill="F2F2F2" w:themeFill="background1" w:themeFillShade="F2"/>
          </w:tcPr>
          <w:p w14:paraId="67501DF1" w14:textId="77777777" w:rsidR="007A3745" w:rsidRDefault="007A3745" w:rsidP="007A3745">
            <w:pPr>
              <w:pStyle w:val="ListParagraph"/>
              <w:numPr>
                <w:ilvl w:val="0"/>
                <w:numId w:val="17"/>
              </w:numPr>
            </w:pPr>
            <w:r>
              <w:t xml:space="preserve">Changes can be made easily </w:t>
            </w:r>
          </w:p>
        </w:tc>
        <w:tc>
          <w:tcPr>
            <w:tcW w:w="2114" w:type="dxa"/>
            <w:vMerge/>
            <w:shd w:val="clear" w:color="auto" w:fill="F2F2F2" w:themeFill="background1" w:themeFillShade="F2"/>
          </w:tcPr>
          <w:p w14:paraId="079993F3" w14:textId="77777777" w:rsidR="007A3745" w:rsidRDefault="007A3745" w:rsidP="007A3745"/>
        </w:tc>
        <w:tc>
          <w:tcPr>
            <w:tcW w:w="1316" w:type="dxa"/>
            <w:shd w:val="clear" w:color="auto" w:fill="92D050"/>
          </w:tcPr>
          <w:p w14:paraId="29CD8C3F" w14:textId="77777777" w:rsidR="007A3745" w:rsidRDefault="007A3745" w:rsidP="007A3745">
            <w:pPr>
              <w:jc w:val="center"/>
            </w:pPr>
            <w:r>
              <w:t>R Mi</w:t>
            </w:r>
          </w:p>
          <w:p w14:paraId="4D8A24DA" w14:textId="77777777" w:rsidR="007A3745" w:rsidRDefault="007A3745" w:rsidP="007A3745">
            <w:pPr>
              <w:jc w:val="center"/>
            </w:pPr>
            <w:r>
              <w:t>L</w:t>
            </w:r>
          </w:p>
        </w:tc>
        <w:tc>
          <w:tcPr>
            <w:tcW w:w="1637" w:type="dxa"/>
            <w:vMerge/>
            <w:shd w:val="clear" w:color="auto" w:fill="F2F2F2" w:themeFill="background1" w:themeFillShade="F2"/>
          </w:tcPr>
          <w:p w14:paraId="47B4A27A" w14:textId="77777777" w:rsidR="007A3745" w:rsidRDefault="007A3745" w:rsidP="007A3745"/>
        </w:tc>
      </w:tr>
      <w:tr w:rsidR="007A3745" w14:paraId="5A53FE8D" w14:textId="77777777" w:rsidTr="007A3745">
        <w:tc>
          <w:tcPr>
            <w:tcW w:w="1499" w:type="dxa"/>
            <w:shd w:val="clear" w:color="auto" w:fill="F2F2F2" w:themeFill="background1" w:themeFillShade="F2"/>
          </w:tcPr>
          <w:p w14:paraId="18FB782B" w14:textId="77777777" w:rsidR="007A3745" w:rsidRDefault="007A3745" w:rsidP="007A3745"/>
        </w:tc>
        <w:tc>
          <w:tcPr>
            <w:tcW w:w="1613" w:type="dxa"/>
            <w:shd w:val="clear" w:color="auto" w:fill="F2F2F2" w:themeFill="background1" w:themeFillShade="F2"/>
          </w:tcPr>
          <w:p w14:paraId="023DBA67" w14:textId="77777777" w:rsidR="007A3745" w:rsidRDefault="007A3745" w:rsidP="007A3745">
            <w:r>
              <w:t>6 – incorrect or missing medication or preventative strategies</w:t>
            </w:r>
          </w:p>
        </w:tc>
        <w:tc>
          <w:tcPr>
            <w:tcW w:w="467" w:type="dxa"/>
            <w:shd w:val="clear" w:color="auto" w:fill="F2F2F2" w:themeFill="background1" w:themeFillShade="F2"/>
          </w:tcPr>
          <w:p w14:paraId="1524BE6A" w14:textId="77777777" w:rsidR="007A3745" w:rsidRDefault="007A3745" w:rsidP="007A3745">
            <w:r>
              <w:t>U</w:t>
            </w:r>
          </w:p>
        </w:tc>
        <w:tc>
          <w:tcPr>
            <w:tcW w:w="573" w:type="dxa"/>
            <w:shd w:val="clear" w:color="auto" w:fill="F2F2F2" w:themeFill="background1" w:themeFillShade="F2"/>
          </w:tcPr>
          <w:p w14:paraId="3DA99671" w14:textId="77777777" w:rsidR="007A3745" w:rsidRDefault="007A3745" w:rsidP="007A3745">
            <w:r>
              <w:t>C</w:t>
            </w:r>
          </w:p>
        </w:tc>
        <w:tc>
          <w:tcPr>
            <w:tcW w:w="567" w:type="dxa"/>
            <w:shd w:val="clear" w:color="auto" w:fill="FF0000"/>
          </w:tcPr>
          <w:p w14:paraId="2DFD44CB" w14:textId="77777777" w:rsidR="007A3745" w:rsidRDefault="007A3745" w:rsidP="007A3745">
            <w:r>
              <w:t>H</w:t>
            </w:r>
          </w:p>
        </w:tc>
        <w:tc>
          <w:tcPr>
            <w:tcW w:w="2126" w:type="dxa"/>
            <w:vMerge/>
            <w:shd w:val="clear" w:color="auto" w:fill="F2F2F2" w:themeFill="background1" w:themeFillShade="F2"/>
          </w:tcPr>
          <w:p w14:paraId="6844EE1E" w14:textId="77777777" w:rsidR="007A3745" w:rsidRDefault="007A3745" w:rsidP="007A3745"/>
        </w:tc>
        <w:tc>
          <w:tcPr>
            <w:tcW w:w="3828" w:type="dxa"/>
            <w:shd w:val="clear" w:color="auto" w:fill="F2F2F2" w:themeFill="background1" w:themeFillShade="F2"/>
          </w:tcPr>
          <w:p w14:paraId="376FF4F4" w14:textId="77777777" w:rsidR="007A3745" w:rsidRDefault="007A3745" w:rsidP="007A3745">
            <w:pPr>
              <w:pStyle w:val="ListParagraph"/>
              <w:numPr>
                <w:ilvl w:val="0"/>
                <w:numId w:val="17"/>
              </w:numPr>
            </w:pPr>
            <w:r>
              <w:t>Medication checked pre departure</w:t>
            </w:r>
          </w:p>
          <w:p w14:paraId="5D14F860" w14:textId="77777777" w:rsidR="007A3745" w:rsidRDefault="007A3745" w:rsidP="007A3745">
            <w:pPr>
              <w:pStyle w:val="ListParagraph"/>
              <w:numPr>
                <w:ilvl w:val="0"/>
                <w:numId w:val="17"/>
              </w:numPr>
            </w:pPr>
            <w:r>
              <w:t>Medical summaries to leader</w:t>
            </w:r>
          </w:p>
          <w:p w14:paraId="08895C83" w14:textId="77777777" w:rsidR="007A3745" w:rsidRDefault="007A3745" w:rsidP="007A3745">
            <w:pPr>
              <w:pStyle w:val="ListParagraph"/>
              <w:numPr>
                <w:ilvl w:val="0"/>
                <w:numId w:val="17"/>
              </w:numPr>
            </w:pPr>
            <w:r>
              <w:t>Check specific or unknown details with participants</w:t>
            </w:r>
          </w:p>
          <w:p w14:paraId="18AEB4B5" w14:textId="77777777" w:rsidR="007A3745" w:rsidRDefault="007A3745" w:rsidP="007A3745">
            <w:pPr>
              <w:pStyle w:val="ListParagraph"/>
              <w:numPr>
                <w:ilvl w:val="0"/>
                <w:numId w:val="17"/>
              </w:numPr>
            </w:pPr>
            <w:r>
              <w:t>Personal medication to be carried</w:t>
            </w:r>
          </w:p>
          <w:p w14:paraId="01573031" w14:textId="77777777" w:rsidR="007A3745" w:rsidRDefault="007A3745" w:rsidP="007A3745">
            <w:pPr>
              <w:pStyle w:val="ListParagraph"/>
              <w:numPr>
                <w:ilvl w:val="0"/>
                <w:numId w:val="17"/>
              </w:numPr>
            </w:pPr>
            <w:r>
              <w:t>1</w:t>
            </w:r>
            <w:r w:rsidRPr="003464F6">
              <w:rPr>
                <w:vertAlign w:val="superscript"/>
              </w:rPr>
              <w:t>st</w:t>
            </w:r>
            <w:r>
              <w:t xml:space="preserve"> aid kits to follow AAAS standards </w:t>
            </w:r>
          </w:p>
          <w:p w14:paraId="08E07044" w14:textId="77777777" w:rsidR="007A3745" w:rsidRDefault="007A3745" w:rsidP="007A3745">
            <w:pPr>
              <w:pStyle w:val="ListParagraph"/>
              <w:numPr>
                <w:ilvl w:val="0"/>
                <w:numId w:val="17"/>
              </w:numPr>
            </w:pPr>
            <w:r w:rsidRPr="006E7272">
              <w:rPr>
                <w:highlight w:val="green"/>
              </w:rPr>
              <w:t>Easy exit is possible</w:t>
            </w:r>
            <w:r>
              <w:t xml:space="preserve"> </w:t>
            </w:r>
          </w:p>
          <w:p w14:paraId="253F977B" w14:textId="77777777" w:rsidR="007A3745" w:rsidRDefault="007A3745" w:rsidP="007A3745">
            <w:pPr>
              <w:pStyle w:val="ListParagraph"/>
              <w:numPr>
                <w:ilvl w:val="0"/>
                <w:numId w:val="17"/>
              </w:numPr>
            </w:pPr>
            <w:r>
              <w:t>Allergy information shared with group</w:t>
            </w:r>
          </w:p>
        </w:tc>
        <w:tc>
          <w:tcPr>
            <w:tcW w:w="2114" w:type="dxa"/>
            <w:vMerge/>
            <w:shd w:val="clear" w:color="auto" w:fill="F2F2F2" w:themeFill="background1" w:themeFillShade="F2"/>
          </w:tcPr>
          <w:p w14:paraId="13A30032" w14:textId="77777777" w:rsidR="007A3745" w:rsidRDefault="007A3745" w:rsidP="007A3745"/>
        </w:tc>
        <w:tc>
          <w:tcPr>
            <w:tcW w:w="1316" w:type="dxa"/>
            <w:shd w:val="clear" w:color="auto" w:fill="FFFF00"/>
          </w:tcPr>
          <w:p w14:paraId="6F4B4A53" w14:textId="77777777" w:rsidR="007A3745" w:rsidRDefault="007A3745" w:rsidP="007A3745">
            <w:pPr>
              <w:jc w:val="center"/>
            </w:pPr>
            <w:r>
              <w:t>R MA</w:t>
            </w:r>
          </w:p>
          <w:p w14:paraId="366F57A3" w14:textId="77777777" w:rsidR="007A3745" w:rsidRDefault="007A3745" w:rsidP="007A3745">
            <w:pPr>
              <w:jc w:val="center"/>
            </w:pPr>
            <w:r>
              <w:t>M</w:t>
            </w:r>
          </w:p>
        </w:tc>
        <w:tc>
          <w:tcPr>
            <w:tcW w:w="1637" w:type="dxa"/>
            <w:vMerge/>
            <w:shd w:val="clear" w:color="auto" w:fill="F2F2F2" w:themeFill="background1" w:themeFillShade="F2"/>
          </w:tcPr>
          <w:p w14:paraId="6881E5A6" w14:textId="77777777" w:rsidR="007A3745" w:rsidRDefault="007A3745" w:rsidP="007A3745"/>
        </w:tc>
      </w:tr>
      <w:tr w:rsidR="007A3745" w14:paraId="07A1C6D2" w14:textId="77777777" w:rsidTr="007A3745">
        <w:tc>
          <w:tcPr>
            <w:tcW w:w="1499" w:type="dxa"/>
            <w:shd w:val="clear" w:color="auto" w:fill="FFFFFF" w:themeFill="background1"/>
          </w:tcPr>
          <w:p w14:paraId="63593A9E" w14:textId="77777777" w:rsidR="007A3745" w:rsidRDefault="007A3745" w:rsidP="007A3745">
            <w:r>
              <w:t>7 – physical injuries (P)</w:t>
            </w:r>
          </w:p>
        </w:tc>
        <w:tc>
          <w:tcPr>
            <w:tcW w:w="1613" w:type="dxa"/>
            <w:shd w:val="clear" w:color="auto" w:fill="FFFFFF" w:themeFill="background1"/>
          </w:tcPr>
          <w:p w14:paraId="712A9F9B" w14:textId="77777777" w:rsidR="007A3745" w:rsidRDefault="007A3745" w:rsidP="007A3745">
            <w:r>
              <w:t>incorrect application of self-management</w:t>
            </w:r>
          </w:p>
        </w:tc>
        <w:tc>
          <w:tcPr>
            <w:tcW w:w="467" w:type="dxa"/>
            <w:shd w:val="clear" w:color="auto" w:fill="FFFFFF" w:themeFill="background1"/>
          </w:tcPr>
          <w:p w14:paraId="0B39DFD8" w14:textId="77777777" w:rsidR="007A3745" w:rsidRDefault="007A3745" w:rsidP="007A3745">
            <w:r>
              <w:t>P</w:t>
            </w:r>
          </w:p>
        </w:tc>
        <w:tc>
          <w:tcPr>
            <w:tcW w:w="573" w:type="dxa"/>
            <w:shd w:val="clear" w:color="auto" w:fill="FFFFFF" w:themeFill="background1"/>
          </w:tcPr>
          <w:p w14:paraId="464D0F8D" w14:textId="77777777" w:rsidR="007A3745" w:rsidRDefault="007A3745" w:rsidP="007A3745">
            <w:r>
              <w:t>MA</w:t>
            </w:r>
          </w:p>
        </w:tc>
        <w:tc>
          <w:tcPr>
            <w:tcW w:w="567" w:type="dxa"/>
            <w:shd w:val="clear" w:color="auto" w:fill="FF0000"/>
          </w:tcPr>
          <w:p w14:paraId="155A62E6" w14:textId="77777777" w:rsidR="007A3745" w:rsidRDefault="007A3745" w:rsidP="007A3745">
            <w:r>
              <w:t>H</w:t>
            </w:r>
          </w:p>
        </w:tc>
        <w:tc>
          <w:tcPr>
            <w:tcW w:w="2126" w:type="dxa"/>
            <w:vMerge w:val="restart"/>
            <w:shd w:val="clear" w:color="auto" w:fill="FFFFFF" w:themeFill="background1"/>
          </w:tcPr>
          <w:p w14:paraId="4790E0C1" w14:textId="77777777" w:rsidR="007A3745" w:rsidRPr="005D2E5E" w:rsidRDefault="007A3745" w:rsidP="007A3745">
            <w:r w:rsidRPr="005D2E5E">
              <w:t>Instructors are to be suitably qualified and apply sound judgement associated with qualification</w:t>
            </w:r>
          </w:p>
        </w:tc>
        <w:tc>
          <w:tcPr>
            <w:tcW w:w="3828" w:type="dxa"/>
            <w:shd w:val="clear" w:color="auto" w:fill="FFFFFF" w:themeFill="background1"/>
          </w:tcPr>
          <w:p w14:paraId="1C0B25BB" w14:textId="77777777" w:rsidR="007A3745" w:rsidRDefault="007A3745" w:rsidP="007A3745">
            <w:pPr>
              <w:pStyle w:val="ListParagraph"/>
              <w:numPr>
                <w:ilvl w:val="0"/>
                <w:numId w:val="17"/>
              </w:numPr>
            </w:pPr>
            <w:r>
              <w:t xml:space="preserve">Operate within appropriate ratios and scope of qualification </w:t>
            </w:r>
          </w:p>
          <w:p w14:paraId="72B333B3" w14:textId="77777777" w:rsidR="007A3745" w:rsidRDefault="007A3745" w:rsidP="007A3745">
            <w:pPr>
              <w:pStyle w:val="ListParagraph"/>
              <w:numPr>
                <w:ilvl w:val="0"/>
                <w:numId w:val="17"/>
              </w:numPr>
            </w:pPr>
            <w:r>
              <w:t xml:space="preserve">Prior briefings  </w:t>
            </w:r>
          </w:p>
        </w:tc>
        <w:tc>
          <w:tcPr>
            <w:tcW w:w="2114" w:type="dxa"/>
            <w:vMerge w:val="restart"/>
            <w:shd w:val="clear" w:color="auto" w:fill="FFFFFF" w:themeFill="background1"/>
          </w:tcPr>
          <w:p w14:paraId="5FD33FC7" w14:textId="77777777" w:rsidR="007A3745" w:rsidRDefault="007A3745" w:rsidP="007A3745">
            <w:pPr>
              <w:pStyle w:val="ListParagraph"/>
              <w:numPr>
                <w:ilvl w:val="0"/>
                <w:numId w:val="17"/>
              </w:numPr>
            </w:pPr>
            <w:r>
              <w:t>First aid kit complying with AAAS guidelines</w:t>
            </w:r>
          </w:p>
          <w:p w14:paraId="4642A8E8" w14:textId="77777777" w:rsidR="007A3745" w:rsidRDefault="007A3745" w:rsidP="007A3745">
            <w:pPr>
              <w:pStyle w:val="ListParagraph"/>
              <w:numPr>
                <w:ilvl w:val="0"/>
                <w:numId w:val="17"/>
              </w:numPr>
            </w:pPr>
            <w:r>
              <w:t>Medical forms</w:t>
            </w:r>
          </w:p>
          <w:p w14:paraId="0656B08A" w14:textId="77777777" w:rsidR="007A3745" w:rsidRDefault="007A3745" w:rsidP="007A3745">
            <w:pPr>
              <w:pStyle w:val="ListParagraph"/>
              <w:numPr>
                <w:ilvl w:val="0"/>
                <w:numId w:val="17"/>
              </w:numPr>
            </w:pPr>
            <w:r>
              <w:t>Phones for communication</w:t>
            </w:r>
          </w:p>
          <w:p w14:paraId="46BF52F5" w14:textId="77777777" w:rsidR="007A3745" w:rsidRDefault="007A3745" w:rsidP="007A3745">
            <w:pPr>
              <w:pStyle w:val="ListParagraph"/>
              <w:numPr>
                <w:ilvl w:val="0"/>
                <w:numId w:val="17"/>
              </w:numPr>
            </w:pPr>
            <w:r>
              <w:t xml:space="preserve">Info packages  </w:t>
            </w:r>
          </w:p>
          <w:p w14:paraId="34DE5D04" w14:textId="77777777" w:rsidR="007A3745" w:rsidRDefault="007A3745" w:rsidP="007A3745">
            <w:pPr>
              <w:pStyle w:val="ListParagraph"/>
              <w:ind w:left="360"/>
            </w:pPr>
          </w:p>
        </w:tc>
        <w:tc>
          <w:tcPr>
            <w:tcW w:w="1316" w:type="dxa"/>
            <w:shd w:val="clear" w:color="auto" w:fill="FFFF00"/>
          </w:tcPr>
          <w:p w14:paraId="51A33E64" w14:textId="77777777" w:rsidR="007A3745" w:rsidRDefault="007A3745" w:rsidP="007A3745">
            <w:pPr>
              <w:jc w:val="center"/>
            </w:pPr>
            <w:r>
              <w:t>R Mo</w:t>
            </w:r>
          </w:p>
          <w:p w14:paraId="7E9D574B" w14:textId="77777777" w:rsidR="007A3745" w:rsidRDefault="007A3745" w:rsidP="007A3745">
            <w:pPr>
              <w:jc w:val="center"/>
            </w:pPr>
            <w:r>
              <w:t>M</w:t>
            </w:r>
          </w:p>
        </w:tc>
        <w:tc>
          <w:tcPr>
            <w:tcW w:w="1637" w:type="dxa"/>
            <w:vMerge w:val="restart"/>
            <w:shd w:val="clear" w:color="auto" w:fill="FFFFFF" w:themeFill="background1"/>
          </w:tcPr>
          <w:p w14:paraId="752AD7B2" w14:textId="77777777" w:rsidR="007A3745" w:rsidRDefault="007A3745" w:rsidP="007A3745">
            <w:r>
              <w:t>Info packages for info</w:t>
            </w:r>
          </w:p>
        </w:tc>
      </w:tr>
      <w:tr w:rsidR="007A3745" w14:paraId="6BAE5E1E" w14:textId="77777777" w:rsidTr="007A3745">
        <w:tc>
          <w:tcPr>
            <w:tcW w:w="1499" w:type="dxa"/>
            <w:shd w:val="clear" w:color="auto" w:fill="FFFFFF" w:themeFill="background1"/>
          </w:tcPr>
          <w:p w14:paraId="64552334" w14:textId="77777777" w:rsidR="007A3745" w:rsidRDefault="007A3745" w:rsidP="007A3745"/>
        </w:tc>
        <w:tc>
          <w:tcPr>
            <w:tcW w:w="1613" w:type="dxa"/>
            <w:shd w:val="clear" w:color="auto" w:fill="FFFFFF" w:themeFill="background1"/>
          </w:tcPr>
          <w:p w14:paraId="31347595" w14:textId="77777777" w:rsidR="007A3745" w:rsidRDefault="007A3745" w:rsidP="007A3745">
            <w:r>
              <w:t>Tripping in pine forest</w:t>
            </w:r>
          </w:p>
        </w:tc>
        <w:tc>
          <w:tcPr>
            <w:tcW w:w="467" w:type="dxa"/>
            <w:shd w:val="clear" w:color="auto" w:fill="FFFFFF" w:themeFill="background1"/>
          </w:tcPr>
          <w:p w14:paraId="448F99FD" w14:textId="77777777" w:rsidR="007A3745" w:rsidRDefault="007A3745" w:rsidP="007A3745">
            <w:r>
              <w:t>U</w:t>
            </w:r>
          </w:p>
        </w:tc>
        <w:tc>
          <w:tcPr>
            <w:tcW w:w="573" w:type="dxa"/>
            <w:shd w:val="clear" w:color="auto" w:fill="FFFFFF" w:themeFill="background1"/>
          </w:tcPr>
          <w:p w14:paraId="541355FA" w14:textId="77777777" w:rsidR="007A3745" w:rsidRDefault="007A3745" w:rsidP="007A3745">
            <w:r>
              <w:t>MA</w:t>
            </w:r>
          </w:p>
        </w:tc>
        <w:tc>
          <w:tcPr>
            <w:tcW w:w="567" w:type="dxa"/>
            <w:shd w:val="clear" w:color="auto" w:fill="FF0000"/>
          </w:tcPr>
          <w:p w14:paraId="04D63436" w14:textId="77777777" w:rsidR="007A3745" w:rsidRDefault="007A3745" w:rsidP="007A3745">
            <w:r>
              <w:t>H</w:t>
            </w:r>
          </w:p>
        </w:tc>
        <w:tc>
          <w:tcPr>
            <w:tcW w:w="2126" w:type="dxa"/>
            <w:vMerge/>
            <w:shd w:val="clear" w:color="auto" w:fill="F2F2F2" w:themeFill="background1" w:themeFillShade="F2"/>
          </w:tcPr>
          <w:p w14:paraId="289DADAC" w14:textId="77777777" w:rsidR="007A3745" w:rsidRPr="00BE7552" w:rsidRDefault="007A3745" w:rsidP="007A3745">
            <w:pPr>
              <w:rPr>
                <w:highlight w:val="magenta"/>
              </w:rPr>
            </w:pPr>
          </w:p>
        </w:tc>
        <w:tc>
          <w:tcPr>
            <w:tcW w:w="3828" w:type="dxa"/>
            <w:shd w:val="clear" w:color="auto" w:fill="FFFFFF" w:themeFill="background1"/>
          </w:tcPr>
          <w:p w14:paraId="441C5FD9" w14:textId="77777777" w:rsidR="007A3745" w:rsidRDefault="007A3745" w:rsidP="007A3745">
            <w:pPr>
              <w:pStyle w:val="ListParagraph"/>
              <w:numPr>
                <w:ilvl w:val="0"/>
                <w:numId w:val="17"/>
              </w:numPr>
            </w:pPr>
            <w:r>
              <w:t xml:space="preserve">Operate within appropriate ratios and scope of qualification </w:t>
            </w:r>
          </w:p>
          <w:p w14:paraId="0F95E2CC" w14:textId="77777777" w:rsidR="007A3745" w:rsidRDefault="007A3745" w:rsidP="007A3745">
            <w:pPr>
              <w:pStyle w:val="ListParagraph"/>
              <w:numPr>
                <w:ilvl w:val="0"/>
                <w:numId w:val="17"/>
              </w:numPr>
            </w:pPr>
            <w:r>
              <w:t xml:space="preserve">Remain on defined trails </w:t>
            </w:r>
          </w:p>
          <w:p w14:paraId="042A7338" w14:textId="77777777" w:rsidR="007A3745" w:rsidRDefault="007A3745" w:rsidP="007A3745">
            <w:pPr>
              <w:pStyle w:val="ListParagraph"/>
              <w:numPr>
                <w:ilvl w:val="0"/>
                <w:numId w:val="17"/>
              </w:numPr>
            </w:pPr>
            <w:r>
              <w:t xml:space="preserve">Off track sections defined by instructors </w:t>
            </w:r>
          </w:p>
        </w:tc>
        <w:tc>
          <w:tcPr>
            <w:tcW w:w="2114" w:type="dxa"/>
            <w:vMerge/>
            <w:shd w:val="clear" w:color="auto" w:fill="F2F2F2" w:themeFill="background1" w:themeFillShade="F2"/>
          </w:tcPr>
          <w:p w14:paraId="6B92ED47" w14:textId="77777777" w:rsidR="007A3745" w:rsidRDefault="007A3745" w:rsidP="007A3745">
            <w:pPr>
              <w:pStyle w:val="ListParagraph"/>
              <w:numPr>
                <w:ilvl w:val="0"/>
                <w:numId w:val="17"/>
              </w:numPr>
            </w:pPr>
          </w:p>
        </w:tc>
        <w:tc>
          <w:tcPr>
            <w:tcW w:w="1316" w:type="dxa"/>
            <w:shd w:val="clear" w:color="auto" w:fill="FFFF00"/>
          </w:tcPr>
          <w:p w14:paraId="7EA5B6FF" w14:textId="77777777" w:rsidR="007A3745" w:rsidRDefault="007A3745" w:rsidP="007A3745">
            <w:pPr>
              <w:jc w:val="center"/>
            </w:pPr>
            <w:r>
              <w:t>R Mo</w:t>
            </w:r>
          </w:p>
          <w:p w14:paraId="366A5EBB" w14:textId="77777777" w:rsidR="007A3745" w:rsidRDefault="007A3745" w:rsidP="007A3745">
            <w:pPr>
              <w:jc w:val="center"/>
            </w:pPr>
            <w:r>
              <w:t>M</w:t>
            </w:r>
          </w:p>
        </w:tc>
        <w:tc>
          <w:tcPr>
            <w:tcW w:w="1637" w:type="dxa"/>
            <w:vMerge/>
            <w:shd w:val="clear" w:color="auto" w:fill="FFFFFF" w:themeFill="background1"/>
          </w:tcPr>
          <w:p w14:paraId="29C0FCC8" w14:textId="77777777" w:rsidR="007A3745" w:rsidRDefault="007A3745" w:rsidP="007A3745"/>
        </w:tc>
      </w:tr>
      <w:tr w:rsidR="007A3745" w14:paraId="37F1071F" w14:textId="77777777" w:rsidTr="007A3745">
        <w:tc>
          <w:tcPr>
            <w:tcW w:w="1499" w:type="dxa"/>
            <w:shd w:val="clear" w:color="auto" w:fill="FFFFFF" w:themeFill="background1"/>
          </w:tcPr>
          <w:p w14:paraId="1B5DA075" w14:textId="77777777" w:rsidR="007A3745" w:rsidRDefault="007A3745" w:rsidP="007A3745"/>
        </w:tc>
        <w:tc>
          <w:tcPr>
            <w:tcW w:w="1613" w:type="dxa"/>
            <w:shd w:val="clear" w:color="auto" w:fill="FFFFFF" w:themeFill="background1"/>
          </w:tcPr>
          <w:p w14:paraId="71E17035" w14:textId="77777777" w:rsidR="007A3745" w:rsidRDefault="007A3745" w:rsidP="007A3745">
            <w:r>
              <w:t xml:space="preserve">participant not following instruction or </w:t>
            </w:r>
            <w:r w:rsidRPr="00D551A0">
              <w:rPr>
                <w:highlight w:val="green"/>
              </w:rPr>
              <w:lastRenderedPageBreak/>
              <w:t>ignoring forestry working signs</w:t>
            </w:r>
          </w:p>
        </w:tc>
        <w:tc>
          <w:tcPr>
            <w:tcW w:w="467" w:type="dxa"/>
            <w:shd w:val="clear" w:color="auto" w:fill="FFFFFF" w:themeFill="background1"/>
          </w:tcPr>
          <w:p w14:paraId="709A9AEF" w14:textId="77777777" w:rsidR="007A3745" w:rsidRDefault="007A3745" w:rsidP="007A3745">
            <w:r>
              <w:lastRenderedPageBreak/>
              <w:t>U</w:t>
            </w:r>
          </w:p>
        </w:tc>
        <w:tc>
          <w:tcPr>
            <w:tcW w:w="573" w:type="dxa"/>
            <w:shd w:val="clear" w:color="auto" w:fill="FFFFFF" w:themeFill="background1"/>
          </w:tcPr>
          <w:p w14:paraId="7636C26D" w14:textId="77777777" w:rsidR="007A3745" w:rsidRDefault="007A3745" w:rsidP="007A3745">
            <w:r>
              <w:t>MA</w:t>
            </w:r>
          </w:p>
        </w:tc>
        <w:tc>
          <w:tcPr>
            <w:tcW w:w="567" w:type="dxa"/>
            <w:shd w:val="clear" w:color="auto" w:fill="FF0000"/>
          </w:tcPr>
          <w:p w14:paraId="2DCDB653" w14:textId="77777777" w:rsidR="007A3745" w:rsidRDefault="007A3745" w:rsidP="007A3745">
            <w:r>
              <w:t>H</w:t>
            </w:r>
          </w:p>
        </w:tc>
        <w:tc>
          <w:tcPr>
            <w:tcW w:w="2126" w:type="dxa"/>
            <w:vMerge/>
            <w:shd w:val="clear" w:color="auto" w:fill="F2F2F2" w:themeFill="background1" w:themeFillShade="F2"/>
          </w:tcPr>
          <w:p w14:paraId="47D86931" w14:textId="77777777" w:rsidR="007A3745" w:rsidRPr="00BE7552" w:rsidRDefault="007A3745" w:rsidP="007A3745">
            <w:pPr>
              <w:rPr>
                <w:highlight w:val="magenta"/>
              </w:rPr>
            </w:pPr>
          </w:p>
        </w:tc>
        <w:tc>
          <w:tcPr>
            <w:tcW w:w="3828" w:type="dxa"/>
            <w:shd w:val="clear" w:color="auto" w:fill="FFFFFF" w:themeFill="background1"/>
          </w:tcPr>
          <w:p w14:paraId="54484AE0" w14:textId="77777777" w:rsidR="007A3745" w:rsidRDefault="007A3745" w:rsidP="007A3745">
            <w:pPr>
              <w:pStyle w:val="ListParagraph"/>
              <w:numPr>
                <w:ilvl w:val="0"/>
                <w:numId w:val="17"/>
              </w:numPr>
            </w:pPr>
            <w:r>
              <w:t>Expectations established</w:t>
            </w:r>
          </w:p>
          <w:p w14:paraId="746D578D" w14:textId="77777777" w:rsidR="007A3745" w:rsidRDefault="007A3745" w:rsidP="007A3745">
            <w:pPr>
              <w:pStyle w:val="ListParagraph"/>
              <w:numPr>
                <w:ilvl w:val="0"/>
                <w:numId w:val="17"/>
              </w:numPr>
            </w:pPr>
            <w:proofErr w:type="spellStart"/>
            <w:r>
              <w:t>Flinsafe</w:t>
            </w:r>
            <w:proofErr w:type="spellEnd"/>
            <w:r>
              <w:t xml:space="preserve"> signed</w:t>
            </w:r>
          </w:p>
          <w:p w14:paraId="21C4B6CF" w14:textId="77777777" w:rsidR="007A3745" w:rsidRDefault="007A3745" w:rsidP="007A3745">
            <w:pPr>
              <w:pStyle w:val="ListParagraph"/>
              <w:numPr>
                <w:ilvl w:val="0"/>
                <w:numId w:val="17"/>
              </w:numPr>
            </w:pPr>
            <w:r>
              <w:t>Pre departure info</w:t>
            </w:r>
          </w:p>
          <w:p w14:paraId="12A5DCF9" w14:textId="77777777" w:rsidR="007A3745" w:rsidRDefault="007A3745" w:rsidP="007A3745">
            <w:pPr>
              <w:pStyle w:val="ListParagraph"/>
              <w:numPr>
                <w:ilvl w:val="0"/>
                <w:numId w:val="17"/>
              </w:numPr>
            </w:pPr>
            <w:r>
              <w:lastRenderedPageBreak/>
              <w:t xml:space="preserve">Operate within appropriate ratios and scope of qualification </w:t>
            </w:r>
          </w:p>
          <w:p w14:paraId="001AF1A9" w14:textId="77777777" w:rsidR="007A3745" w:rsidRDefault="007A3745" w:rsidP="007A3745">
            <w:pPr>
              <w:pStyle w:val="ListParagraph"/>
              <w:numPr>
                <w:ilvl w:val="0"/>
                <w:numId w:val="17"/>
              </w:numPr>
            </w:pPr>
            <w:r>
              <w:t xml:space="preserve">Ongoing monitoring </w:t>
            </w:r>
          </w:p>
        </w:tc>
        <w:tc>
          <w:tcPr>
            <w:tcW w:w="2114" w:type="dxa"/>
            <w:vMerge/>
            <w:shd w:val="clear" w:color="auto" w:fill="F2F2F2" w:themeFill="background1" w:themeFillShade="F2"/>
          </w:tcPr>
          <w:p w14:paraId="24B59286" w14:textId="77777777" w:rsidR="007A3745" w:rsidRDefault="007A3745" w:rsidP="007A3745">
            <w:pPr>
              <w:pStyle w:val="ListParagraph"/>
              <w:numPr>
                <w:ilvl w:val="0"/>
                <w:numId w:val="17"/>
              </w:numPr>
            </w:pPr>
          </w:p>
        </w:tc>
        <w:tc>
          <w:tcPr>
            <w:tcW w:w="1316" w:type="dxa"/>
            <w:shd w:val="clear" w:color="auto" w:fill="FFFF00"/>
          </w:tcPr>
          <w:p w14:paraId="64C2E603" w14:textId="77777777" w:rsidR="007A3745" w:rsidRDefault="007A3745" w:rsidP="007A3745">
            <w:pPr>
              <w:jc w:val="center"/>
            </w:pPr>
            <w:r>
              <w:t>R Mo</w:t>
            </w:r>
          </w:p>
          <w:p w14:paraId="23FEE652" w14:textId="77777777" w:rsidR="007A3745" w:rsidRDefault="007A3745" w:rsidP="007A3745">
            <w:pPr>
              <w:jc w:val="center"/>
            </w:pPr>
            <w:r>
              <w:t>M</w:t>
            </w:r>
          </w:p>
        </w:tc>
        <w:tc>
          <w:tcPr>
            <w:tcW w:w="1637" w:type="dxa"/>
            <w:vMerge/>
            <w:shd w:val="clear" w:color="auto" w:fill="FFFFFF" w:themeFill="background1"/>
          </w:tcPr>
          <w:p w14:paraId="04D69A7B" w14:textId="77777777" w:rsidR="007A3745" w:rsidRDefault="007A3745" w:rsidP="007A3745"/>
        </w:tc>
      </w:tr>
      <w:tr w:rsidR="007A3745" w14:paraId="67B1D2D8" w14:textId="77777777" w:rsidTr="007A3745">
        <w:tc>
          <w:tcPr>
            <w:tcW w:w="1499" w:type="dxa"/>
            <w:shd w:val="clear" w:color="auto" w:fill="FFFFFF" w:themeFill="background1"/>
          </w:tcPr>
          <w:p w14:paraId="34AB1112" w14:textId="77777777" w:rsidR="007A3745" w:rsidRDefault="007A3745" w:rsidP="007A3745"/>
        </w:tc>
        <w:tc>
          <w:tcPr>
            <w:tcW w:w="1613" w:type="dxa"/>
            <w:shd w:val="clear" w:color="auto" w:fill="FFFFFF" w:themeFill="background1"/>
          </w:tcPr>
          <w:p w14:paraId="21BAAD18" w14:textId="77777777" w:rsidR="007A3745" w:rsidRDefault="007A3745" w:rsidP="007A3745">
            <w:r>
              <w:t xml:space="preserve">incorrect use of equipment </w:t>
            </w:r>
          </w:p>
        </w:tc>
        <w:tc>
          <w:tcPr>
            <w:tcW w:w="467" w:type="dxa"/>
            <w:shd w:val="clear" w:color="auto" w:fill="FFFFFF" w:themeFill="background1"/>
          </w:tcPr>
          <w:p w14:paraId="118F251F" w14:textId="77777777" w:rsidR="007A3745" w:rsidRDefault="007A3745" w:rsidP="007A3745">
            <w:r>
              <w:t>P</w:t>
            </w:r>
          </w:p>
        </w:tc>
        <w:tc>
          <w:tcPr>
            <w:tcW w:w="573" w:type="dxa"/>
            <w:shd w:val="clear" w:color="auto" w:fill="FFFFFF" w:themeFill="background1"/>
          </w:tcPr>
          <w:p w14:paraId="3B8FE0F7" w14:textId="77777777" w:rsidR="007A3745" w:rsidRDefault="007A3745" w:rsidP="007A3745">
            <w:r>
              <w:t>MA</w:t>
            </w:r>
          </w:p>
        </w:tc>
        <w:tc>
          <w:tcPr>
            <w:tcW w:w="567" w:type="dxa"/>
            <w:shd w:val="clear" w:color="auto" w:fill="FF0000"/>
          </w:tcPr>
          <w:p w14:paraId="19B6413E" w14:textId="77777777" w:rsidR="007A3745" w:rsidRDefault="007A3745" w:rsidP="007A3745">
            <w:r>
              <w:t>H</w:t>
            </w:r>
          </w:p>
        </w:tc>
        <w:tc>
          <w:tcPr>
            <w:tcW w:w="2126" w:type="dxa"/>
            <w:vMerge/>
            <w:shd w:val="clear" w:color="auto" w:fill="F2F2F2" w:themeFill="background1" w:themeFillShade="F2"/>
          </w:tcPr>
          <w:p w14:paraId="7FF1B55F" w14:textId="77777777" w:rsidR="007A3745" w:rsidRPr="00BE7552" w:rsidRDefault="007A3745" w:rsidP="007A3745">
            <w:pPr>
              <w:rPr>
                <w:highlight w:val="magenta"/>
              </w:rPr>
            </w:pPr>
          </w:p>
        </w:tc>
        <w:tc>
          <w:tcPr>
            <w:tcW w:w="3828" w:type="dxa"/>
            <w:shd w:val="clear" w:color="auto" w:fill="FFFFFF" w:themeFill="background1"/>
          </w:tcPr>
          <w:p w14:paraId="76C7F325" w14:textId="77777777" w:rsidR="007A3745" w:rsidRDefault="007A3745" w:rsidP="007A3745">
            <w:pPr>
              <w:pStyle w:val="ListParagraph"/>
              <w:numPr>
                <w:ilvl w:val="0"/>
                <w:numId w:val="17"/>
              </w:numPr>
            </w:pPr>
            <w:r>
              <w:t xml:space="preserve">Operate within appropriate ratios and scope of qualification </w:t>
            </w:r>
          </w:p>
          <w:p w14:paraId="6FC7D989" w14:textId="77777777" w:rsidR="007A3745" w:rsidRDefault="007A3745" w:rsidP="007A3745">
            <w:pPr>
              <w:pStyle w:val="ListParagraph"/>
              <w:numPr>
                <w:ilvl w:val="0"/>
                <w:numId w:val="17"/>
              </w:numPr>
            </w:pPr>
            <w:r>
              <w:t>Prior briefings to inform correct technique such as pack lifting and monitor</w:t>
            </w:r>
          </w:p>
          <w:p w14:paraId="60F149CA" w14:textId="77777777" w:rsidR="007A3745" w:rsidRDefault="007A3745" w:rsidP="007A3745">
            <w:pPr>
              <w:pStyle w:val="ListParagraph"/>
              <w:numPr>
                <w:ilvl w:val="0"/>
                <w:numId w:val="17"/>
              </w:numPr>
            </w:pPr>
            <w:r>
              <w:t>Establish working areas and management techniques</w:t>
            </w:r>
          </w:p>
        </w:tc>
        <w:tc>
          <w:tcPr>
            <w:tcW w:w="2114" w:type="dxa"/>
            <w:vMerge/>
            <w:shd w:val="clear" w:color="auto" w:fill="F2F2F2" w:themeFill="background1" w:themeFillShade="F2"/>
          </w:tcPr>
          <w:p w14:paraId="23A8AF50" w14:textId="77777777" w:rsidR="007A3745" w:rsidRDefault="007A3745" w:rsidP="007A3745">
            <w:pPr>
              <w:pStyle w:val="ListParagraph"/>
              <w:numPr>
                <w:ilvl w:val="0"/>
                <w:numId w:val="17"/>
              </w:numPr>
            </w:pPr>
          </w:p>
        </w:tc>
        <w:tc>
          <w:tcPr>
            <w:tcW w:w="1316" w:type="dxa"/>
            <w:shd w:val="clear" w:color="auto" w:fill="FFFF00"/>
          </w:tcPr>
          <w:p w14:paraId="195A5D3E" w14:textId="77777777" w:rsidR="007A3745" w:rsidRDefault="007A3745" w:rsidP="007A3745">
            <w:pPr>
              <w:jc w:val="center"/>
            </w:pPr>
            <w:r>
              <w:t>R Mo</w:t>
            </w:r>
          </w:p>
          <w:p w14:paraId="3AB7CA72" w14:textId="77777777" w:rsidR="007A3745" w:rsidRDefault="007A3745" w:rsidP="007A3745">
            <w:pPr>
              <w:jc w:val="center"/>
            </w:pPr>
            <w:r>
              <w:t>M</w:t>
            </w:r>
          </w:p>
        </w:tc>
        <w:tc>
          <w:tcPr>
            <w:tcW w:w="1637" w:type="dxa"/>
            <w:vMerge/>
            <w:shd w:val="clear" w:color="auto" w:fill="FFFFFF" w:themeFill="background1"/>
          </w:tcPr>
          <w:p w14:paraId="37DE56B9" w14:textId="77777777" w:rsidR="007A3745" w:rsidRDefault="007A3745" w:rsidP="007A3745"/>
        </w:tc>
      </w:tr>
      <w:tr w:rsidR="007A3745" w14:paraId="75F69EDF" w14:textId="77777777" w:rsidTr="007A3745">
        <w:tc>
          <w:tcPr>
            <w:tcW w:w="1499" w:type="dxa"/>
            <w:shd w:val="clear" w:color="auto" w:fill="FFFFFF" w:themeFill="background1"/>
          </w:tcPr>
          <w:p w14:paraId="2BF287EE" w14:textId="77777777" w:rsidR="007A3745" w:rsidRDefault="007A3745" w:rsidP="007A3745">
            <w:r>
              <w:t>7 – physical injuries (</w:t>
            </w:r>
            <w:proofErr w:type="spellStart"/>
            <w:r>
              <w:t>En</w:t>
            </w:r>
            <w:proofErr w:type="spellEnd"/>
            <w:r>
              <w:t>)</w:t>
            </w:r>
          </w:p>
        </w:tc>
        <w:tc>
          <w:tcPr>
            <w:tcW w:w="1613" w:type="dxa"/>
            <w:shd w:val="clear" w:color="auto" w:fill="FFFFFF" w:themeFill="background1"/>
          </w:tcPr>
          <w:p w14:paraId="125578AD" w14:textId="77777777" w:rsidR="007A3745" w:rsidRDefault="007A3745" w:rsidP="007A3745">
            <w:r>
              <w:t>Unstable, uneven or loose ground</w:t>
            </w:r>
          </w:p>
        </w:tc>
        <w:tc>
          <w:tcPr>
            <w:tcW w:w="467" w:type="dxa"/>
            <w:shd w:val="clear" w:color="auto" w:fill="FFFFFF" w:themeFill="background1"/>
          </w:tcPr>
          <w:p w14:paraId="740335B3" w14:textId="77777777" w:rsidR="007A3745" w:rsidRDefault="007A3745" w:rsidP="007A3745">
            <w:r>
              <w:t>P</w:t>
            </w:r>
          </w:p>
        </w:tc>
        <w:tc>
          <w:tcPr>
            <w:tcW w:w="573" w:type="dxa"/>
            <w:shd w:val="clear" w:color="auto" w:fill="FFFFFF" w:themeFill="background1"/>
          </w:tcPr>
          <w:p w14:paraId="3A2FFE5A" w14:textId="77777777" w:rsidR="007A3745" w:rsidRDefault="007A3745" w:rsidP="007A3745">
            <w:r>
              <w:t>MA</w:t>
            </w:r>
          </w:p>
        </w:tc>
        <w:tc>
          <w:tcPr>
            <w:tcW w:w="567" w:type="dxa"/>
            <w:shd w:val="clear" w:color="auto" w:fill="FF0000"/>
          </w:tcPr>
          <w:p w14:paraId="5E3D92F1" w14:textId="77777777" w:rsidR="007A3745" w:rsidRDefault="007A3745" w:rsidP="007A3745">
            <w:r>
              <w:t>H</w:t>
            </w:r>
          </w:p>
        </w:tc>
        <w:tc>
          <w:tcPr>
            <w:tcW w:w="2126" w:type="dxa"/>
            <w:vMerge/>
            <w:shd w:val="clear" w:color="auto" w:fill="F2F2F2" w:themeFill="background1" w:themeFillShade="F2"/>
          </w:tcPr>
          <w:p w14:paraId="7B3B15FE" w14:textId="77777777" w:rsidR="007A3745" w:rsidRPr="00BE7552" w:rsidRDefault="007A3745" w:rsidP="007A3745">
            <w:pPr>
              <w:rPr>
                <w:highlight w:val="magenta"/>
              </w:rPr>
            </w:pPr>
          </w:p>
        </w:tc>
        <w:tc>
          <w:tcPr>
            <w:tcW w:w="3828" w:type="dxa"/>
            <w:vMerge w:val="restart"/>
            <w:shd w:val="clear" w:color="auto" w:fill="FFFFFF" w:themeFill="background1"/>
          </w:tcPr>
          <w:p w14:paraId="24C7A770" w14:textId="77777777" w:rsidR="007A3745" w:rsidRDefault="007A3745" w:rsidP="007A3745">
            <w:pPr>
              <w:pStyle w:val="ListParagraph"/>
              <w:numPr>
                <w:ilvl w:val="0"/>
                <w:numId w:val="17"/>
              </w:numPr>
            </w:pPr>
            <w:r>
              <w:t>Appropriate walking shoes</w:t>
            </w:r>
          </w:p>
          <w:p w14:paraId="1A6F3866" w14:textId="77777777" w:rsidR="007A3745" w:rsidRDefault="007A3745" w:rsidP="007A3745">
            <w:pPr>
              <w:pStyle w:val="ListParagraph"/>
              <w:numPr>
                <w:ilvl w:val="0"/>
                <w:numId w:val="17"/>
              </w:numPr>
            </w:pPr>
            <w:r>
              <w:t xml:space="preserve">Instructor to monitor suitability of track </w:t>
            </w:r>
          </w:p>
          <w:p w14:paraId="37D36A2F" w14:textId="77777777" w:rsidR="007A3745" w:rsidRDefault="007A3745" w:rsidP="007A3745">
            <w:pPr>
              <w:pStyle w:val="ListParagraph"/>
              <w:numPr>
                <w:ilvl w:val="0"/>
                <w:numId w:val="17"/>
              </w:numPr>
            </w:pPr>
            <w:r>
              <w:t>At water crossings establish most stable route</w:t>
            </w:r>
          </w:p>
        </w:tc>
        <w:tc>
          <w:tcPr>
            <w:tcW w:w="2114" w:type="dxa"/>
            <w:vMerge/>
            <w:shd w:val="clear" w:color="auto" w:fill="F2F2F2" w:themeFill="background1" w:themeFillShade="F2"/>
          </w:tcPr>
          <w:p w14:paraId="449D71B4" w14:textId="77777777" w:rsidR="007A3745" w:rsidRDefault="007A3745" w:rsidP="007A3745">
            <w:pPr>
              <w:pStyle w:val="ListParagraph"/>
              <w:numPr>
                <w:ilvl w:val="0"/>
                <w:numId w:val="17"/>
              </w:numPr>
            </w:pPr>
          </w:p>
        </w:tc>
        <w:tc>
          <w:tcPr>
            <w:tcW w:w="1316" w:type="dxa"/>
            <w:shd w:val="clear" w:color="auto" w:fill="FFFF00"/>
          </w:tcPr>
          <w:p w14:paraId="671FDE0E" w14:textId="77777777" w:rsidR="007A3745" w:rsidRDefault="007A3745" w:rsidP="007A3745">
            <w:pPr>
              <w:jc w:val="center"/>
            </w:pPr>
            <w:r>
              <w:t>R Mo</w:t>
            </w:r>
          </w:p>
          <w:p w14:paraId="4C96ACDB" w14:textId="77777777" w:rsidR="007A3745" w:rsidRDefault="007A3745" w:rsidP="007A3745">
            <w:pPr>
              <w:jc w:val="center"/>
            </w:pPr>
            <w:r>
              <w:t>M</w:t>
            </w:r>
          </w:p>
        </w:tc>
        <w:tc>
          <w:tcPr>
            <w:tcW w:w="1637" w:type="dxa"/>
            <w:vMerge/>
            <w:shd w:val="clear" w:color="auto" w:fill="FFFFFF" w:themeFill="background1"/>
          </w:tcPr>
          <w:p w14:paraId="4B722B5E" w14:textId="77777777" w:rsidR="007A3745" w:rsidRDefault="007A3745" w:rsidP="007A3745"/>
        </w:tc>
      </w:tr>
      <w:tr w:rsidR="007A3745" w14:paraId="17364760" w14:textId="77777777" w:rsidTr="007A3745">
        <w:tc>
          <w:tcPr>
            <w:tcW w:w="1499" w:type="dxa"/>
            <w:shd w:val="clear" w:color="auto" w:fill="FFFFFF" w:themeFill="background1"/>
          </w:tcPr>
          <w:p w14:paraId="1139B62B" w14:textId="77777777" w:rsidR="007A3745" w:rsidRDefault="007A3745" w:rsidP="007A3745"/>
        </w:tc>
        <w:tc>
          <w:tcPr>
            <w:tcW w:w="1613" w:type="dxa"/>
            <w:shd w:val="clear" w:color="auto" w:fill="FFFFFF" w:themeFill="background1"/>
          </w:tcPr>
          <w:p w14:paraId="6E0E4B7C" w14:textId="77777777" w:rsidR="007A3745" w:rsidRDefault="007A3745" w:rsidP="007A3745">
            <w:r>
              <w:t xml:space="preserve">slippery ground such as after rain </w:t>
            </w:r>
          </w:p>
        </w:tc>
        <w:tc>
          <w:tcPr>
            <w:tcW w:w="467" w:type="dxa"/>
            <w:shd w:val="clear" w:color="auto" w:fill="FFFFFF" w:themeFill="background1"/>
          </w:tcPr>
          <w:p w14:paraId="3572D945" w14:textId="77777777" w:rsidR="007A3745" w:rsidRDefault="007A3745" w:rsidP="007A3745">
            <w:r>
              <w:t>P</w:t>
            </w:r>
          </w:p>
        </w:tc>
        <w:tc>
          <w:tcPr>
            <w:tcW w:w="573" w:type="dxa"/>
            <w:shd w:val="clear" w:color="auto" w:fill="FFFFFF" w:themeFill="background1"/>
          </w:tcPr>
          <w:p w14:paraId="12060469" w14:textId="77777777" w:rsidR="007A3745" w:rsidRDefault="007A3745" w:rsidP="007A3745">
            <w:r>
              <w:t>MA</w:t>
            </w:r>
          </w:p>
        </w:tc>
        <w:tc>
          <w:tcPr>
            <w:tcW w:w="567" w:type="dxa"/>
            <w:shd w:val="clear" w:color="auto" w:fill="FF0000"/>
          </w:tcPr>
          <w:p w14:paraId="0BE3E98B" w14:textId="77777777" w:rsidR="007A3745" w:rsidRDefault="007A3745" w:rsidP="007A3745">
            <w:r>
              <w:t>H</w:t>
            </w:r>
          </w:p>
        </w:tc>
        <w:tc>
          <w:tcPr>
            <w:tcW w:w="2126" w:type="dxa"/>
            <w:vMerge/>
            <w:shd w:val="clear" w:color="auto" w:fill="F2F2F2" w:themeFill="background1" w:themeFillShade="F2"/>
          </w:tcPr>
          <w:p w14:paraId="41833238" w14:textId="77777777" w:rsidR="007A3745" w:rsidRPr="00BE7552" w:rsidRDefault="007A3745" w:rsidP="007A3745">
            <w:pPr>
              <w:rPr>
                <w:highlight w:val="magenta"/>
              </w:rPr>
            </w:pPr>
          </w:p>
        </w:tc>
        <w:tc>
          <w:tcPr>
            <w:tcW w:w="3828" w:type="dxa"/>
            <w:vMerge/>
            <w:shd w:val="clear" w:color="auto" w:fill="FFFFFF" w:themeFill="background1"/>
          </w:tcPr>
          <w:p w14:paraId="612A5513" w14:textId="77777777" w:rsidR="007A3745" w:rsidRDefault="007A3745" w:rsidP="007A3745">
            <w:pPr>
              <w:pStyle w:val="ListParagraph"/>
              <w:numPr>
                <w:ilvl w:val="0"/>
                <w:numId w:val="17"/>
              </w:numPr>
            </w:pPr>
          </w:p>
        </w:tc>
        <w:tc>
          <w:tcPr>
            <w:tcW w:w="2114" w:type="dxa"/>
            <w:vMerge/>
            <w:shd w:val="clear" w:color="auto" w:fill="F2F2F2" w:themeFill="background1" w:themeFillShade="F2"/>
          </w:tcPr>
          <w:p w14:paraId="300EA5BA" w14:textId="77777777" w:rsidR="007A3745" w:rsidRDefault="007A3745" w:rsidP="007A3745">
            <w:pPr>
              <w:pStyle w:val="ListParagraph"/>
              <w:numPr>
                <w:ilvl w:val="0"/>
                <w:numId w:val="17"/>
              </w:numPr>
            </w:pPr>
          </w:p>
        </w:tc>
        <w:tc>
          <w:tcPr>
            <w:tcW w:w="1316" w:type="dxa"/>
            <w:shd w:val="clear" w:color="auto" w:fill="FFFF00"/>
          </w:tcPr>
          <w:p w14:paraId="3CF892A8" w14:textId="77777777" w:rsidR="007A3745" w:rsidRDefault="007A3745" w:rsidP="007A3745">
            <w:pPr>
              <w:jc w:val="center"/>
            </w:pPr>
            <w:r>
              <w:t>R Mo</w:t>
            </w:r>
          </w:p>
          <w:p w14:paraId="271F18D1" w14:textId="77777777" w:rsidR="007A3745" w:rsidRDefault="007A3745" w:rsidP="007A3745">
            <w:pPr>
              <w:jc w:val="center"/>
            </w:pPr>
            <w:r>
              <w:t>M</w:t>
            </w:r>
          </w:p>
        </w:tc>
        <w:tc>
          <w:tcPr>
            <w:tcW w:w="1637" w:type="dxa"/>
            <w:vMerge/>
            <w:shd w:val="clear" w:color="auto" w:fill="FFFFFF" w:themeFill="background1"/>
          </w:tcPr>
          <w:p w14:paraId="6F07BEF9" w14:textId="77777777" w:rsidR="007A3745" w:rsidRDefault="007A3745" w:rsidP="007A3745"/>
        </w:tc>
      </w:tr>
      <w:tr w:rsidR="007A3745" w14:paraId="142DBA06" w14:textId="77777777" w:rsidTr="007A3745">
        <w:tc>
          <w:tcPr>
            <w:tcW w:w="1499" w:type="dxa"/>
            <w:shd w:val="clear" w:color="auto" w:fill="FFFFFF" w:themeFill="background1"/>
          </w:tcPr>
          <w:p w14:paraId="185CFD87" w14:textId="77777777" w:rsidR="007A3745" w:rsidRDefault="007A3745" w:rsidP="007A3745">
            <w:r>
              <w:t>7 – physical injuries (EL)</w:t>
            </w:r>
          </w:p>
        </w:tc>
        <w:tc>
          <w:tcPr>
            <w:tcW w:w="1613" w:type="dxa"/>
            <w:shd w:val="clear" w:color="auto" w:fill="FFFFFF" w:themeFill="background1"/>
          </w:tcPr>
          <w:p w14:paraId="4276DABE" w14:textId="77777777" w:rsidR="007A3745" w:rsidRDefault="007A3745" w:rsidP="007A3745">
            <w:r>
              <w:t>equipment failure</w:t>
            </w:r>
          </w:p>
        </w:tc>
        <w:tc>
          <w:tcPr>
            <w:tcW w:w="467" w:type="dxa"/>
            <w:shd w:val="clear" w:color="auto" w:fill="FFFFFF" w:themeFill="background1"/>
          </w:tcPr>
          <w:p w14:paraId="64B2756D" w14:textId="77777777" w:rsidR="007A3745" w:rsidRDefault="007A3745" w:rsidP="007A3745">
            <w:r>
              <w:t>U</w:t>
            </w:r>
          </w:p>
        </w:tc>
        <w:tc>
          <w:tcPr>
            <w:tcW w:w="573" w:type="dxa"/>
            <w:shd w:val="clear" w:color="auto" w:fill="FFFFFF" w:themeFill="background1"/>
          </w:tcPr>
          <w:p w14:paraId="2D4FBE99" w14:textId="77777777" w:rsidR="007A3745" w:rsidRDefault="007A3745" w:rsidP="007A3745">
            <w:r>
              <w:t>MA</w:t>
            </w:r>
          </w:p>
        </w:tc>
        <w:tc>
          <w:tcPr>
            <w:tcW w:w="567" w:type="dxa"/>
            <w:shd w:val="clear" w:color="auto" w:fill="FF0000"/>
          </w:tcPr>
          <w:p w14:paraId="674FD1EA" w14:textId="77777777" w:rsidR="007A3745" w:rsidRDefault="007A3745" w:rsidP="007A3745">
            <w:r>
              <w:t>H</w:t>
            </w:r>
          </w:p>
        </w:tc>
        <w:tc>
          <w:tcPr>
            <w:tcW w:w="2126" w:type="dxa"/>
            <w:vMerge/>
            <w:shd w:val="clear" w:color="auto" w:fill="F2F2F2" w:themeFill="background1" w:themeFillShade="F2"/>
          </w:tcPr>
          <w:p w14:paraId="7C34F225" w14:textId="77777777" w:rsidR="007A3745" w:rsidRPr="00BE7552" w:rsidRDefault="007A3745" w:rsidP="007A3745">
            <w:pPr>
              <w:rPr>
                <w:highlight w:val="magenta"/>
              </w:rPr>
            </w:pPr>
          </w:p>
        </w:tc>
        <w:tc>
          <w:tcPr>
            <w:tcW w:w="3828" w:type="dxa"/>
            <w:vMerge w:val="restart"/>
            <w:shd w:val="clear" w:color="auto" w:fill="FFFFFF" w:themeFill="background1"/>
          </w:tcPr>
          <w:p w14:paraId="163A641D" w14:textId="77777777" w:rsidR="007A3745" w:rsidRDefault="007A3745" w:rsidP="007A3745">
            <w:pPr>
              <w:pStyle w:val="ListParagraph"/>
              <w:numPr>
                <w:ilvl w:val="0"/>
                <w:numId w:val="17"/>
              </w:numPr>
            </w:pPr>
            <w:r>
              <w:t xml:space="preserve">Check packs and footwear prior to departure for suitability </w:t>
            </w:r>
          </w:p>
        </w:tc>
        <w:tc>
          <w:tcPr>
            <w:tcW w:w="2114" w:type="dxa"/>
            <w:vMerge/>
            <w:shd w:val="clear" w:color="auto" w:fill="F2F2F2" w:themeFill="background1" w:themeFillShade="F2"/>
          </w:tcPr>
          <w:p w14:paraId="591F6AF3" w14:textId="77777777" w:rsidR="007A3745" w:rsidRDefault="007A3745" w:rsidP="007A3745">
            <w:pPr>
              <w:pStyle w:val="ListParagraph"/>
              <w:numPr>
                <w:ilvl w:val="0"/>
                <w:numId w:val="17"/>
              </w:numPr>
            </w:pPr>
          </w:p>
        </w:tc>
        <w:tc>
          <w:tcPr>
            <w:tcW w:w="1316" w:type="dxa"/>
            <w:shd w:val="clear" w:color="auto" w:fill="FFFF00"/>
          </w:tcPr>
          <w:p w14:paraId="2556D1E2" w14:textId="77777777" w:rsidR="007A3745" w:rsidRDefault="007A3745" w:rsidP="007A3745">
            <w:pPr>
              <w:jc w:val="center"/>
            </w:pPr>
            <w:r>
              <w:t>R MA</w:t>
            </w:r>
          </w:p>
          <w:p w14:paraId="0EBE8A45" w14:textId="77777777" w:rsidR="007A3745" w:rsidRDefault="007A3745" w:rsidP="007A3745">
            <w:pPr>
              <w:jc w:val="center"/>
            </w:pPr>
            <w:r>
              <w:t>M</w:t>
            </w:r>
          </w:p>
        </w:tc>
        <w:tc>
          <w:tcPr>
            <w:tcW w:w="1637" w:type="dxa"/>
            <w:vMerge/>
            <w:shd w:val="clear" w:color="auto" w:fill="FFFFFF" w:themeFill="background1"/>
          </w:tcPr>
          <w:p w14:paraId="3ECB3143" w14:textId="77777777" w:rsidR="007A3745" w:rsidRDefault="007A3745" w:rsidP="007A3745"/>
        </w:tc>
      </w:tr>
      <w:tr w:rsidR="007A3745" w14:paraId="61C21F5A" w14:textId="77777777" w:rsidTr="007A3745">
        <w:tc>
          <w:tcPr>
            <w:tcW w:w="1499" w:type="dxa"/>
            <w:shd w:val="clear" w:color="auto" w:fill="FFFFFF" w:themeFill="background1"/>
          </w:tcPr>
          <w:p w14:paraId="39463420" w14:textId="77777777" w:rsidR="007A3745" w:rsidRDefault="007A3745" w:rsidP="007A3745"/>
        </w:tc>
        <w:tc>
          <w:tcPr>
            <w:tcW w:w="1613" w:type="dxa"/>
            <w:shd w:val="clear" w:color="auto" w:fill="FFFFFF" w:themeFill="background1"/>
          </w:tcPr>
          <w:p w14:paraId="554A6F17" w14:textId="77777777" w:rsidR="007A3745" w:rsidRDefault="007A3745" w:rsidP="007A3745">
            <w:r>
              <w:t>Incorrect footwear</w:t>
            </w:r>
          </w:p>
        </w:tc>
        <w:tc>
          <w:tcPr>
            <w:tcW w:w="467" w:type="dxa"/>
            <w:shd w:val="clear" w:color="auto" w:fill="FFFFFF" w:themeFill="background1"/>
          </w:tcPr>
          <w:p w14:paraId="2394996D" w14:textId="77777777" w:rsidR="007A3745" w:rsidRDefault="007A3745" w:rsidP="007A3745">
            <w:r>
              <w:t>U</w:t>
            </w:r>
          </w:p>
        </w:tc>
        <w:tc>
          <w:tcPr>
            <w:tcW w:w="573" w:type="dxa"/>
            <w:shd w:val="clear" w:color="auto" w:fill="FFFFFF" w:themeFill="background1"/>
          </w:tcPr>
          <w:p w14:paraId="16CEBCCC" w14:textId="77777777" w:rsidR="007A3745" w:rsidRDefault="007A3745" w:rsidP="007A3745">
            <w:r>
              <w:t>MA</w:t>
            </w:r>
          </w:p>
        </w:tc>
        <w:tc>
          <w:tcPr>
            <w:tcW w:w="567" w:type="dxa"/>
            <w:shd w:val="clear" w:color="auto" w:fill="FF0000"/>
          </w:tcPr>
          <w:p w14:paraId="142D9B8E" w14:textId="77777777" w:rsidR="007A3745" w:rsidRDefault="007A3745" w:rsidP="007A3745">
            <w:r>
              <w:t>H</w:t>
            </w:r>
          </w:p>
        </w:tc>
        <w:tc>
          <w:tcPr>
            <w:tcW w:w="2126" w:type="dxa"/>
            <w:vMerge/>
            <w:shd w:val="clear" w:color="auto" w:fill="F2F2F2" w:themeFill="background1" w:themeFillShade="F2"/>
          </w:tcPr>
          <w:p w14:paraId="34B547F7" w14:textId="77777777" w:rsidR="007A3745" w:rsidRPr="00BE7552" w:rsidRDefault="007A3745" w:rsidP="007A3745">
            <w:pPr>
              <w:rPr>
                <w:highlight w:val="magenta"/>
              </w:rPr>
            </w:pPr>
          </w:p>
        </w:tc>
        <w:tc>
          <w:tcPr>
            <w:tcW w:w="3828" w:type="dxa"/>
            <w:vMerge/>
            <w:shd w:val="clear" w:color="auto" w:fill="FFFFFF" w:themeFill="background1"/>
          </w:tcPr>
          <w:p w14:paraId="29969D1B" w14:textId="77777777" w:rsidR="007A3745" w:rsidRDefault="007A3745" w:rsidP="007A3745">
            <w:pPr>
              <w:pStyle w:val="ListParagraph"/>
              <w:numPr>
                <w:ilvl w:val="0"/>
                <w:numId w:val="17"/>
              </w:numPr>
            </w:pPr>
          </w:p>
        </w:tc>
        <w:tc>
          <w:tcPr>
            <w:tcW w:w="2114" w:type="dxa"/>
            <w:vMerge/>
            <w:shd w:val="clear" w:color="auto" w:fill="F2F2F2" w:themeFill="background1" w:themeFillShade="F2"/>
          </w:tcPr>
          <w:p w14:paraId="1215EE80" w14:textId="77777777" w:rsidR="007A3745" w:rsidRDefault="007A3745" w:rsidP="007A3745">
            <w:pPr>
              <w:pStyle w:val="ListParagraph"/>
              <w:numPr>
                <w:ilvl w:val="0"/>
                <w:numId w:val="17"/>
              </w:numPr>
            </w:pPr>
          </w:p>
        </w:tc>
        <w:tc>
          <w:tcPr>
            <w:tcW w:w="1316" w:type="dxa"/>
            <w:shd w:val="clear" w:color="auto" w:fill="FFFF00"/>
          </w:tcPr>
          <w:p w14:paraId="6E6B683C" w14:textId="77777777" w:rsidR="007A3745" w:rsidRDefault="007A3745" w:rsidP="007A3745">
            <w:pPr>
              <w:jc w:val="center"/>
            </w:pPr>
            <w:r>
              <w:t>R MA</w:t>
            </w:r>
          </w:p>
          <w:p w14:paraId="298AA76E" w14:textId="77777777" w:rsidR="007A3745" w:rsidRDefault="007A3745" w:rsidP="007A3745">
            <w:pPr>
              <w:jc w:val="center"/>
            </w:pPr>
            <w:r>
              <w:t>M</w:t>
            </w:r>
          </w:p>
        </w:tc>
        <w:tc>
          <w:tcPr>
            <w:tcW w:w="1637" w:type="dxa"/>
            <w:vMerge/>
            <w:shd w:val="clear" w:color="auto" w:fill="FFFFFF" w:themeFill="background1"/>
          </w:tcPr>
          <w:p w14:paraId="4745F483" w14:textId="77777777" w:rsidR="007A3745" w:rsidRDefault="007A3745" w:rsidP="007A3745"/>
        </w:tc>
      </w:tr>
      <w:tr w:rsidR="007A3745" w14:paraId="010301CC" w14:textId="77777777" w:rsidTr="007A3745">
        <w:tc>
          <w:tcPr>
            <w:tcW w:w="1499" w:type="dxa"/>
            <w:shd w:val="clear" w:color="auto" w:fill="FFFFFF" w:themeFill="background1"/>
          </w:tcPr>
          <w:p w14:paraId="6F39B0C2" w14:textId="77777777" w:rsidR="007A3745" w:rsidRDefault="007A3745" w:rsidP="007A3745"/>
        </w:tc>
        <w:tc>
          <w:tcPr>
            <w:tcW w:w="1613" w:type="dxa"/>
            <w:shd w:val="clear" w:color="auto" w:fill="FFFFFF" w:themeFill="background1"/>
          </w:tcPr>
          <w:p w14:paraId="133F065A" w14:textId="77777777" w:rsidR="007A3745" w:rsidRDefault="007A3745" w:rsidP="007A3745">
            <w:r>
              <w:t>Route crossing roads of through forestry activity</w:t>
            </w:r>
          </w:p>
        </w:tc>
        <w:tc>
          <w:tcPr>
            <w:tcW w:w="467" w:type="dxa"/>
            <w:shd w:val="clear" w:color="auto" w:fill="FFFFFF" w:themeFill="background1"/>
          </w:tcPr>
          <w:p w14:paraId="73E3788B" w14:textId="77777777" w:rsidR="007A3745" w:rsidRDefault="007A3745" w:rsidP="007A3745">
            <w:r>
              <w:t>U</w:t>
            </w:r>
          </w:p>
        </w:tc>
        <w:tc>
          <w:tcPr>
            <w:tcW w:w="573" w:type="dxa"/>
            <w:shd w:val="clear" w:color="auto" w:fill="FFFFFF" w:themeFill="background1"/>
          </w:tcPr>
          <w:p w14:paraId="78946221" w14:textId="77777777" w:rsidR="007A3745" w:rsidRDefault="007A3745" w:rsidP="007A3745">
            <w:r>
              <w:t>MA</w:t>
            </w:r>
          </w:p>
        </w:tc>
        <w:tc>
          <w:tcPr>
            <w:tcW w:w="567" w:type="dxa"/>
            <w:shd w:val="clear" w:color="auto" w:fill="FF0000"/>
          </w:tcPr>
          <w:p w14:paraId="6F859315" w14:textId="77777777" w:rsidR="007A3745" w:rsidRDefault="007A3745" w:rsidP="007A3745">
            <w:r>
              <w:t>H</w:t>
            </w:r>
          </w:p>
        </w:tc>
        <w:tc>
          <w:tcPr>
            <w:tcW w:w="2126" w:type="dxa"/>
            <w:shd w:val="clear" w:color="auto" w:fill="F2F2F2" w:themeFill="background1" w:themeFillShade="F2"/>
          </w:tcPr>
          <w:p w14:paraId="726879A6" w14:textId="77777777" w:rsidR="007A3745" w:rsidRPr="00BE7552" w:rsidRDefault="007A3745" w:rsidP="007A3745">
            <w:pPr>
              <w:rPr>
                <w:highlight w:val="magenta"/>
              </w:rPr>
            </w:pPr>
          </w:p>
        </w:tc>
        <w:tc>
          <w:tcPr>
            <w:tcW w:w="3828" w:type="dxa"/>
            <w:shd w:val="clear" w:color="auto" w:fill="FFFFFF" w:themeFill="background1"/>
          </w:tcPr>
          <w:p w14:paraId="2D0FBA3C" w14:textId="77777777" w:rsidR="007A3745" w:rsidRDefault="007A3745" w:rsidP="007A3745">
            <w:pPr>
              <w:pStyle w:val="ListParagraph"/>
              <w:numPr>
                <w:ilvl w:val="0"/>
                <w:numId w:val="17"/>
              </w:numPr>
            </w:pPr>
            <w:r>
              <w:t>Observe information and reroute signs</w:t>
            </w:r>
          </w:p>
        </w:tc>
        <w:tc>
          <w:tcPr>
            <w:tcW w:w="2114" w:type="dxa"/>
            <w:shd w:val="clear" w:color="auto" w:fill="F2F2F2" w:themeFill="background1" w:themeFillShade="F2"/>
          </w:tcPr>
          <w:p w14:paraId="4F685D0C" w14:textId="77777777" w:rsidR="007A3745" w:rsidRDefault="007A3745" w:rsidP="007A3745">
            <w:pPr>
              <w:pStyle w:val="ListParagraph"/>
              <w:numPr>
                <w:ilvl w:val="0"/>
                <w:numId w:val="17"/>
              </w:numPr>
            </w:pPr>
          </w:p>
        </w:tc>
        <w:tc>
          <w:tcPr>
            <w:tcW w:w="1316" w:type="dxa"/>
            <w:shd w:val="clear" w:color="auto" w:fill="FFFF00"/>
          </w:tcPr>
          <w:p w14:paraId="71C6799C" w14:textId="77777777" w:rsidR="007A3745" w:rsidRDefault="007A3745" w:rsidP="007A3745">
            <w:pPr>
              <w:jc w:val="center"/>
            </w:pPr>
          </w:p>
        </w:tc>
        <w:tc>
          <w:tcPr>
            <w:tcW w:w="1637" w:type="dxa"/>
            <w:shd w:val="clear" w:color="auto" w:fill="FFFFFF" w:themeFill="background1"/>
          </w:tcPr>
          <w:p w14:paraId="66345739" w14:textId="77777777" w:rsidR="007A3745" w:rsidRDefault="007A3745" w:rsidP="007A3745"/>
        </w:tc>
      </w:tr>
      <w:tr w:rsidR="007A3745" w14:paraId="163DE815" w14:textId="77777777" w:rsidTr="007A3745">
        <w:tc>
          <w:tcPr>
            <w:tcW w:w="1499" w:type="dxa"/>
            <w:shd w:val="clear" w:color="auto" w:fill="D9D9D9" w:themeFill="background1" w:themeFillShade="D9"/>
          </w:tcPr>
          <w:p w14:paraId="6B68ABA6" w14:textId="77777777" w:rsidR="007A3745" w:rsidRDefault="007A3745" w:rsidP="007A3745">
            <w:r>
              <w:t>8 - Manual handling (P)</w:t>
            </w:r>
          </w:p>
        </w:tc>
        <w:tc>
          <w:tcPr>
            <w:tcW w:w="1613" w:type="dxa"/>
            <w:shd w:val="clear" w:color="auto" w:fill="D9D9D9" w:themeFill="background1" w:themeFillShade="D9"/>
          </w:tcPr>
          <w:p w14:paraId="298DF685" w14:textId="77777777" w:rsidR="007A3745" w:rsidRDefault="007A3745" w:rsidP="007A3745">
            <w:r>
              <w:t>lack of leaders instruction or observation</w:t>
            </w:r>
          </w:p>
        </w:tc>
        <w:tc>
          <w:tcPr>
            <w:tcW w:w="467" w:type="dxa"/>
            <w:shd w:val="clear" w:color="auto" w:fill="D9D9D9" w:themeFill="background1" w:themeFillShade="D9"/>
          </w:tcPr>
          <w:p w14:paraId="46370B08" w14:textId="77777777" w:rsidR="007A3745" w:rsidRDefault="007A3745" w:rsidP="007A3745">
            <w:r>
              <w:t>U</w:t>
            </w:r>
          </w:p>
        </w:tc>
        <w:tc>
          <w:tcPr>
            <w:tcW w:w="573" w:type="dxa"/>
            <w:shd w:val="clear" w:color="auto" w:fill="D9D9D9" w:themeFill="background1" w:themeFillShade="D9"/>
          </w:tcPr>
          <w:p w14:paraId="48AF0D05" w14:textId="77777777" w:rsidR="007A3745" w:rsidRDefault="007A3745" w:rsidP="007A3745">
            <w:r>
              <w:t>Mi</w:t>
            </w:r>
          </w:p>
        </w:tc>
        <w:tc>
          <w:tcPr>
            <w:tcW w:w="567" w:type="dxa"/>
            <w:shd w:val="clear" w:color="auto" w:fill="92D050"/>
          </w:tcPr>
          <w:p w14:paraId="7E934DDB" w14:textId="77777777" w:rsidR="007A3745" w:rsidRDefault="007A3745" w:rsidP="007A3745">
            <w:r>
              <w:t>L</w:t>
            </w:r>
          </w:p>
        </w:tc>
        <w:tc>
          <w:tcPr>
            <w:tcW w:w="2126" w:type="dxa"/>
            <w:vMerge w:val="restart"/>
            <w:shd w:val="clear" w:color="auto" w:fill="D9D9D9" w:themeFill="background1" w:themeFillShade="D9"/>
          </w:tcPr>
          <w:p w14:paraId="741ED0FA" w14:textId="77777777" w:rsidR="007A3745" w:rsidRDefault="007A3745" w:rsidP="007A3745">
            <w:r>
              <w:t>Adjustments for existing injuries</w:t>
            </w:r>
          </w:p>
          <w:p w14:paraId="5D4401ED" w14:textId="77777777" w:rsidR="007A3745" w:rsidRDefault="007A3745" w:rsidP="007A3745"/>
          <w:p w14:paraId="150ACBB9" w14:textId="77777777" w:rsidR="007A3745" w:rsidRDefault="007A3745" w:rsidP="007A3745">
            <w:r>
              <w:t>Share carrying responsibilities</w:t>
            </w:r>
          </w:p>
        </w:tc>
        <w:tc>
          <w:tcPr>
            <w:tcW w:w="3828" w:type="dxa"/>
            <w:vMerge w:val="restart"/>
            <w:shd w:val="clear" w:color="auto" w:fill="D9D9D9" w:themeFill="background1" w:themeFillShade="D9"/>
          </w:tcPr>
          <w:p w14:paraId="5A363DE4" w14:textId="77777777" w:rsidR="007A3745" w:rsidRDefault="007A3745" w:rsidP="007A3745">
            <w:pPr>
              <w:pStyle w:val="ListParagraph"/>
              <w:numPr>
                <w:ilvl w:val="0"/>
                <w:numId w:val="17"/>
              </w:numPr>
            </w:pPr>
            <w:r>
              <w:t>Correct technique shown to bags and monitored</w:t>
            </w:r>
          </w:p>
          <w:p w14:paraId="6DF12AD1" w14:textId="77777777" w:rsidR="007A3745" w:rsidRDefault="007A3745" w:rsidP="007A3745">
            <w:pPr>
              <w:pStyle w:val="ListParagraph"/>
              <w:numPr>
                <w:ilvl w:val="0"/>
                <w:numId w:val="17"/>
              </w:numPr>
            </w:pPr>
            <w:r>
              <w:t xml:space="preserve">Share carrying load </w:t>
            </w:r>
          </w:p>
        </w:tc>
        <w:tc>
          <w:tcPr>
            <w:tcW w:w="2114" w:type="dxa"/>
            <w:vMerge w:val="restart"/>
            <w:shd w:val="clear" w:color="auto" w:fill="D9D9D9" w:themeFill="background1" w:themeFillShade="D9"/>
          </w:tcPr>
          <w:p w14:paraId="58048FB5" w14:textId="77777777" w:rsidR="007A3745" w:rsidRDefault="007A3745" w:rsidP="007A3745">
            <w:pPr>
              <w:pStyle w:val="ListParagraph"/>
              <w:numPr>
                <w:ilvl w:val="0"/>
                <w:numId w:val="17"/>
              </w:numPr>
            </w:pPr>
            <w:r>
              <w:t>First aid kit complying with AAAS guidelines</w:t>
            </w:r>
          </w:p>
          <w:p w14:paraId="4209EF4A" w14:textId="77777777" w:rsidR="007A3745" w:rsidRDefault="007A3745" w:rsidP="007A3745">
            <w:pPr>
              <w:pStyle w:val="ListParagraph"/>
              <w:numPr>
                <w:ilvl w:val="0"/>
                <w:numId w:val="17"/>
              </w:numPr>
            </w:pPr>
            <w:r>
              <w:t>Medical forms</w:t>
            </w:r>
          </w:p>
        </w:tc>
        <w:tc>
          <w:tcPr>
            <w:tcW w:w="1316" w:type="dxa"/>
            <w:shd w:val="clear" w:color="auto" w:fill="92D050"/>
          </w:tcPr>
          <w:p w14:paraId="122DD03D" w14:textId="77777777" w:rsidR="007A3745" w:rsidRDefault="007A3745" w:rsidP="007A3745">
            <w:pPr>
              <w:jc w:val="center"/>
            </w:pPr>
            <w:r>
              <w:t>R Mi</w:t>
            </w:r>
          </w:p>
          <w:p w14:paraId="029A6C49" w14:textId="77777777" w:rsidR="007A3745" w:rsidRDefault="007A3745" w:rsidP="007A3745">
            <w:pPr>
              <w:jc w:val="center"/>
            </w:pPr>
            <w:r>
              <w:t>L</w:t>
            </w:r>
          </w:p>
        </w:tc>
        <w:tc>
          <w:tcPr>
            <w:tcW w:w="1637" w:type="dxa"/>
            <w:vMerge w:val="restart"/>
            <w:shd w:val="clear" w:color="auto" w:fill="D9D9D9" w:themeFill="background1" w:themeFillShade="D9"/>
          </w:tcPr>
          <w:p w14:paraId="7938E1DE" w14:textId="77777777" w:rsidR="007A3745" w:rsidRDefault="007A3745" w:rsidP="007A3745"/>
        </w:tc>
      </w:tr>
      <w:tr w:rsidR="007A3745" w14:paraId="79F38B63" w14:textId="77777777" w:rsidTr="007A3745">
        <w:tc>
          <w:tcPr>
            <w:tcW w:w="1499" w:type="dxa"/>
            <w:shd w:val="clear" w:color="auto" w:fill="D9D9D9" w:themeFill="background1" w:themeFillShade="D9"/>
          </w:tcPr>
          <w:p w14:paraId="5FFD1D5B" w14:textId="77777777" w:rsidR="007A3745" w:rsidRDefault="007A3745" w:rsidP="007A3745"/>
        </w:tc>
        <w:tc>
          <w:tcPr>
            <w:tcW w:w="1613" w:type="dxa"/>
            <w:shd w:val="clear" w:color="auto" w:fill="D9D9D9" w:themeFill="background1" w:themeFillShade="D9"/>
          </w:tcPr>
          <w:p w14:paraId="0C5C20F3" w14:textId="77777777" w:rsidR="007A3745" w:rsidRDefault="007A3745" w:rsidP="007A3745">
            <w:r>
              <w:t>participant misbehaviour including not listening</w:t>
            </w:r>
          </w:p>
        </w:tc>
        <w:tc>
          <w:tcPr>
            <w:tcW w:w="467" w:type="dxa"/>
            <w:shd w:val="clear" w:color="auto" w:fill="D9D9D9" w:themeFill="background1" w:themeFillShade="D9"/>
          </w:tcPr>
          <w:p w14:paraId="4568CB8A" w14:textId="77777777" w:rsidR="007A3745" w:rsidRDefault="007A3745" w:rsidP="007A3745">
            <w:r>
              <w:t>U</w:t>
            </w:r>
          </w:p>
        </w:tc>
        <w:tc>
          <w:tcPr>
            <w:tcW w:w="573" w:type="dxa"/>
            <w:shd w:val="clear" w:color="auto" w:fill="D9D9D9" w:themeFill="background1" w:themeFillShade="D9"/>
          </w:tcPr>
          <w:p w14:paraId="60554EFD" w14:textId="77777777" w:rsidR="007A3745" w:rsidRDefault="007A3745" w:rsidP="007A3745">
            <w:r>
              <w:t>Mi</w:t>
            </w:r>
          </w:p>
        </w:tc>
        <w:tc>
          <w:tcPr>
            <w:tcW w:w="567" w:type="dxa"/>
            <w:shd w:val="clear" w:color="auto" w:fill="92D050"/>
          </w:tcPr>
          <w:p w14:paraId="43C4224B" w14:textId="77777777" w:rsidR="007A3745" w:rsidRDefault="007A3745" w:rsidP="007A3745">
            <w:r>
              <w:t>L</w:t>
            </w:r>
          </w:p>
        </w:tc>
        <w:tc>
          <w:tcPr>
            <w:tcW w:w="2126" w:type="dxa"/>
            <w:vMerge/>
            <w:shd w:val="clear" w:color="auto" w:fill="D9D9D9" w:themeFill="background1" w:themeFillShade="D9"/>
          </w:tcPr>
          <w:p w14:paraId="56645DAD" w14:textId="77777777" w:rsidR="007A3745" w:rsidRDefault="007A3745" w:rsidP="007A3745"/>
        </w:tc>
        <w:tc>
          <w:tcPr>
            <w:tcW w:w="3828" w:type="dxa"/>
            <w:vMerge/>
            <w:shd w:val="clear" w:color="auto" w:fill="D9D9D9" w:themeFill="background1" w:themeFillShade="D9"/>
          </w:tcPr>
          <w:p w14:paraId="636AAC28" w14:textId="77777777" w:rsidR="007A3745" w:rsidRDefault="007A3745" w:rsidP="007A3745"/>
        </w:tc>
        <w:tc>
          <w:tcPr>
            <w:tcW w:w="2114" w:type="dxa"/>
            <w:vMerge/>
            <w:shd w:val="clear" w:color="auto" w:fill="D9D9D9" w:themeFill="background1" w:themeFillShade="D9"/>
          </w:tcPr>
          <w:p w14:paraId="0E5B7378" w14:textId="77777777" w:rsidR="007A3745" w:rsidRDefault="007A3745" w:rsidP="007A3745"/>
        </w:tc>
        <w:tc>
          <w:tcPr>
            <w:tcW w:w="1316" w:type="dxa"/>
            <w:shd w:val="clear" w:color="auto" w:fill="92D050"/>
          </w:tcPr>
          <w:p w14:paraId="65697C83" w14:textId="77777777" w:rsidR="007A3745" w:rsidRDefault="007A3745" w:rsidP="007A3745">
            <w:pPr>
              <w:jc w:val="center"/>
            </w:pPr>
            <w:r>
              <w:t>R Mi</w:t>
            </w:r>
          </w:p>
          <w:p w14:paraId="1ADA9717" w14:textId="77777777" w:rsidR="007A3745" w:rsidRDefault="007A3745" w:rsidP="007A3745">
            <w:pPr>
              <w:jc w:val="center"/>
            </w:pPr>
            <w:r>
              <w:t>L</w:t>
            </w:r>
          </w:p>
        </w:tc>
        <w:tc>
          <w:tcPr>
            <w:tcW w:w="1637" w:type="dxa"/>
            <w:vMerge/>
            <w:shd w:val="clear" w:color="auto" w:fill="D9D9D9" w:themeFill="background1" w:themeFillShade="D9"/>
          </w:tcPr>
          <w:p w14:paraId="4EE31D9A" w14:textId="77777777" w:rsidR="007A3745" w:rsidRDefault="007A3745" w:rsidP="007A3745"/>
        </w:tc>
      </w:tr>
      <w:tr w:rsidR="007A3745" w14:paraId="40E53C43" w14:textId="77777777" w:rsidTr="007A3745">
        <w:tc>
          <w:tcPr>
            <w:tcW w:w="1499" w:type="dxa"/>
            <w:shd w:val="clear" w:color="auto" w:fill="D9D9D9" w:themeFill="background1" w:themeFillShade="D9"/>
          </w:tcPr>
          <w:p w14:paraId="0F374B21" w14:textId="77777777" w:rsidR="007A3745" w:rsidRDefault="007A3745" w:rsidP="007A3745"/>
        </w:tc>
        <w:tc>
          <w:tcPr>
            <w:tcW w:w="1613" w:type="dxa"/>
            <w:shd w:val="clear" w:color="auto" w:fill="D9D9D9" w:themeFill="background1" w:themeFillShade="D9"/>
          </w:tcPr>
          <w:p w14:paraId="5749F5B2" w14:textId="77777777" w:rsidR="007A3745" w:rsidRDefault="007A3745" w:rsidP="007A3745">
            <w:r>
              <w:t>incorrect lifting or carrying</w:t>
            </w:r>
          </w:p>
        </w:tc>
        <w:tc>
          <w:tcPr>
            <w:tcW w:w="467" w:type="dxa"/>
            <w:shd w:val="clear" w:color="auto" w:fill="D9D9D9" w:themeFill="background1" w:themeFillShade="D9"/>
          </w:tcPr>
          <w:p w14:paraId="4B639D28" w14:textId="77777777" w:rsidR="007A3745" w:rsidRDefault="007A3745" w:rsidP="007A3745">
            <w:r>
              <w:t>P</w:t>
            </w:r>
          </w:p>
        </w:tc>
        <w:tc>
          <w:tcPr>
            <w:tcW w:w="573" w:type="dxa"/>
            <w:shd w:val="clear" w:color="auto" w:fill="D9D9D9" w:themeFill="background1" w:themeFillShade="D9"/>
          </w:tcPr>
          <w:p w14:paraId="4790EC29" w14:textId="77777777" w:rsidR="007A3745" w:rsidRDefault="007A3745" w:rsidP="007A3745">
            <w:r>
              <w:t>Mo</w:t>
            </w:r>
          </w:p>
        </w:tc>
        <w:tc>
          <w:tcPr>
            <w:tcW w:w="567" w:type="dxa"/>
            <w:shd w:val="clear" w:color="auto" w:fill="FF0000"/>
          </w:tcPr>
          <w:p w14:paraId="1DC0B890" w14:textId="77777777" w:rsidR="007A3745" w:rsidRDefault="007A3745" w:rsidP="007A3745">
            <w:r>
              <w:t>H</w:t>
            </w:r>
          </w:p>
        </w:tc>
        <w:tc>
          <w:tcPr>
            <w:tcW w:w="2126" w:type="dxa"/>
            <w:vMerge/>
            <w:shd w:val="clear" w:color="auto" w:fill="D9D9D9" w:themeFill="background1" w:themeFillShade="D9"/>
          </w:tcPr>
          <w:p w14:paraId="057533B9" w14:textId="77777777" w:rsidR="007A3745" w:rsidRDefault="007A3745" w:rsidP="007A3745"/>
        </w:tc>
        <w:tc>
          <w:tcPr>
            <w:tcW w:w="3828" w:type="dxa"/>
            <w:vMerge/>
            <w:shd w:val="clear" w:color="auto" w:fill="D9D9D9" w:themeFill="background1" w:themeFillShade="D9"/>
          </w:tcPr>
          <w:p w14:paraId="7C4DF7A7" w14:textId="77777777" w:rsidR="007A3745" w:rsidRDefault="007A3745" w:rsidP="007A3745"/>
        </w:tc>
        <w:tc>
          <w:tcPr>
            <w:tcW w:w="2114" w:type="dxa"/>
            <w:vMerge/>
            <w:shd w:val="clear" w:color="auto" w:fill="D9D9D9" w:themeFill="background1" w:themeFillShade="D9"/>
          </w:tcPr>
          <w:p w14:paraId="5622AB64" w14:textId="77777777" w:rsidR="007A3745" w:rsidRDefault="007A3745" w:rsidP="007A3745"/>
        </w:tc>
        <w:tc>
          <w:tcPr>
            <w:tcW w:w="1316" w:type="dxa"/>
            <w:shd w:val="clear" w:color="auto" w:fill="92D050"/>
          </w:tcPr>
          <w:p w14:paraId="0B16008F" w14:textId="77777777" w:rsidR="007A3745" w:rsidRDefault="007A3745" w:rsidP="007A3745">
            <w:pPr>
              <w:jc w:val="center"/>
            </w:pPr>
            <w:r>
              <w:t>R Mi</w:t>
            </w:r>
          </w:p>
          <w:p w14:paraId="662030A2" w14:textId="77777777" w:rsidR="007A3745" w:rsidRDefault="007A3745" w:rsidP="007A3745">
            <w:pPr>
              <w:jc w:val="center"/>
            </w:pPr>
            <w:r>
              <w:t>L</w:t>
            </w:r>
          </w:p>
        </w:tc>
        <w:tc>
          <w:tcPr>
            <w:tcW w:w="1637" w:type="dxa"/>
            <w:vMerge/>
            <w:shd w:val="clear" w:color="auto" w:fill="D9D9D9" w:themeFill="background1" w:themeFillShade="D9"/>
          </w:tcPr>
          <w:p w14:paraId="7BF6AA03" w14:textId="77777777" w:rsidR="007A3745" w:rsidRDefault="007A3745" w:rsidP="007A3745"/>
        </w:tc>
      </w:tr>
      <w:tr w:rsidR="007A3745" w14:paraId="3CDF32D9" w14:textId="77777777" w:rsidTr="007A3745">
        <w:tc>
          <w:tcPr>
            <w:tcW w:w="1499" w:type="dxa"/>
            <w:shd w:val="clear" w:color="auto" w:fill="D9D9D9" w:themeFill="background1" w:themeFillShade="D9"/>
          </w:tcPr>
          <w:p w14:paraId="3545A3E4" w14:textId="77777777" w:rsidR="007A3745" w:rsidRDefault="007A3745" w:rsidP="007A3745">
            <w:r>
              <w:t>8 - Manual handling (</w:t>
            </w:r>
            <w:proofErr w:type="spellStart"/>
            <w:r>
              <w:t>En</w:t>
            </w:r>
            <w:proofErr w:type="spellEnd"/>
            <w:r>
              <w:t>)</w:t>
            </w:r>
          </w:p>
        </w:tc>
        <w:tc>
          <w:tcPr>
            <w:tcW w:w="1613" w:type="dxa"/>
            <w:shd w:val="clear" w:color="auto" w:fill="D9D9D9" w:themeFill="background1" w:themeFillShade="D9"/>
          </w:tcPr>
          <w:p w14:paraId="4BAD3B98" w14:textId="77777777" w:rsidR="007A3745" w:rsidRDefault="007A3745" w:rsidP="007A3745"/>
        </w:tc>
        <w:tc>
          <w:tcPr>
            <w:tcW w:w="467" w:type="dxa"/>
            <w:shd w:val="clear" w:color="auto" w:fill="D9D9D9" w:themeFill="background1" w:themeFillShade="D9"/>
          </w:tcPr>
          <w:p w14:paraId="4FD400EC" w14:textId="77777777" w:rsidR="007A3745" w:rsidRDefault="007A3745" w:rsidP="007A3745"/>
        </w:tc>
        <w:tc>
          <w:tcPr>
            <w:tcW w:w="573" w:type="dxa"/>
            <w:shd w:val="clear" w:color="auto" w:fill="D9D9D9" w:themeFill="background1" w:themeFillShade="D9"/>
          </w:tcPr>
          <w:p w14:paraId="13343B3F" w14:textId="77777777" w:rsidR="007A3745" w:rsidRDefault="007A3745" w:rsidP="007A3745"/>
        </w:tc>
        <w:tc>
          <w:tcPr>
            <w:tcW w:w="567" w:type="dxa"/>
            <w:shd w:val="clear" w:color="auto" w:fill="auto"/>
          </w:tcPr>
          <w:p w14:paraId="55D1ADBC" w14:textId="77777777" w:rsidR="007A3745" w:rsidRDefault="007A3745" w:rsidP="007A3745"/>
        </w:tc>
        <w:tc>
          <w:tcPr>
            <w:tcW w:w="2126" w:type="dxa"/>
            <w:vMerge/>
            <w:shd w:val="clear" w:color="auto" w:fill="D9D9D9" w:themeFill="background1" w:themeFillShade="D9"/>
          </w:tcPr>
          <w:p w14:paraId="6802FAEF" w14:textId="77777777" w:rsidR="007A3745" w:rsidRDefault="007A3745" w:rsidP="007A3745"/>
        </w:tc>
        <w:tc>
          <w:tcPr>
            <w:tcW w:w="3828" w:type="dxa"/>
            <w:vMerge/>
            <w:shd w:val="clear" w:color="auto" w:fill="D9D9D9" w:themeFill="background1" w:themeFillShade="D9"/>
          </w:tcPr>
          <w:p w14:paraId="55618368" w14:textId="77777777" w:rsidR="007A3745" w:rsidRDefault="007A3745" w:rsidP="007A3745">
            <w:pPr>
              <w:pStyle w:val="ListParagraph"/>
              <w:ind w:left="360"/>
            </w:pPr>
          </w:p>
        </w:tc>
        <w:tc>
          <w:tcPr>
            <w:tcW w:w="2114" w:type="dxa"/>
            <w:vMerge/>
            <w:shd w:val="clear" w:color="auto" w:fill="D9D9D9" w:themeFill="background1" w:themeFillShade="D9"/>
          </w:tcPr>
          <w:p w14:paraId="18FB0BCB" w14:textId="77777777" w:rsidR="007A3745" w:rsidRDefault="007A3745" w:rsidP="007A3745"/>
        </w:tc>
        <w:tc>
          <w:tcPr>
            <w:tcW w:w="1316" w:type="dxa"/>
            <w:shd w:val="clear" w:color="auto" w:fill="auto"/>
          </w:tcPr>
          <w:p w14:paraId="72002A82" w14:textId="77777777" w:rsidR="007A3745" w:rsidRDefault="007A3745" w:rsidP="007A3745">
            <w:pPr>
              <w:jc w:val="center"/>
            </w:pPr>
          </w:p>
        </w:tc>
        <w:tc>
          <w:tcPr>
            <w:tcW w:w="1637" w:type="dxa"/>
            <w:vMerge/>
            <w:shd w:val="clear" w:color="auto" w:fill="D9D9D9" w:themeFill="background1" w:themeFillShade="D9"/>
          </w:tcPr>
          <w:p w14:paraId="0B6BAD2C" w14:textId="77777777" w:rsidR="007A3745" w:rsidRDefault="007A3745" w:rsidP="007A3745"/>
        </w:tc>
      </w:tr>
      <w:tr w:rsidR="007A3745" w14:paraId="4557C481" w14:textId="77777777" w:rsidTr="007A3745">
        <w:tc>
          <w:tcPr>
            <w:tcW w:w="1499" w:type="dxa"/>
            <w:shd w:val="clear" w:color="auto" w:fill="D9D9D9" w:themeFill="background1" w:themeFillShade="D9"/>
          </w:tcPr>
          <w:p w14:paraId="59AE7BB5" w14:textId="77777777" w:rsidR="007A3745" w:rsidRDefault="007A3745" w:rsidP="007A3745">
            <w:r>
              <w:t>8 - Manual handling (EL)</w:t>
            </w:r>
          </w:p>
        </w:tc>
        <w:tc>
          <w:tcPr>
            <w:tcW w:w="1613" w:type="dxa"/>
            <w:shd w:val="clear" w:color="auto" w:fill="D9D9D9" w:themeFill="background1" w:themeFillShade="D9"/>
          </w:tcPr>
          <w:p w14:paraId="15CCB688" w14:textId="77777777" w:rsidR="007A3745" w:rsidRDefault="007A3745" w:rsidP="007A3745">
            <w:r>
              <w:t>weight of bags</w:t>
            </w:r>
          </w:p>
        </w:tc>
        <w:tc>
          <w:tcPr>
            <w:tcW w:w="467" w:type="dxa"/>
            <w:shd w:val="clear" w:color="auto" w:fill="D9D9D9" w:themeFill="background1" w:themeFillShade="D9"/>
          </w:tcPr>
          <w:p w14:paraId="698348D5" w14:textId="77777777" w:rsidR="007A3745" w:rsidRDefault="007A3745" w:rsidP="007A3745">
            <w:r>
              <w:t>P</w:t>
            </w:r>
          </w:p>
        </w:tc>
        <w:tc>
          <w:tcPr>
            <w:tcW w:w="573" w:type="dxa"/>
            <w:shd w:val="clear" w:color="auto" w:fill="D9D9D9" w:themeFill="background1" w:themeFillShade="D9"/>
          </w:tcPr>
          <w:p w14:paraId="6C8E13E1" w14:textId="77777777" w:rsidR="007A3745" w:rsidRDefault="007A3745" w:rsidP="007A3745">
            <w:r>
              <w:t>Mo</w:t>
            </w:r>
          </w:p>
        </w:tc>
        <w:tc>
          <w:tcPr>
            <w:tcW w:w="567" w:type="dxa"/>
            <w:shd w:val="clear" w:color="auto" w:fill="FF0000"/>
          </w:tcPr>
          <w:p w14:paraId="219D8C49" w14:textId="77777777" w:rsidR="007A3745" w:rsidRDefault="007A3745" w:rsidP="007A3745">
            <w:r>
              <w:t>H</w:t>
            </w:r>
          </w:p>
        </w:tc>
        <w:tc>
          <w:tcPr>
            <w:tcW w:w="2126" w:type="dxa"/>
            <w:vMerge/>
            <w:shd w:val="clear" w:color="auto" w:fill="D9D9D9" w:themeFill="background1" w:themeFillShade="D9"/>
          </w:tcPr>
          <w:p w14:paraId="341B9593" w14:textId="77777777" w:rsidR="007A3745" w:rsidRDefault="007A3745" w:rsidP="007A3745"/>
        </w:tc>
        <w:tc>
          <w:tcPr>
            <w:tcW w:w="3828" w:type="dxa"/>
            <w:vMerge/>
            <w:shd w:val="clear" w:color="auto" w:fill="D9D9D9" w:themeFill="background1" w:themeFillShade="D9"/>
          </w:tcPr>
          <w:p w14:paraId="21460611" w14:textId="77777777" w:rsidR="007A3745" w:rsidRDefault="007A3745" w:rsidP="007A3745">
            <w:pPr>
              <w:pStyle w:val="ListParagraph"/>
              <w:numPr>
                <w:ilvl w:val="0"/>
                <w:numId w:val="17"/>
              </w:numPr>
            </w:pPr>
          </w:p>
        </w:tc>
        <w:tc>
          <w:tcPr>
            <w:tcW w:w="2114" w:type="dxa"/>
            <w:vMerge/>
            <w:shd w:val="clear" w:color="auto" w:fill="D9D9D9" w:themeFill="background1" w:themeFillShade="D9"/>
          </w:tcPr>
          <w:p w14:paraId="16636F9A" w14:textId="77777777" w:rsidR="007A3745" w:rsidRDefault="007A3745" w:rsidP="007A3745"/>
        </w:tc>
        <w:tc>
          <w:tcPr>
            <w:tcW w:w="1316" w:type="dxa"/>
            <w:shd w:val="clear" w:color="auto" w:fill="FFFF00"/>
          </w:tcPr>
          <w:p w14:paraId="7FBD2DF9" w14:textId="77777777" w:rsidR="007A3745" w:rsidRDefault="007A3745" w:rsidP="007A3745">
            <w:pPr>
              <w:jc w:val="center"/>
            </w:pPr>
            <w:r>
              <w:t>U Mo</w:t>
            </w:r>
          </w:p>
          <w:p w14:paraId="1799B128" w14:textId="77777777" w:rsidR="007A3745" w:rsidRDefault="007A3745" w:rsidP="007A3745">
            <w:pPr>
              <w:jc w:val="center"/>
            </w:pPr>
            <w:r>
              <w:t>M</w:t>
            </w:r>
          </w:p>
        </w:tc>
        <w:tc>
          <w:tcPr>
            <w:tcW w:w="1637" w:type="dxa"/>
            <w:vMerge/>
            <w:shd w:val="clear" w:color="auto" w:fill="D9D9D9" w:themeFill="background1" w:themeFillShade="D9"/>
          </w:tcPr>
          <w:p w14:paraId="7E2DFD35" w14:textId="77777777" w:rsidR="007A3745" w:rsidRDefault="007A3745" w:rsidP="007A3745"/>
        </w:tc>
      </w:tr>
      <w:tr w:rsidR="007A3745" w14:paraId="7177ACAD" w14:textId="77777777" w:rsidTr="007A3745">
        <w:tc>
          <w:tcPr>
            <w:tcW w:w="1499" w:type="dxa"/>
            <w:shd w:val="clear" w:color="auto" w:fill="FFFFFF" w:themeFill="background1"/>
          </w:tcPr>
          <w:p w14:paraId="531A5238" w14:textId="77777777" w:rsidR="007A3745" w:rsidRDefault="007A3745" w:rsidP="007A3745">
            <w:r>
              <w:t>9 - Bites and stings (P)</w:t>
            </w:r>
          </w:p>
        </w:tc>
        <w:tc>
          <w:tcPr>
            <w:tcW w:w="1613" w:type="dxa"/>
            <w:shd w:val="clear" w:color="auto" w:fill="FFFFFF" w:themeFill="background1"/>
          </w:tcPr>
          <w:p w14:paraId="33D10184" w14:textId="77777777" w:rsidR="007A3745" w:rsidRDefault="007A3745" w:rsidP="007A3745">
            <w:r>
              <w:t xml:space="preserve">participants not following leaders instructions </w:t>
            </w:r>
          </w:p>
        </w:tc>
        <w:tc>
          <w:tcPr>
            <w:tcW w:w="467" w:type="dxa"/>
            <w:shd w:val="clear" w:color="auto" w:fill="FFFFFF" w:themeFill="background1"/>
          </w:tcPr>
          <w:p w14:paraId="7433F041" w14:textId="77777777" w:rsidR="007A3745" w:rsidRDefault="007A3745" w:rsidP="007A3745">
            <w:r>
              <w:t>U</w:t>
            </w:r>
          </w:p>
        </w:tc>
        <w:tc>
          <w:tcPr>
            <w:tcW w:w="573" w:type="dxa"/>
            <w:shd w:val="clear" w:color="auto" w:fill="FFFFFF" w:themeFill="background1"/>
          </w:tcPr>
          <w:p w14:paraId="0794DC83" w14:textId="77777777" w:rsidR="007A3745" w:rsidRDefault="007A3745" w:rsidP="007A3745">
            <w:r>
              <w:t xml:space="preserve">Mo </w:t>
            </w:r>
          </w:p>
        </w:tc>
        <w:tc>
          <w:tcPr>
            <w:tcW w:w="567" w:type="dxa"/>
            <w:shd w:val="clear" w:color="auto" w:fill="FFFF00"/>
          </w:tcPr>
          <w:p w14:paraId="74DC3A78" w14:textId="77777777" w:rsidR="007A3745" w:rsidRDefault="007A3745" w:rsidP="007A3745">
            <w:r>
              <w:t>M</w:t>
            </w:r>
          </w:p>
        </w:tc>
        <w:tc>
          <w:tcPr>
            <w:tcW w:w="2126" w:type="dxa"/>
            <w:vMerge w:val="restart"/>
            <w:shd w:val="clear" w:color="auto" w:fill="FFFFFF" w:themeFill="background1"/>
          </w:tcPr>
          <w:p w14:paraId="3FBC063B" w14:textId="77777777" w:rsidR="007A3745" w:rsidRDefault="007A3745" w:rsidP="007A3745">
            <w:r>
              <w:t>First aid kit to follow AAAS suggestions and be checked prior to departure</w:t>
            </w:r>
          </w:p>
        </w:tc>
        <w:tc>
          <w:tcPr>
            <w:tcW w:w="3828" w:type="dxa"/>
            <w:shd w:val="clear" w:color="auto" w:fill="FFFFFF" w:themeFill="background1"/>
          </w:tcPr>
          <w:p w14:paraId="2B47C9FF" w14:textId="77777777" w:rsidR="007A3745" w:rsidRDefault="007A3745" w:rsidP="007A3745">
            <w:pPr>
              <w:pStyle w:val="ListParagraph"/>
              <w:numPr>
                <w:ilvl w:val="0"/>
                <w:numId w:val="17"/>
              </w:numPr>
            </w:pPr>
            <w:r>
              <w:t xml:space="preserve">Stay in ratios </w:t>
            </w:r>
          </w:p>
          <w:p w14:paraId="7C1CF6D4" w14:textId="77777777" w:rsidR="007A3745" w:rsidRDefault="007A3745" w:rsidP="007A3745">
            <w:pPr>
              <w:pStyle w:val="ListParagraph"/>
              <w:numPr>
                <w:ilvl w:val="0"/>
                <w:numId w:val="17"/>
              </w:numPr>
            </w:pPr>
            <w:r>
              <w:t>Clear leader instruction regarding management techniques and operating boundaries</w:t>
            </w:r>
          </w:p>
          <w:p w14:paraId="7E360FE2" w14:textId="77777777" w:rsidR="007A3745" w:rsidRDefault="007A3745" w:rsidP="007A3745">
            <w:pPr>
              <w:pStyle w:val="ListParagraph"/>
              <w:numPr>
                <w:ilvl w:val="0"/>
                <w:numId w:val="17"/>
              </w:numPr>
            </w:pPr>
            <w:r>
              <w:t>Stay on tracks where possible and in operating boundaries</w:t>
            </w:r>
          </w:p>
        </w:tc>
        <w:tc>
          <w:tcPr>
            <w:tcW w:w="2114" w:type="dxa"/>
            <w:vMerge w:val="restart"/>
            <w:shd w:val="clear" w:color="auto" w:fill="FFFFFF" w:themeFill="background1"/>
          </w:tcPr>
          <w:p w14:paraId="7B0C4E74" w14:textId="77777777" w:rsidR="007A3745" w:rsidRDefault="007A3745" w:rsidP="007A3745">
            <w:pPr>
              <w:pStyle w:val="ListParagraph"/>
              <w:numPr>
                <w:ilvl w:val="0"/>
                <w:numId w:val="17"/>
              </w:numPr>
            </w:pPr>
            <w:r>
              <w:t>First aid kit complying with AAAS guidelines</w:t>
            </w:r>
          </w:p>
          <w:p w14:paraId="222AB400" w14:textId="77777777" w:rsidR="007A3745" w:rsidRDefault="007A3745" w:rsidP="007A3745">
            <w:pPr>
              <w:pStyle w:val="ListParagraph"/>
              <w:numPr>
                <w:ilvl w:val="0"/>
                <w:numId w:val="17"/>
              </w:numPr>
            </w:pPr>
            <w:r>
              <w:t>Medical forms</w:t>
            </w:r>
          </w:p>
          <w:p w14:paraId="5B482137" w14:textId="77777777" w:rsidR="007A3745" w:rsidRDefault="007A3745" w:rsidP="007A3745">
            <w:pPr>
              <w:pStyle w:val="ListParagraph"/>
              <w:numPr>
                <w:ilvl w:val="0"/>
                <w:numId w:val="17"/>
              </w:numPr>
            </w:pPr>
            <w:r>
              <w:t>Info packs</w:t>
            </w:r>
          </w:p>
          <w:p w14:paraId="792F242D" w14:textId="77777777" w:rsidR="007A3745" w:rsidRDefault="007A3745" w:rsidP="007A3745"/>
        </w:tc>
        <w:tc>
          <w:tcPr>
            <w:tcW w:w="1316" w:type="dxa"/>
            <w:shd w:val="clear" w:color="auto" w:fill="FFFF00"/>
          </w:tcPr>
          <w:p w14:paraId="208BD374" w14:textId="77777777" w:rsidR="007A3745" w:rsidRDefault="007A3745" w:rsidP="007A3745">
            <w:pPr>
              <w:jc w:val="center"/>
            </w:pPr>
            <w:r>
              <w:t>R Mo</w:t>
            </w:r>
          </w:p>
          <w:p w14:paraId="2F3BBB6B" w14:textId="77777777" w:rsidR="007A3745" w:rsidRDefault="007A3745" w:rsidP="007A3745">
            <w:pPr>
              <w:jc w:val="center"/>
            </w:pPr>
            <w:r>
              <w:t>M</w:t>
            </w:r>
          </w:p>
        </w:tc>
        <w:tc>
          <w:tcPr>
            <w:tcW w:w="1637" w:type="dxa"/>
            <w:vMerge w:val="restart"/>
            <w:shd w:val="clear" w:color="auto" w:fill="FFFFFF" w:themeFill="background1"/>
          </w:tcPr>
          <w:p w14:paraId="2191CD24" w14:textId="77777777" w:rsidR="007A3745" w:rsidRPr="00391A97" w:rsidRDefault="007A3745" w:rsidP="007A3745">
            <w:pPr>
              <w:pStyle w:val="ListParagraph"/>
              <w:numPr>
                <w:ilvl w:val="0"/>
                <w:numId w:val="25"/>
              </w:numPr>
              <w:rPr>
                <w:highlight w:val="green"/>
              </w:rPr>
            </w:pPr>
            <w:r w:rsidRPr="00391A97">
              <w:rPr>
                <w:highlight w:val="green"/>
              </w:rPr>
              <w:t>Discuss to stay on tracks and in open areas</w:t>
            </w:r>
          </w:p>
        </w:tc>
      </w:tr>
      <w:tr w:rsidR="007A3745" w14:paraId="4EFF2310" w14:textId="77777777" w:rsidTr="007A3745">
        <w:tc>
          <w:tcPr>
            <w:tcW w:w="1499" w:type="dxa"/>
            <w:shd w:val="clear" w:color="auto" w:fill="FFFFFF" w:themeFill="background1"/>
          </w:tcPr>
          <w:p w14:paraId="17285772" w14:textId="77777777" w:rsidR="007A3745" w:rsidRDefault="007A3745" w:rsidP="007A3745"/>
        </w:tc>
        <w:tc>
          <w:tcPr>
            <w:tcW w:w="1613" w:type="dxa"/>
            <w:shd w:val="clear" w:color="auto" w:fill="FFFFFF" w:themeFill="background1"/>
          </w:tcPr>
          <w:p w14:paraId="01AF67CA" w14:textId="77777777" w:rsidR="007A3745" w:rsidRDefault="007A3745" w:rsidP="007A3745">
            <w:r>
              <w:t>walking off track</w:t>
            </w:r>
          </w:p>
        </w:tc>
        <w:tc>
          <w:tcPr>
            <w:tcW w:w="467" w:type="dxa"/>
            <w:shd w:val="clear" w:color="auto" w:fill="FFFFFF" w:themeFill="background1"/>
          </w:tcPr>
          <w:p w14:paraId="412D6CC6" w14:textId="77777777" w:rsidR="007A3745" w:rsidRDefault="007A3745" w:rsidP="007A3745">
            <w:r>
              <w:t>P</w:t>
            </w:r>
          </w:p>
        </w:tc>
        <w:tc>
          <w:tcPr>
            <w:tcW w:w="573" w:type="dxa"/>
            <w:shd w:val="clear" w:color="auto" w:fill="FFFFFF" w:themeFill="background1"/>
          </w:tcPr>
          <w:p w14:paraId="06B2D136" w14:textId="77777777" w:rsidR="007A3745" w:rsidRDefault="007A3745" w:rsidP="007A3745">
            <w:r>
              <w:t>Mo</w:t>
            </w:r>
          </w:p>
        </w:tc>
        <w:tc>
          <w:tcPr>
            <w:tcW w:w="567" w:type="dxa"/>
            <w:shd w:val="clear" w:color="auto" w:fill="FF0000"/>
          </w:tcPr>
          <w:p w14:paraId="1510B09A" w14:textId="77777777" w:rsidR="007A3745" w:rsidRDefault="007A3745" w:rsidP="007A3745">
            <w:r>
              <w:t>H</w:t>
            </w:r>
          </w:p>
        </w:tc>
        <w:tc>
          <w:tcPr>
            <w:tcW w:w="2126" w:type="dxa"/>
            <w:vMerge/>
            <w:shd w:val="clear" w:color="auto" w:fill="F2F2F2" w:themeFill="background1" w:themeFillShade="F2"/>
          </w:tcPr>
          <w:p w14:paraId="3C53CF53" w14:textId="77777777" w:rsidR="007A3745" w:rsidRDefault="007A3745" w:rsidP="007A3745"/>
        </w:tc>
        <w:tc>
          <w:tcPr>
            <w:tcW w:w="3828" w:type="dxa"/>
            <w:shd w:val="clear" w:color="auto" w:fill="FFFFFF" w:themeFill="background1"/>
          </w:tcPr>
          <w:p w14:paraId="764572A6" w14:textId="77777777" w:rsidR="007A3745" w:rsidRDefault="007A3745" w:rsidP="007A3745">
            <w:pPr>
              <w:pStyle w:val="ListParagraph"/>
              <w:numPr>
                <w:ilvl w:val="0"/>
                <w:numId w:val="17"/>
              </w:numPr>
            </w:pPr>
            <w:r>
              <w:t>Leader to monitor</w:t>
            </w:r>
          </w:p>
        </w:tc>
        <w:tc>
          <w:tcPr>
            <w:tcW w:w="2114" w:type="dxa"/>
            <w:vMerge/>
            <w:shd w:val="clear" w:color="auto" w:fill="F2F2F2" w:themeFill="background1" w:themeFillShade="F2"/>
          </w:tcPr>
          <w:p w14:paraId="614C3FCA" w14:textId="77777777" w:rsidR="007A3745" w:rsidRDefault="007A3745" w:rsidP="007A3745"/>
        </w:tc>
        <w:tc>
          <w:tcPr>
            <w:tcW w:w="1316" w:type="dxa"/>
            <w:shd w:val="clear" w:color="auto" w:fill="FFFF00"/>
          </w:tcPr>
          <w:p w14:paraId="45382164" w14:textId="77777777" w:rsidR="007A3745" w:rsidRDefault="007A3745" w:rsidP="007A3745">
            <w:pPr>
              <w:jc w:val="center"/>
            </w:pPr>
            <w:r>
              <w:t>R Mo</w:t>
            </w:r>
          </w:p>
          <w:p w14:paraId="1565E095" w14:textId="77777777" w:rsidR="007A3745" w:rsidRDefault="007A3745" w:rsidP="007A3745">
            <w:pPr>
              <w:jc w:val="center"/>
            </w:pPr>
            <w:r>
              <w:t>M</w:t>
            </w:r>
          </w:p>
        </w:tc>
        <w:tc>
          <w:tcPr>
            <w:tcW w:w="1637" w:type="dxa"/>
            <w:vMerge/>
            <w:shd w:val="clear" w:color="auto" w:fill="FFFFFF" w:themeFill="background1"/>
          </w:tcPr>
          <w:p w14:paraId="00657326" w14:textId="77777777" w:rsidR="007A3745" w:rsidRDefault="007A3745" w:rsidP="007A3745"/>
        </w:tc>
      </w:tr>
      <w:tr w:rsidR="007A3745" w14:paraId="2448778A" w14:textId="77777777" w:rsidTr="007A3745">
        <w:tc>
          <w:tcPr>
            <w:tcW w:w="1499" w:type="dxa"/>
            <w:shd w:val="clear" w:color="auto" w:fill="FFFFFF" w:themeFill="background1"/>
          </w:tcPr>
          <w:p w14:paraId="2CF107BD" w14:textId="77777777" w:rsidR="007A3745" w:rsidRDefault="007A3745" w:rsidP="007A3745">
            <w:r>
              <w:t>9 - Bites and stings (</w:t>
            </w:r>
            <w:proofErr w:type="spellStart"/>
            <w:r>
              <w:t>En</w:t>
            </w:r>
            <w:proofErr w:type="spellEnd"/>
            <w:r>
              <w:t>)</w:t>
            </w:r>
          </w:p>
        </w:tc>
        <w:tc>
          <w:tcPr>
            <w:tcW w:w="1613" w:type="dxa"/>
            <w:shd w:val="clear" w:color="auto" w:fill="FFFFFF" w:themeFill="background1"/>
          </w:tcPr>
          <w:p w14:paraId="35C2A73E" w14:textId="77777777" w:rsidR="007A3745" w:rsidRDefault="007A3745" w:rsidP="007A3745">
            <w:r>
              <w:t>insect or spider bites and strings</w:t>
            </w:r>
          </w:p>
        </w:tc>
        <w:tc>
          <w:tcPr>
            <w:tcW w:w="467" w:type="dxa"/>
            <w:shd w:val="clear" w:color="auto" w:fill="FFFFFF" w:themeFill="background1"/>
          </w:tcPr>
          <w:p w14:paraId="0796B73D" w14:textId="77777777" w:rsidR="007A3745" w:rsidRDefault="007A3745" w:rsidP="007A3745">
            <w:r>
              <w:t>P</w:t>
            </w:r>
          </w:p>
        </w:tc>
        <w:tc>
          <w:tcPr>
            <w:tcW w:w="573" w:type="dxa"/>
            <w:shd w:val="clear" w:color="auto" w:fill="FFFFFF" w:themeFill="background1"/>
          </w:tcPr>
          <w:p w14:paraId="3C005E1A" w14:textId="77777777" w:rsidR="007A3745" w:rsidRDefault="007A3745" w:rsidP="007A3745">
            <w:r>
              <w:t>Mi</w:t>
            </w:r>
          </w:p>
        </w:tc>
        <w:tc>
          <w:tcPr>
            <w:tcW w:w="567" w:type="dxa"/>
            <w:shd w:val="clear" w:color="auto" w:fill="FFFF00"/>
          </w:tcPr>
          <w:p w14:paraId="7526D519" w14:textId="77777777" w:rsidR="007A3745" w:rsidRDefault="007A3745" w:rsidP="007A3745">
            <w:r>
              <w:t>M</w:t>
            </w:r>
          </w:p>
        </w:tc>
        <w:tc>
          <w:tcPr>
            <w:tcW w:w="2126" w:type="dxa"/>
            <w:vMerge/>
            <w:shd w:val="clear" w:color="auto" w:fill="F2F2F2" w:themeFill="background1" w:themeFillShade="F2"/>
          </w:tcPr>
          <w:p w14:paraId="6DCA0F20" w14:textId="77777777" w:rsidR="007A3745" w:rsidRDefault="007A3745" w:rsidP="007A3745"/>
        </w:tc>
        <w:tc>
          <w:tcPr>
            <w:tcW w:w="3828" w:type="dxa"/>
            <w:shd w:val="clear" w:color="auto" w:fill="FFFFFF" w:themeFill="background1"/>
          </w:tcPr>
          <w:p w14:paraId="7BB31FF4" w14:textId="77777777" w:rsidR="007A3745" w:rsidRDefault="007A3745" w:rsidP="007A3745">
            <w:pPr>
              <w:pStyle w:val="ListParagraph"/>
              <w:numPr>
                <w:ilvl w:val="0"/>
                <w:numId w:val="17"/>
              </w:numPr>
            </w:pPr>
            <w:r>
              <w:t>Instruction on how to monitor spiders</w:t>
            </w:r>
          </w:p>
          <w:p w14:paraId="21DDD20C" w14:textId="77777777" w:rsidR="007A3745" w:rsidRDefault="007A3745" w:rsidP="007A3745">
            <w:pPr>
              <w:pStyle w:val="ListParagraph"/>
              <w:numPr>
                <w:ilvl w:val="0"/>
                <w:numId w:val="17"/>
              </w:numPr>
            </w:pPr>
            <w:r>
              <w:t>Don’t lift rocks / bark / logs etc…</w:t>
            </w:r>
          </w:p>
          <w:p w14:paraId="55CFDA51" w14:textId="77777777" w:rsidR="007A3745" w:rsidRDefault="007A3745" w:rsidP="007A3745">
            <w:pPr>
              <w:pStyle w:val="ListParagraph"/>
              <w:numPr>
                <w:ilvl w:val="0"/>
                <w:numId w:val="17"/>
              </w:numPr>
            </w:pPr>
            <w:r>
              <w:t>Stay in designated areas</w:t>
            </w:r>
          </w:p>
        </w:tc>
        <w:tc>
          <w:tcPr>
            <w:tcW w:w="2114" w:type="dxa"/>
            <w:vMerge/>
            <w:shd w:val="clear" w:color="auto" w:fill="F2F2F2" w:themeFill="background1" w:themeFillShade="F2"/>
          </w:tcPr>
          <w:p w14:paraId="21F74BF7" w14:textId="77777777" w:rsidR="007A3745" w:rsidRDefault="007A3745" w:rsidP="007A3745"/>
        </w:tc>
        <w:tc>
          <w:tcPr>
            <w:tcW w:w="1316" w:type="dxa"/>
            <w:shd w:val="clear" w:color="auto" w:fill="92D050"/>
          </w:tcPr>
          <w:p w14:paraId="272A03D8" w14:textId="77777777" w:rsidR="007A3745" w:rsidRDefault="007A3745" w:rsidP="007A3745">
            <w:pPr>
              <w:jc w:val="center"/>
            </w:pPr>
            <w:r>
              <w:t>U Mi</w:t>
            </w:r>
          </w:p>
          <w:p w14:paraId="11E24964" w14:textId="77777777" w:rsidR="007A3745" w:rsidRDefault="007A3745" w:rsidP="007A3745">
            <w:pPr>
              <w:jc w:val="center"/>
            </w:pPr>
            <w:r>
              <w:t>L</w:t>
            </w:r>
          </w:p>
        </w:tc>
        <w:tc>
          <w:tcPr>
            <w:tcW w:w="1637" w:type="dxa"/>
            <w:vMerge/>
            <w:shd w:val="clear" w:color="auto" w:fill="FFFFFF" w:themeFill="background1"/>
          </w:tcPr>
          <w:p w14:paraId="31264597" w14:textId="77777777" w:rsidR="007A3745" w:rsidRDefault="007A3745" w:rsidP="007A3745"/>
        </w:tc>
      </w:tr>
      <w:tr w:rsidR="007A3745" w14:paraId="79E95683" w14:textId="77777777" w:rsidTr="007A3745">
        <w:tc>
          <w:tcPr>
            <w:tcW w:w="1499" w:type="dxa"/>
            <w:shd w:val="clear" w:color="auto" w:fill="FFFFFF" w:themeFill="background1"/>
          </w:tcPr>
          <w:p w14:paraId="0B1EC021" w14:textId="77777777" w:rsidR="007A3745" w:rsidRDefault="007A3745" w:rsidP="007A3745"/>
        </w:tc>
        <w:tc>
          <w:tcPr>
            <w:tcW w:w="1613" w:type="dxa"/>
            <w:shd w:val="clear" w:color="auto" w:fill="FFFFFF" w:themeFill="background1"/>
          </w:tcPr>
          <w:p w14:paraId="35BD610B" w14:textId="77777777" w:rsidR="007A3745" w:rsidRDefault="007A3745" w:rsidP="007A3745">
            <w:r>
              <w:t>snake bites</w:t>
            </w:r>
          </w:p>
        </w:tc>
        <w:tc>
          <w:tcPr>
            <w:tcW w:w="467" w:type="dxa"/>
            <w:shd w:val="clear" w:color="auto" w:fill="FFFFFF" w:themeFill="background1"/>
          </w:tcPr>
          <w:p w14:paraId="3D40BF88" w14:textId="77777777" w:rsidR="007A3745" w:rsidRDefault="007A3745" w:rsidP="007A3745">
            <w:r>
              <w:t>U</w:t>
            </w:r>
          </w:p>
        </w:tc>
        <w:tc>
          <w:tcPr>
            <w:tcW w:w="573" w:type="dxa"/>
            <w:shd w:val="clear" w:color="auto" w:fill="FFFFFF" w:themeFill="background1"/>
          </w:tcPr>
          <w:p w14:paraId="7800AAC1" w14:textId="77777777" w:rsidR="007A3745" w:rsidRDefault="007A3745" w:rsidP="007A3745">
            <w:r>
              <w:t>MA</w:t>
            </w:r>
          </w:p>
        </w:tc>
        <w:tc>
          <w:tcPr>
            <w:tcW w:w="567" w:type="dxa"/>
            <w:shd w:val="clear" w:color="auto" w:fill="FF0000"/>
          </w:tcPr>
          <w:p w14:paraId="4CA3B2F6" w14:textId="77777777" w:rsidR="007A3745" w:rsidRDefault="007A3745" w:rsidP="007A3745">
            <w:r>
              <w:t>H</w:t>
            </w:r>
          </w:p>
        </w:tc>
        <w:tc>
          <w:tcPr>
            <w:tcW w:w="2126" w:type="dxa"/>
            <w:vMerge/>
            <w:shd w:val="clear" w:color="auto" w:fill="F2F2F2" w:themeFill="background1" w:themeFillShade="F2"/>
          </w:tcPr>
          <w:p w14:paraId="3F156328" w14:textId="77777777" w:rsidR="007A3745" w:rsidRDefault="007A3745" w:rsidP="007A3745"/>
        </w:tc>
        <w:tc>
          <w:tcPr>
            <w:tcW w:w="3828" w:type="dxa"/>
            <w:shd w:val="clear" w:color="auto" w:fill="FFFFFF" w:themeFill="background1"/>
          </w:tcPr>
          <w:p w14:paraId="3289BC90" w14:textId="77777777" w:rsidR="007A3745" w:rsidRDefault="007A3745" w:rsidP="007A3745">
            <w:pPr>
              <w:pStyle w:val="ListParagraph"/>
              <w:numPr>
                <w:ilvl w:val="0"/>
                <w:numId w:val="17"/>
              </w:numPr>
            </w:pPr>
            <w:r>
              <w:t xml:space="preserve">Do not approach </w:t>
            </w:r>
          </w:p>
          <w:p w14:paraId="6913C1A4" w14:textId="77777777" w:rsidR="007A3745" w:rsidRDefault="007A3745" w:rsidP="007A3745">
            <w:pPr>
              <w:pStyle w:val="ListParagraph"/>
              <w:numPr>
                <w:ilvl w:val="0"/>
                <w:numId w:val="17"/>
              </w:numPr>
            </w:pPr>
            <w:r>
              <w:t>Stay still if sited</w:t>
            </w:r>
          </w:p>
          <w:p w14:paraId="35F8AEE8" w14:textId="77777777" w:rsidR="007A3745" w:rsidRDefault="007A3745" w:rsidP="007A3745">
            <w:pPr>
              <w:pStyle w:val="ListParagraph"/>
              <w:numPr>
                <w:ilvl w:val="0"/>
                <w:numId w:val="17"/>
              </w:numPr>
            </w:pPr>
            <w:r>
              <w:t>Remain on paths when available</w:t>
            </w:r>
          </w:p>
          <w:p w14:paraId="205ADD90" w14:textId="77777777" w:rsidR="007A3745" w:rsidRDefault="007A3745" w:rsidP="007A3745">
            <w:pPr>
              <w:pStyle w:val="ListParagraph"/>
              <w:numPr>
                <w:ilvl w:val="0"/>
                <w:numId w:val="17"/>
              </w:numPr>
            </w:pPr>
            <w:r>
              <w:t>Stay as a group and in designated areas</w:t>
            </w:r>
          </w:p>
          <w:p w14:paraId="58F2AAA3" w14:textId="77777777" w:rsidR="007A3745" w:rsidRDefault="007A3745" w:rsidP="007A3745">
            <w:pPr>
              <w:pStyle w:val="ListParagraph"/>
              <w:numPr>
                <w:ilvl w:val="0"/>
                <w:numId w:val="17"/>
              </w:numPr>
            </w:pPr>
            <w:r>
              <w:t>Don’t lift rocks / bark / logs etc…</w:t>
            </w:r>
          </w:p>
        </w:tc>
        <w:tc>
          <w:tcPr>
            <w:tcW w:w="2114" w:type="dxa"/>
            <w:vMerge/>
            <w:shd w:val="clear" w:color="auto" w:fill="F2F2F2" w:themeFill="background1" w:themeFillShade="F2"/>
          </w:tcPr>
          <w:p w14:paraId="70891A6F" w14:textId="77777777" w:rsidR="007A3745" w:rsidRDefault="007A3745" w:rsidP="007A3745"/>
        </w:tc>
        <w:tc>
          <w:tcPr>
            <w:tcW w:w="1316" w:type="dxa"/>
            <w:shd w:val="clear" w:color="auto" w:fill="FFFF00"/>
          </w:tcPr>
          <w:p w14:paraId="56C811C1" w14:textId="77777777" w:rsidR="007A3745" w:rsidRDefault="007A3745" w:rsidP="007A3745">
            <w:pPr>
              <w:jc w:val="center"/>
            </w:pPr>
            <w:r>
              <w:t>R MA</w:t>
            </w:r>
          </w:p>
          <w:p w14:paraId="545DF5A6" w14:textId="77777777" w:rsidR="007A3745" w:rsidRDefault="007A3745" w:rsidP="007A3745">
            <w:pPr>
              <w:jc w:val="center"/>
            </w:pPr>
            <w:r>
              <w:t>M</w:t>
            </w:r>
          </w:p>
        </w:tc>
        <w:tc>
          <w:tcPr>
            <w:tcW w:w="1637" w:type="dxa"/>
            <w:vMerge/>
            <w:shd w:val="clear" w:color="auto" w:fill="FFFFFF" w:themeFill="background1"/>
          </w:tcPr>
          <w:p w14:paraId="33A5C7A8" w14:textId="77777777" w:rsidR="007A3745" w:rsidRDefault="007A3745" w:rsidP="007A3745"/>
        </w:tc>
      </w:tr>
      <w:tr w:rsidR="007A3745" w14:paraId="506DFAB7" w14:textId="77777777" w:rsidTr="007A3745">
        <w:tc>
          <w:tcPr>
            <w:tcW w:w="1499" w:type="dxa"/>
            <w:shd w:val="clear" w:color="auto" w:fill="FFFFFF" w:themeFill="background1"/>
          </w:tcPr>
          <w:p w14:paraId="07A8E1AB" w14:textId="77777777" w:rsidR="007A3745" w:rsidRDefault="007A3745" w:rsidP="007A3745">
            <w:r>
              <w:t>9 - Bites and stings (EL)</w:t>
            </w:r>
          </w:p>
        </w:tc>
        <w:tc>
          <w:tcPr>
            <w:tcW w:w="1613" w:type="dxa"/>
            <w:shd w:val="clear" w:color="auto" w:fill="FFFFFF" w:themeFill="background1"/>
          </w:tcPr>
          <w:p w14:paraId="74E61D2F" w14:textId="77777777" w:rsidR="007A3745" w:rsidRDefault="007A3745" w:rsidP="007A3745">
            <w:r>
              <w:t>incorrect footwear or clothing</w:t>
            </w:r>
          </w:p>
        </w:tc>
        <w:tc>
          <w:tcPr>
            <w:tcW w:w="467" w:type="dxa"/>
            <w:shd w:val="clear" w:color="auto" w:fill="FFFFFF" w:themeFill="background1"/>
          </w:tcPr>
          <w:p w14:paraId="3AFA7987" w14:textId="77777777" w:rsidR="007A3745" w:rsidRDefault="007A3745" w:rsidP="007A3745">
            <w:r>
              <w:t>U</w:t>
            </w:r>
          </w:p>
        </w:tc>
        <w:tc>
          <w:tcPr>
            <w:tcW w:w="573" w:type="dxa"/>
            <w:shd w:val="clear" w:color="auto" w:fill="FFFFFF" w:themeFill="background1"/>
          </w:tcPr>
          <w:p w14:paraId="361507C9" w14:textId="77777777" w:rsidR="007A3745" w:rsidRDefault="007A3745" w:rsidP="007A3745">
            <w:r>
              <w:t>Mo</w:t>
            </w:r>
          </w:p>
        </w:tc>
        <w:tc>
          <w:tcPr>
            <w:tcW w:w="567" w:type="dxa"/>
            <w:shd w:val="clear" w:color="auto" w:fill="FFFF00"/>
          </w:tcPr>
          <w:p w14:paraId="5FD87865" w14:textId="77777777" w:rsidR="007A3745" w:rsidRDefault="007A3745" w:rsidP="007A3745">
            <w:r>
              <w:t>M</w:t>
            </w:r>
          </w:p>
        </w:tc>
        <w:tc>
          <w:tcPr>
            <w:tcW w:w="2126" w:type="dxa"/>
            <w:vMerge/>
            <w:shd w:val="clear" w:color="auto" w:fill="F2F2F2" w:themeFill="background1" w:themeFillShade="F2"/>
          </w:tcPr>
          <w:p w14:paraId="0E8F9462" w14:textId="77777777" w:rsidR="007A3745" w:rsidRDefault="007A3745" w:rsidP="007A3745"/>
        </w:tc>
        <w:tc>
          <w:tcPr>
            <w:tcW w:w="3828" w:type="dxa"/>
            <w:shd w:val="clear" w:color="auto" w:fill="FFFFFF" w:themeFill="background1"/>
          </w:tcPr>
          <w:p w14:paraId="353C3756" w14:textId="77777777" w:rsidR="007A3745" w:rsidRDefault="007A3745" w:rsidP="007A3745">
            <w:pPr>
              <w:pStyle w:val="ListParagraph"/>
              <w:numPr>
                <w:ilvl w:val="0"/>
                <w:numId w:val="17"/>
              </w:numPr>
            </w:pPr>
            <w:r>
              <w:t>Equipment check pre departure</w:t>
            </w:r>
          </w:p>
          <w:p w14:paraId="6223BFDF" w14:textId="77777777" w:rsidR="007A3745" w:rsidRDefault="007A3745" w:rsidP="007A3745">
            <w:pPr>
              <w:pStyle w:val="ListParagraph"/>
              <w:numPr>
                <w:ilvl w:val="0"/>
                <w:numId w:val="17"/>
              </w:numPr>
            </w:pPr>
            <w:r>
              <w:t>Info packs provided</w:t>
            </w:r>
          </w:p>
        </w:tc>
        <w:tc>
          <w:tcPr>
            <w:tcW w:w="2114" w:type="dxa"/>
            <w:vMerge/>
            <w:shd w:val="clear" w:color="auto" w:fill="F2F2F2" w:themeFill="background1" w:themeFillShade="F2"/>
          </w:tcPr>
          <w:p w14:paraId="1084C1DB" w14:textId="77777777" w:rsidR="007A3745" w:rsidRDefault="007A3745" w:rsidP="007A3745"/>
        </w:tc>
        <w:tc>
          <w:tcPr>
            <w:tcW w:w="1316" w:type="dxa"/>
            <w:shd w:val="clear" w:color="auto" w:fill="FFFF00"/>
          </w:tcPr>
          <w:p w14:paraId="500D9AFE" w14:textId="77777777" w:rsidR="007A3745" w:rsidRDefault="007A3745" w:rsidP="007A3745">
            <w:pPr>
              <w:jc w:val="center"/>
            </w:pPr>
            <w:r>
              <w:t>R Mo</w:t>
            </w:r>
          </w:p>
          <w:p w14:paraId="34FFD119" w14:textId="77777777" w:rsidR="007A3745" w:rsidRDefault="007A3745" w:rsidP="007A3745">
            <w:pPr>
              <w:jc w:val="center"/>
            </w:pPr>
            <w:r>
              <w:t>M</w:t>
            </w:r>
          </w:p>
        </w:tc>
        <w:tc>
          <w:tcPr>
            <w:tcW w:w="1637" w:type="dxa"/>
            <w:vMerge/>
            <w:shd w:val="clear" w:color="auto" w:fill="FFFFFF" w:themeFill="background1"/>
          </w:tcPr>
          <w:p w14:paraId="55058938" w14:textId="77777777" w:rsidR="007A3745" w:rsidRDefault="007A3745" w:rsidP="007A3745"/>
        </w:tc>
      </w:tr>
      <w:tr w:rsidR="007A3745" w14:paraId="4BE813F4" w14:textId="77777777" w:rsidTr="007A3745">
        <w:tc>
          <w:tcPr>
            <w:tcW w:w="1499" w:type="dxa"/>
            <w:shd w:val="clear" w:color="auto" w:fill="D9D9D9" w:themeFill="background1" w:themeFillShade="D9"/>
          </w:tcPr>
          <w:p w14:paraId="2638225D" w14:textId="77777777" w:rsidR="007A3745" w:rsidRDefault="007A3745" w:rsidP="007A3745">
            <w:r>
              <w:t>10 – Sun burn (P)</w:t>
            </w:r>
          </w:p>
        </w:tc>
        <w:tc>
          <w:tcPr>
            <w:tcW w:w="1613" w:type="dxa"/>
            <w:shd w:val="clear" w:color="auto" w:fill="D9D9D9" w:themeFill="background1" w:themeFillShade="D9"/>
          </w:tcPr>
          <w:p w14:paraId="528B0221" w14:textId="77777777" w:rsidR="007A3745" w:rsidRDefault="007A3745" w:rsidP="007A3745">
            <w:r>
              <w:t>not applying correct clothing or sun protection</w:t>
            </w:r>
          </w:p>
        </w:tc>
        <w:tc>
          <w:tcPr>
            <w:tcW w:w="467" w:type="dxa"/>
            <w:shd w:val="clear" w:color="auto" w:fill="D9D9D9" w:themeFill="background1" w:themeFillShade="D9"/>
          </w:tcPr>
          <w:p w14:paraId="39DD9C9B" w14:textId="77777777" w:rsidR="007A3745" w:rsidRDefault="007A3745" w:rsidP="007A3745">
            <w:r>
              <w:t>P</w:t>
            </w:r>
          </w:p>
        </w:tc>
        <w:tc>
          <w:tcPr>
            <w:tcW w:w="573" w:type="dxa"/>
            <w:shd w:val="clear" w:color="auto" w:fill="D9D9D9" w:themeFill="background1" w:themeFillShade="D9"/>
          </w:tcPr>
          <w:p w14:paraId="05CDC060" w14:textId="77777777" w:rsidR="007A3745" w:rsidRDefault="007A3745" w:rsidP="007A3745">
            <w:r>
              <w:t>Mo</w:t>
            </w:r>
          </w:p>
        </w:tc>
        <w:tc>
          <w:tcPr>
            <w:tcW w:w="567" w:type="dxa"/>
            <w:shd w:val="clear" w:color="auto" w:fill="FF0000"/>
          </w:tcPr>
          <w:p w14:paraId="4159E317" w14:textId="77777777" w:rsidR="007A3745" w:rsidRDefault="007A3745" w:rsidP="007A3745">
            <w:r>
              <w:t>H</w:t>
            </w:r>
          </w:p>
        </w:tc>
        <w:tc>
          <w:tcPr>
            <w:tcW w:w="2126" w:type="dxa"/>
            <w:vMerge w:val="restart"/>
            <w:shd w:val="clear" w:color="auto" w:fill="D9D9D9" w:themeFill="background1" w:themeFillShade="D9"/>
          </w:tcPr>
          <w:p w14:paraId="3069B662" w14:textId="77777777" w:rsidR="007A3745" w:rsidRDefault="007A3745" w:rsidP="007A3745">
            <w:r>
              <w:t xml:space="preserve">First aid kit to follow AAAS suggestions and be checked prior to departure. </w:t>
            </w:r>
          </w:p>
          <w:p w14:paraId="62869CF3" w14:textId="77777777" w:rsidR="007A3745" w:rsidRDefault="007A3745" w:rsidP="007A3745"/>
          <w:p w14:paraId="613FFDD4" w14:textId="77777777" w:rsidR="007A3745" w:rsidRDefault="007A3745" w:rsidP="007A3745">
            <w:r>
              <w:lastRenderedPageBreak/>
              <w:t>Weather information to be obtained prior</w:t>
            </w:r>
          </w:p>
          <w:p w14:paraId="6EF988E7" w14:textId="77777777" w:rsidR="007A3745" w:rsidRDefault="007A3745" w:rsidP="007A3745"/>
          <w:p w14:paraId="7605EC6B" w14:textId="77777777" w:rsidR="007A3745" w:rsidRDefault="007A3745" w:rsidP="007A3745">
            <w:r>
              <w:t>Info packs provided to advise</w:t>
            </w:r>
          </w:p>
          <w:p w14:paraId="5C4BB14A" w14:textId="77777777" w:rsidR="007A3745" w:rsidRDefault="007A3745" w:rsidP="007A3745"/>
          <w:p w14:paraId="5EDD5DCA" w14:textId="77777777" w:rsidR="007A3745" w:rsidRDefault="007A3745" w:rsidP="007A3745"/>
        </w:tc>
        <w:tc>
          <w:tcPr>
            <w:tcW w:w="3828" w:type="dxa"/>
            <w:vMerge w:val="restart"/>
            <w:shd w:val="clear" w:color="auto" w:fill="D9D9D9" w:themeFill="background1" w:themeFillShade="D9"/>
          </w:tcPr>
          <w:p w14:paraId="6D63FC86" w14:textId="77777777" w:rsidR="007A3745" w:rsidRDefault="007A3745" w:rsidP="007A3745">
            <w:pPr>
              <w:pStyle w:val="ListParagraph"/>
              <w:numPr>
                <w:ilvl w:val="0"/>
                <w:numId w:val="17"/>
              </w:numPr>
            </w:pPr>
            <w:r>
              <w:lastRenderedPageBreak/>
              <w:t xml:space="preserve"> Slip, slop, slap, seek, slide considered in equipment list and monitored. No participation if non-compliant </w:t>
            </w:r>
          </w:p>
          <w:p w14:paraId="2FDBA155" w14:textId="77777777" w:rsidR="007A3745" w:rsidRDefault="007A3745" w:rsidP="007A3745">
            <w:pPr>
              <w:pStyle w:val="ListParagraph"/>
              <w:numPr>
                <w:ilvl w:val="0"/>
                <w:numId w:val="17"/>
              </w:numPr>
            </w:pPr>
            <w:r>
              <w:t>Seek shade where possible</w:t>
            </w:r>
          </w:p>
        </w:tc>
        <w:tc>
          <w:tcPr>
            <w:tcW w:w="2114" w:type="dxa"/>
            <w:vMerge w:val="restart"/>
            <w:shd w:val="clear" w:color="auto" w:fill="D9D9D9" w:themeFill="background1" w:themeFillShade="D9"/>
          </w:tcPr>
          <w:p w14:paraId="17C90F13" w14:textId="77777777" w:rsidR="007A3745" w:rsidRDefault="007A3745" w:rsidP="007A3745">
            <w:pPr>
              <w:pStyle w:val="ListParagraph"/>
              <w:numPr>
                <w:ilvl w:val="0"/>
                <w:numId w:val="17"/>
              </w:numPr>
            </w:pPr>
            <w:r>
              <w:t>First aid kit complying with AAAS guidelines</w:t>
            </w:r>
          </w:p>
          <w:p w14:paraId="17541389" w14:textId="77777777" w:rsidR="007A3745" w:rsidRDefault="007A3745" w:rsidP="007A3745">
            <w:pPr>
              <w:pStyle w:val="ListParagraph"/>
              <w:numPr>
                <w:ilvl w:val="0"/>
                <w:numId w:val="17"/>
              </w:numPr>
            </w:pPr>
            <w:r>
              <w:t>Medical forms</w:t>
            </w:r>
          </w:p>
          <w:p w14:paraId="0F7E3B20" w14:textId="77777777" w:rsidR="007A3745" w:rsidRDefault="007A3745" w:rsidP="007A3745">
            <w:pPr>
              <w:pStyle w:val="ListParagraph"/>
              <w:numPr>
                <w:ilvl w:val="0"/>
                <w:numId w:val="17"/>
              </w:numPr>
            </w:pPr>
            <w:r>
              <w:t>Info packs</w:t>
            </w:r>
          </w:p>
          <w:p w14:paraId="78AEF19F" w14:textId="77777777" w:rsidR="007A3745" w:rsidRDefault="007A3745" w:rsidP="007A3745">
            <w:pPr>
              <w:pStyle w:val="ListParagraph"/>
              <w:numPr>
                <w:ilvl w:val="0"/>
                <w:numId w:val="17"/>
              </w:numPr>
            </w:pPr>
            <w:r>
              <w:t>Weather info</w:t>
            </w:r>
          </w:p>
          <w:p w14:paraId="6A784709" w14:textId="77777777" w:rsidR="007A3745" w:rsidRDefault="007A3745" w:rsidP="007A3745"/>
        </w:tc>
        <w:tc>
          <w:tcPr>
            <w:tcW w:w="1316" w:type="dxa"/>
            <w:shd w:val="clear" w:color="auto" w:fill="92D050"/>
          </w:tcPr>
          <w:p w14:paraId="234A223A" w14:textId="77777777" w:rsidR="007A3745" w:rsidRDefault="007A3745" w:rsidP="007A3745">
            <w:pPr>
              <w:jc w:val="center"/>
            </w:pPr>
            <w:r>
              <w:lastRenderedPageBreak/>
              <w:t>R Mi</w:t>
            </w:r>
          </w:p>
          <w:p w14:paraId="6E0FCB82" w14:textId="77777777" w:rsidR="007A3745" w:rsidRDefault="007A3745" w:rsidP="007A3745">
            <w:pPr>
              <w:jc w:val="center"/>
            </w:pPr>
            <w:r>
              <w:t>L</w:t>
            </w:r>
          </w:p>
        </w:tc>
        <w:tc>
          <w:tcPr>
            <w:tcW w:w="1637" w:type="dxa"/>
            <w:vMerge w:val="restart"/>
            <w:shd w:val="clear" w:color="auto" w:fill="D9D9D9" w:themeFill="background1" w:themeFillShade="D9"/>
          </w:tcPr>
          <w:p w14:paraId="6EFF1C28" w14:textId="77777777" w:rsidR="007A3745" w:rsidRDefault="007A3745" w:rsidP="007A3745">
            <w:r>
              <w:t xml:space="preserve">Information in pre departure workshops </w:t>
            </w:r>
          </w:p>
        </w:tc>
      </w:tr>
      <w:tr w:rsidR="007A3745" w14:paraId="3E57F47A" w14:textId="77777777" w:rsidTr="007A3745">
        <w:tc>
          <w:tcPr>
            <w:tcW w:w="1499" w:type="dxa"/>
            <w:shd w:val="clear" w:color="auto" w:fill="D9D9D9" w:themeFill="background1" w:themeFillShade="D9"/>
          </w:tcPr>
          <w:p w14:paraId="2152675C" w14:textId="77777777" w:rsidR="007A3745" w:rsidRDefault="007A3745" w:rsidP="007A3745">
            <w:r>
              <w:t>10 – Sun burn (</w:t>
            </w:r>
            <w:proofErr w:type="spellStart"/>
            <w:r>
              <w:t>En</w:t>
            </w:r>
            <w:proofErr w:type="spellEnd"/>
            <w:r>
              <w:t>)</w:t>
            </w:r>
          </w:p>
        </w:tc>
        <w:tc>
          <w:tcPr>
            <w:tcW w:w="1613" w:type="dxa"/>
            <w:shd w:val="clear" w:color="auto" w:fill="D9D9D9" w:themeFill="background1" w:themeFillShade="D9"/>
          </w:tcPr>
          <w:p w14:paraId="71540797" w14:textId="77777777" w:rsidR="007A3745" w:rsidRDefault="007A3745" w:rsidP="007A3745">
            <w:r>
              <w:t>over exposure to the sun</w:t>
            </w:r>
          </w:p>
        </w:tc>
        <w:tc>
          <w:tcPr>
            <w:tcW w:w="467" w:type="dxa"/>
            <w:shd w:val="clear" w:color="auto" w:fill="D9D9D9" w:themeFill="background1" w:themeFillShade="D9"/>
          </w:tcPr>
          <w:p w14:paraId="3FB41D86" w14:textId="77777777" w:rsidR="007A3745" w:rsidRDefault="007A3745" w:rsidP="007A3745">
            <w:r>
              <w:t>P</w:t>
            </w:r>
          </w:p>
        </w:tc>
        <w:tc>
          <w:tcPr>
            <w:tcW w:w="573" w:type="dxa"/>
            <w:shd w:val="clear" w:color="auto" w:fill="D9D9D9" w:themeFill="background1" w:themeFillShade="D9"/>
          </w:tcPr>
          <w:p w14:paraId="7BDD6648" w14:textId="77777777" w:rsidR="007A3745" w:rsidRDefault="007A3745" w:rsidP="007A3745">
            <w:r>
              <w:t>Mo</w:t>
            </w:r>
          </w:p>
        </w:tc>
        <w:tc>
          <w:tcPr>
            <w:tcW w:w="567" w:type="dxa"/>
            <w:shd w:val="clear" w:color="auto" w:fill="FF0000"/>
          </w:tcPr>
          <w:p w14:paraId="77A9D8BB" w14:textId="77777777" w:rsidR="007A3745" w:rsidRDefault="007A3745" w:rsidP="007A3745">
            <w:r>
              <w:t>H</w:t>
            </w:r>
          </w:p>
        </w:tc>
        <w:tc>
          <w:tcPr>
            <w:tcW w:w="2126" w:type="dxa"/>
            <w:vMerge/>
            <w:shd w:val="clear" w:color="auto" w:fill="D9D9D9" w:themeFill="background1" w:themeFillShade="D9"/>
          </w:tcPr>
          <w:p w14:paraId="49EC7272" w14:textId="77777777" w:rsidR="007A3745" w:rsidRDefault="007A3745" w:rsidP="007A3745"/>
        </w:tc>
        <w:tc>
          <w:tcPr>
            <w:tcW w:w="3828" w:type="dxa"/>
            <w:vMerge/>
            <w:shd w:val="clear" w:color="auto" w:fill="D9D9D9" w:themeFill="background1" w:themeFillShade="D9"/>
          </w:tcPr>
          <w:p w14:paraId="0EEF6AA4" w14:textId="77777777" w:rsidR="007A3745" w:rsidRDefault="007A3745" w:rsidP="007A3745">
            <w:pPr>
              <w:pStyle w:val="ListParagraph"/>
              <w:numPr>
                <w:ilvl w:val="0"/>
                <w:numId w:val="17"/>
              </w:numPr>
            </w:pPr>
          </w:p>
        </w:tc>
        <w:tc>
          <w:tcPr>
            <w:tcW w:w="2114" w:type="dxa"/>
            <w:vMerge/>
            <w:shd w:val="clear" w:color="auto" w:fill="D9D9D9" w:themeFill="background1" w:themeFillShade="D9"/>
          </w:tcPr>
          <w:p w14:paraId="11DAC649" w14:textId="77777777" w:rsidR="007A3745" w:rsidRDefault="007A3745" w:rsidP="007A3745"/>
        </w:tc>
        <w:tc>
          <w:tcPr>
            <w:tcW w:w="1316" w:type="dxa"/>
            <w:shd w:val="clear" w:color="auto" w:fill="92D050"/>
          </w:tcPr>
          <w:p w14:paraId="10F5948C" w14:textId="77777777" w:rsidR="007A3745" w:rsidRDefault="007A3745" w:rsidP="007A3745">
            <w:pPr>
              <w:jc w:val="center"/>
            </w:pPr>
            <w:r>
              <w:t>R Mi</w:t>
            </w:r>
          </w:p>
          <w:p w14:paraId="385070EA" w14:textId="77777777" w:rsidR="007A3745" w:rsidRDefault="007A3745" w:rsidP="007A3745">
            <w:pPr>
              <w:jc w:val="center"/>
            </w:pPr>
            <w:r>
              <w:t>L</w:t>
            </w:r>
          </w:p>
        </w:tc>
        <w:tc>
          <w:tcPr>
            <w:tcW w:w="1637" w:type="dxa"/>
            <w:vMerge/>
            <w:shd w:val="clear" w:color="auto" w:fill="D9D9D9" w:themeFill="background1" w:themeFillShade="D9"/>
          </w:tcPr>
          <w:p w14:paraId="01088160" w14:textId="77777777" w:rsidR="007A3745" w:rsidRDefault="007A3745" w:rsidP="007A3745"/>
        </w:tc>
      </w:tr>
      <w:tr w:rsidR="007A3745" w14:paraId="316E3AE6" w14:textId="77777777" w:rsidTr="007A3745">
        <w:tc>
          <w:tcPr>
            <w:tcW w:w="1499" w:type="dxa"/>
            <w:shd w:val="clear" w:color="auto" w:fill="D9D9D9" w:themeFill="background1" w:themeFillShade="D9"/>
          </w:tcPr>
          <w:p w14:paraId="4F4AB36E" w14:textId="77777777" w:rsidR="007A3745" w:rsidRDefault="007A3745" w:rsidP="007A3745">
            <w:r>
              <w:lastRenderedPageBreak/>
              <w:t>10 – Sun burn (EL)</w:t>
            </w:r>
          </w:p>
        </w:tc>
        <w:tc>
          <w:tcPr>
            <w:tcW w:w="1613" w:type="dxa"/>
            <w:shd w:val="clear" w:color="auto" w:fill="D9D9D9" w:themeFill="background1" w:themeFillShade="D9"/>
          </w:tcPr>
          <w:p w14:paraId="7FD2505C" w14:textId="77777777" w:rsidR="007A3745" w:rsidRDefault="007A3745" w:rsidP="007A3745">
            <w:r>
              <w:t xml:space="preserve">incorrect clothing or sun protection </w:t>
            </w:r>
          </w:p>
        </w:tc>
        <w:tc>
          <w:tcPr>
            <w:tcW w:w="467" w:type="dxa"/>
            <w:shd w:val="clear" w:color="auto" w:fill="D9D9D9" w:themeFill="background1" w:themeFillShade="D9"/>
          </w:tcPr>
          <w:p w14:paraId="4261CB9D" w14:textId="77777777" w:rsidR="007A3745" w:rsidRDefault="007A3745" w:rsidP="007A3745">
            <w:r>
              <w:t>P</w:t>
            </w:r>
          </w:p>
        </w:tc>
        <w:tc>
          <w:tcPr>
            <w:tcW w:w="573" w:type="dxa"/>
            <w:shd w:val="clear" w:color="auto" w:fill="D9D9D9" w:themeFill="background1" w:themeFillShade="D9"/>
          </w:tcPr>
          <w:p w14:paraId="3CCD18FB" w14:textId="77777777" w:rsidR="007A3745" w:rsidRDefault="007A3745" w:rsidP="007A3745">
            <w:r>
              <w:t>Mo</w:t>
            </w:r>
          </w:p>
        </w:tc>
        <w:tc>
          <w:tcPr>
            <w:tcW w:w="567" w:type="dxa"/>
            <w:shd w:val="clear" w:color="auto" w:fill="FF0000"/>
          </w:tcPr>
          <w:p w14:paraId="234431F2" w14:textId="77777777" w:rsidR="007A3745" w:rsidRDefault="007A3745" w:rsidP="007A3745">
            <w:r>
              <w:t>H</w:t>
            </w:r>
          </w:p>
        </w:tc>
        <w:tc>
          <w:tcPr>
            <w:tcW w:w="2126" w:type="dxa"/>
            <w:vMerge/>
            <w:shd w:val="clear" w:color="auto" w:fill="D9D9D9" w:themeFill="background1" w:themeFillShade="D9"/>
          </w:tcPr>
          <w:p w14:paraId="0A3CE5D0" w14:textId="77777777" w:rsidR="007A3745" w:rsidRDefault="007A3745" w:rsidP="007A3745"/>
        </w:tc>
        <w:tc>
          <w:tcPr>
            <w:tcW w:w="3828" w:type="dxa"/>
            <w:vMerge/>
            <w:shd w:val="clear" w:color="auto" w:fill="D9D9D9" w:themeFill="background1" w:themeFillShade="D9"/>
          </w:tcPr>
          <w:p w14:paraId="5D490852" w14:textId="77777777" w:rsidR="007A3745" w:rsidRDefault="007A3745" w:rsidP="007A3745">
            <w:pPr>
              <w:pStyle w:val="ListParagraph"/>
              <w:numPr>
                <w:ilvl w:val="0"/>
                <w:numId w:val="17"/>
              </w:numPr>
            </w:pPr>
          </w:p>
        </w:tc>
        <w:tc>
          <w:tcPr>
            <w:tcW w:w="2114" w:type="dxa"/>
            <w:vMerge/>
            <w:shd w:val="clear" w:color="auto" w:fill="D9D9D9" w:themeFill="background1" w:themeFillShade="D9"/>
          </w:tcPr>
          <w:p w14:paraId="55D10EA0" w14:textId="77777777" w:rsidR="007A3745" w:rsidRDefault="007A3745" w:rsidP="007A3745"/>
        </w:tc>
        <w:tc>
          <w:tcPr>
            <w:tcW w:w="1316" w:type="dxa"/>
            <w:shd w:val="clear" w:color="auto" w:fill="92D050"/>
          </w:tcPr>
          <w:p w14:paraId="502AEBFD" w14:textId="77777777" w:rsidR="007A3745" w:rsidRDefault="007A3745" w:rsidP="007A3745">
            <w:pPr>
              <w:jc w:val="center"/>
            </w:pPr>
            <w:r>
              <w:t>R Mi</w:t>
            </w:r>
          </w:p>
          <w:p w14:paraId="19AC16EA" w14:textId="77777777" w:rsidR="007A3745" w:rsidRDefault="007A3745" w:rsidP="007A3745">
            <w:pPr>
              <w:jc w:val="center"/>
            </w:pPr>
            <w:r>
              <w:t>L</w:t>
            </w:r>
          </w:p>
        </w:tc>
        <w:tc>
          <w:tcPr>
            <w:tcW w:w="1637" w:type="dxa"/>
            <w:vMerge/>
            <w:shd w:val="clear" w:color="auto" w:fill="D9D9D9" w:themeFill="background1" w:themeFillShade="D9"/>
          </w:tcPr>
          <w:p w14:paraId="79F7C5DA" w14:textId="77777777" w:rsidR="007A3745" w:rsidRDefault="007A3745" w:rsidP="007A3745"/>
        </w:tc>
      </w:tr>
      <w:tr w:rsidR="007A3745" w14:paraId="7D2D4813" w14:textId="77777777" w:rsidTr="007A3745">
        <w:tc>
          <w:tcPr>
            <w:tcW w:w="1499" w:type="dxa"/>
            <w:shd w:val="clear" w:color="auto" w:fill="D9D9D9" w:themeFill="background1" w:themeFillShade="D9"/>
          </w:tcPr>
          <w:p w14:paraId="6CD66963" w14:textId="77777777" w:rsidR="007A3745" w:rsidRDefault="007A3745" w:rsidP="007A3745"/>
        </w:tc>
        <w:tc>
          <w:tcPr>
            <w:tcW w:w="1613" w:type="dxa"/>
            <w:shd w:val="clear" w:color="auto" w:fill="D9D9D9" w:themeFill="background1" w:themeFillShade="D9"/>
          </w:tcPr>
          <w:p w14:paraId="7895E104" w14:textId="77777777" w:rsidR="007A3745" w:rsidRDefault="007A3745" w:rsidP="007A3745">
            <w:r>
              <w:t xml:space="preserve"> extended time in the sun </w:t>
            </w:r>
          </w:p>
        </w:tc>
        <w:tc>
          <w:tcPr>
            <w:tcW w:w="467" w:type="dxa"/>
            <w:shd w:val="clear" w:color="auto" w:fill="D9D9D9" w:themeFill="background1" w:themeFillShade="D9"/>
          </w:tcPr>
          <w:p w14:paraId="28E63F94" w14:textId="77777777" w:rsidR="007A3745" w:rsidRDefault="007A3745" w:rsidP="007A3745">
            <w:r>
              <w:t>P</w:t>
            </w:r>
          </w:p>
        </w:tc>
        <w:tc>
          <w:tcPr>
            <w:tcW w:w="573" w:type="dxa"/>
            <w:shd w:val="clear" w:color="auto" w:fill="D9D9D9" w:themeFill="background1" w:themeFillShade="D9"/>
          </w:tcPr>
          <w:p w14:paraId="2421E49D" w14:textId="77777777" w:rsidR="007A3745" w:rsidRDefault="007A3745" w:rsidP="007A3745">
            <w:r>
              <w:t>Mo</w:t>
            </w:r>
          </w:p>
        </w:tc>
        <w:tc>
          <w:tcPr>
            <w:tcW w:w="567" w:type="dxa"/>
            <w:shd w:val="clear" w:color="auto" w:fill="FF0000"/>
          </w:tcPr>
          <w:p w14:paraId="434C1854" w14:textId="77777777" w:rsidR="007A3745" w:rsidRDefault="007A3745" w:rsidP="007A3745">
            <w:r>
              <w:t>H</w:t>
            </w:r>
          </w:p>
        </w:tc>
        <w:tc>
          <w:tcPr>
            <w:tcW w:w="2126" w:type="dxa"/>
            <w:vMerge/>
            <w:shd w:val="clear" w:color="auto" w:fill="D9D9D9" w:themeFill="background1" w:themeFillShade="D9"/>
          </w:tcPr>
          <w:p w14:paraId="594E1852" w14:textId="77777777" w:rsidR="007A3745" w:rsidRDefault="007A3745" w:rsidP="007A3745"/>
        </w:tc>
        <w:tc>
          <w:tcPr>
            <w:tcW w:w="3828" w:type="dxa"/>
            <w:vMerge/>
            <w:shd w:val="clear" w:color="auto" w:fill="D9D9D9" w:themeFill="background1" w:themeFillShade="D9"/>
          </w:tcPr>
          <w:p w14:paraId="2407D868" w14:textId="77777777" w:rsidR="007A3745" w:rsidRDefault="007A3745" w:rsidP="007A3745">
            <w:pPr>
              <w:pStyle w:val="ListParagraph"/>
              <w:numPr>
                <w:ilvl w:val="0"/>
                <w:numId w:val="17"/>
              </w:numPr>
            </w:pPr>
          </w:p>
        </w:tc>
        <w:tc>
          <w:tcPr>
            <w:tcW w:w="2114" w:type="dxa"/>
            <w:vMerge/>
            <w:shd w:val="clear" w:color="auto" w:fill="D9D9D9" w:themeFill="background1" w:themeFillShade="D9"/>
          </w:tcPr>
          <w:p w14:paraId="5C05E6B8" w14:textId="77777777" w:rsidR="007A3745" w:rsidRDefault="007A3745" w:rsidP="007A3745"/>
        </w:tc>
        <w:tc>
          <w:tcPr>
            <w:tcW w:w="1316" w:type="dxa"/>
            <w:shd w:val="clear" w:color="auto" w:fill="92D050"/>
          </w:tcPr>
          <w:p w14:paraId="697111FC" w14:textId="77777777" w:rsidR="007A3745" w:rsidRDefault="007A3745" w:rsidP="007A3745">
            <w:pPr>
              <w:jc w:val="center"/>
            </w:pPr>
            <w:r>
              <w:t>R Mi</w:t>
            </w:r>
          </w:p>
          <w:p w14:paraId="31CBD507" w14:textId="77777777" w:rsidR="007A3745" w:rsidRDefault="007A3745" w:rsidP="007A3745">
            <w:pPr>
              <w:jc w:val="center"/>
            </w:pPr>
            <w:r>
              <w:t>L</w:t>
            </w:r>
          </w:p>
        </w:tc>
        <w:tc>
          <w:tcPr>
            <w:tcW w:w="1637" w:type="dxa"/>
            <w:vMerge/>
            <w:shd w:val="clear" w:color="auto" w:fill="D9D9D9" w:themeFill="background1" w:themeFillShade="D9"/>
          </w:tcPr>
          <w:p w14:paraId="73B83745" w14:textId="77777777" w:rsidR="007A3745" w:rsidRDefault="007A3745" w:rsidP="007A3745"/>
        </w:tc>
      </w:tr>
      <w:tr w:rsidR="007A3745" w14:paraId="5D3B3ECD" w14:textId="77777777" w:rsidTr="007A3745">
        <w:tc>
          <w:tcPr>
            <w:tcW w:w="1499" w:type="dxa"/>
            <w:shd w:val="clear" w:color="auto" w:fill="FFFFFF" w:themeFill="background1"/>
          </w:tcPr>
          <w:p w14:paraId="4D330467" w14:textId="77777777" w:rsidR="007A3745" w:rsidRDefault="007A3745" w:rsidP="007A3745">
            <w:r>
              <w:t>11 - Natural disaster (P)</w:t>
            </w:r>
          </w:p>
        </w:tc>
        <w:tc>
          <w:tcPr>
            <w:tcW w:w="1613" w:type="dxa"/>
            <w:shd w:val="clear" w:color="auto" w:fill="FFFFFF" w:themeFill="background1"/>
          </w:tcPr>
          <w:p w14:paraId="393CB4DE" w14:textId="77777777" w:rsidR="007A3745" w:rsidRDefault="007A3745" w:rsidP="007A3745">
            <w:r>
              <w:t>Students not following leader instruction</w:t>
            </w:r>
          </w:p>
        </w:tc>
        <w:tc>
          <w:tcPr>
            <w:tcW w:w="467" w:type="dxa"/>
            <w:shd w:val="clear" w:color="auto" w:fill="FFFFFF" w:themeFill="background1"/>
          </w:tcPr>
          <w:p w14:paraId="68F36D21" w14:textId="77777777" w:rsidR="007A3745" w:rsidRDefault="007A3745" w:rsidP="007A3745">
            <w:r>
              <w:t>R</w:t>
            </w:r>
          </w:p>
        </w:tc>
        <w:tc>
          <w:tcPr>
            <w:tcW w:w="573" w:type="dxa"/>
            <w:shd w:val="clear" w:color="auto" w:fill="FFFFFF" w:themeFill="background1"/>
          </w:tcPr>
          <w:p w14:paraId="5DAE8BF0" w14:textId="77777777" w:rsidR="007A3745" w:rsidRDefault="007A3745" w:rsidP="007A3745">
            <w:r>
              <w:t>MA</w:t>
            </w:r>
          </w:p>
        </w:tc>
        <w:tc>
          <w:tcPr>
            <w:tcW w:w="567" w:type="dxa"/>
            <w:shd w:val="clear" w:color="auto" w:fill="FFFF00"/>
          </w:tcPr>
          <w:p w14:paraId="0C3B672F" w14:textId="77777777" w:rsidR="007A3745" w:rsidRDefault="007A3745" w:rsidP="007A3745">
            <w:r>
              <w:t>M</w:t>
            </w:r>
          </w:p>
        </w:tc>
        <w:tc>
          <w:tcPr>
            <w:tcW w:w="2126" w:type="dxa"/>
            <w:vMerge w:val="restart"/>
            <w:shd w:val="clear" w:color="auto" w:fill="FFFFFF" w:themeFill="background1"/>
          </w:tcPr>
          <w:p w14:paraId="5DF22640" w14:textId="77777777" w:rsidR="007A3745" w:rsidRDefault="007A3745" w:rsidP="007A3745">
            <w:r>
              <w:t xml:space="preserve">Rules and expectations are set in pre departure workshops. Students encouraged to ask clarifying questions </w:t>
            </w:r>
          </w:p>
          <w:p w14:paraId="2DB25D96" w14:textId="77777777" w:rsidR="007A3745" w:rsidRDefault="007A3745" w:rsidP="007A3745"/>
          <w:p w14:paraId="2EBD1265" w14:textId="77777777" w:rsidR="007A3745" w:rsidRDefault="007A3745" w:rsidP="007A3745">
            <w:r>
              <w:t>Weather information to always be gained and national parks guidelines regarding closures followed</w:t>
            </w:r>
          </w:p>
        </w:tc>
        <w:tc>
          <w:tcPr>
            <w:tcW w:w="3828" w:type="dxa"/>
            <w:shd w:val="clear" w:color="auto" w:fill="FFFFFF" w:themeFill="background1"/>
          </w:tcPr>
          <w:p w14:paraId="26776A6F" w14:textId="77777777" w:rsidR="007A3745" w:rsidRDefault="007A3745" w:rsidP="007A3745">
            <w:pPr>
              <w:pStyle w:val="ListParagraph"/>
              <w:numPr>
                <w:ilvl w:val="0"/>
                <w:numId w:val="17"/>
              </w:numPr>
            </w:pPr>
            <w:r>
              <w:t xml:space="preserve">Pre departure information regarding expectations and consequences </w:t>
            </w:r>
          </w:p>
          <w:p w14:paraId="4E3AF193" w14:textId="77777777" w:rsidR="007A3745" w:rsidRDefault="007A3745" w:rsidP="007A3745">
            <w:pPr>
              <w:pStyle w:val="ListParagraph"/>
              <w:numPr>
                <w:ilvl w:val="0"/>
                <w:numId w:val="17"/>
              </w:numPr>
            </w:pPr>
            <w:r>
              <w:t>Weather checks by all</w:t>
            </w:r>
          </w:p>
        </w:tc>
        <w:tc>
          <w:tcPr>
            <w:tcW w:w="2114" w:type="dxa"/>
            <w:vMerge w:val="restart"/>
            <w:shd w:val="clear" w:color="auto" w:fill="FFFFFF" w:themeFill="background1"/>
          </w:tcPr>
          <w:p w14:paraId="465278A8" w14:textId="77777777" w:rsidR="007A3745" w:rsidRDefault="007A3745" w:rsidP="007A3745">
            <w:pPr>
              <w:pStyle w:val="ListParagraph"/>
              <w:numPr>
                <w:ilvl w:val="0"/>
                <w:numId w:val="17"/>
              </w:numPr>
            </w:pPr>
            <w:r>
              <w:t>First aid kit complying with AAAS guidelines</w:t>
            </w:r>
          </w:p>
          <w:p w14:paraId="64EBA038" w14:textId="77777777" w:rsidR="007A3745" w:rsidRDefault="007A3745" w:rsidP="007A3745">
            <w:pPr>
              <w:pStyle w:val="ListParagraph"/>
              <w:numPr>
                <w:ilvl w:val="0"/>
                <w:numId w:val="17"/>
              </w:numPr>
            </w:pPr>
            <w:r>
              <w:t>Medical forms</w:t>
            </w:r>
          </w:p>
          <w:p w14:paraId="3E6E605B" w14:textId="77777777" w:rsidR="007A3745" w:rsidRDefault="007A3745" w:rsidP="007A3745">
            <w:pPr>
              <w:pStyle w:val="ListParagraph"/>
              <w:numPr>
                <w:ilvl w:val="0"/>
                <w:numId w:val="17"/>
              </w:numPr>
            </w:pPr>
            <w:r>
              <w:t>Info packs</w:t>
            </w:r>
          </w:p>
          <w:p w14:paraId="2B735EFF" w14:textId="77777777" w:rsidR="007A3745" w:rsidRDefault="007A3745" w:rsidP="007A3745"/>
        </w:tc>
        <w:tc>
          <w:tcPr>
            <w:tcW w:w="1316" w:type="dxa"/>
            <w:shd w:val="clear" w:color="auto" w:fill="92D050"/>
          </w:tcPr>
          <w:p w14:paraId="0410319C" w14:textId="77777777" w:rsidR="007A3745" w:rsidRDefault="007A3745" w:rsidP="007A3745">
            <w:pPr>
              <w:jc w:val="center"/>
            </w:pPr>
            <w:r>
              <w:t>R Mi</w:t>
            </w:r>
          </w:p>
          <w:p w14:paraId="7C4BE065" w14:textId="77777777" w:rsidR="007A3745" w:rsidRDefault="007A3745" w:rsidP="007A3745">
            <w:pPr>
              <w:jc w:val="center"/>
            </w:pPr>
            <w:r>
              <w:t>L</w:t>
            </w:r>
          </w:p>
        </w:tc>
        <w:tc>
          <w:tcPr>
            <w:tcW w:w="1637" w:type="dxa"/>
            <w:vMerge w:val="restart"/>
            <w:shd w:val="clear" w:color="auto" w:fill="FFFFFF" w:themeFill="background1"/>
          </w:tcPr>
          <w:p w14:paraId="05EC81C6" w14:textId="77777777" w:rsidR="007A3745" w:rsidRDefault="007A3745" w:rsidP="007A3745">
            <w:r>
              <w:t xml:space="preserve">Weather updates discussed on day of departure </w:t>
            </w:r>
          </w:p>
        </w:tc>
      </w:tr>
      <w:tr w:rsidR="007A3745" w14:paraId="515E649F" w14:textId="77777777" w:rsidTr="007A3745">
        <w:tc>
          <w:tcPr>
            <w:tcW w:w="1499" w:type="dxa"/>
            <w:shd w:val="clear" w:color="auto" w:fill="FFFFFF" w:themeFill="background1"/>
          </w:tcPr>
          <w:p w14:paraId="44E52F51" w14:textId="77777777" w:rsidR="007A3745" w:rsidRDefault="007A3745" w:rsidP="007A3745"/>
        </w:tc>
        <w:tc>
          <w:tcPr>
            <w:tcW w:w="1613" w:type="dxa"/>
            <w:shd w:val="clear" w:color="auto" w:fill="FFFFFF" w:themeFill="background1"/>
          </w:tcPr>
          <w:p w14:paraId="2754FF08" w14:textId="77777777" w:rsidR="007A3745" w:rsidRDefault="007A3745" w:rsidP="007A3745">
            <w:r>
              <w:t>Lack of information from leader</w:t>
            </w:r>
          </w:p>
        </w:tc>
        <w:tc>
          <w:tcPr>
            <w:tcW w:w="467" w:type="dxa"/>
            <w:shd w:val="clear" w:color="auto" w:fill="FFFFFF" w:themeFill="background1"/>
          </w:tcPr>
          <w:p w14:paraId="02C8B020" w14:textId="77777777" w:rsidR="007A3745" w:rsidRDefault="007A3745" w:rsidP="007A3745">
            <w:r>
              <w:t>R</w:t>
            </w:r>
          </w:p>
        </w:tc>
        <w:tc>
          <w:tcPr>
            <w:tcW w:w="573" w:type="dxa"/>
            <w:shd w:val="clear" w:color="auto" w:fill="FFFFFF" w:themeFill="background1"/>
          </w:tcPr>
          <w:p w14:paraId="68196369" w14:textId="77777777" w:rsidR="007A3745" w:rsidRDefault="007A3745" w:rsidP="007A3745">
            <w:r>
              <w:t>MA</w:t>
            </w:r>
          </w:p>
        </w:tc>
        <w:tc>
          <w:tcPr>
            <w:tcW w:w="567" w:type="dxa"/>
            <w:shd w:val="clear" w:color="auto" w:fill="FFFF00"/>
          </w:tcPr>
          <w:p w14:paraId="31079E4C" w14:textId="77777777" w:rsidR="007A3745" w:rsidRDefault="007A3745" w:rsidP="007A3745">
            <w:r>
              <w:t>M</w:t>
            </w:r>
          </w:p>
        </w:tc>
        <w:tc>
          <w:tcPr>
            <w:tcW w:w="2126" w:type="dxa"/>
            <w:vMerge/>
            <w:shd w:val="clear" w:color="auto" w:fill="FFFFFF" w:themeFill="background1"/>
          </w:tcPr>
          <w:p w14:paraId="0C508A5A" w14:textId="77777777" w:rsidR="007A3745" w:rsidRDefault="007A3745" w:rsidP="007A3745"/>
        </w:tc>
        <w:tc>
          <w:tcPr>
            <w:tcW w:w="3828" w:type="dxa"/>
            <w:shd w:val="clear" w:color="auto" w:fill="FFFFFF" w:themeFill="background1"/>
          </w:tcPr>
          <w:p w14:paraId="08D84FC7" w14:textId="77777777" w:rsidR="007A3745" w:rsidRDefault="007A3745" w:rsidP="007A3745">
            <w:pPr>
              <w:pStyle w:val="ListParagraph"/>
              <w:numPr>
                <w:ilvl w:val="0"/>
                <w:numId w:val="17"/>
              </w:numPr>
            </w:pPr>
            <w:r>
              <w:t xml:space="preserve">Pre departure info regarding weather and natural disasters info  </w:t>
            </w:r>
          </w:p>
        </w:tc>
        <w:tc>
          <w:tcPr>
            <w:tcW w:w="2114" w:type="dxa"/>
            <w:vMerge/>
            <w:shd w:val="clear" w:color="auto" w:fill="FFFFFF" w:themeFill="background1"/>
          </w:tcPr>
          <w:p w14:paraId="6D7937CB" w14:textId="77777777" w:rsidR="007A3745" w:rsidRDefault="007A3745" w:rsidP="007A3745"/>
        </w:tc>
        <w:tc>
          <w:tcPr>
            <w:tcW w:w="1316" w:type="dxa"/>
            <w:shd w:val="clear" w:color="auto" w:fill="92D050"/>
          </w:tcPr>
          <w:p w14:paraId="5E5E50EB" w14:textId="77777777" w:rsidR="007A3745" w:rsidRDefault="007A3745" w:rsidP="007A3745">
            <w:pPr>
              <w:jc w:val="center"/>
            </w:pPr>
            <w:r>
              <w:t>R Mi</w:t>
            </w:r>
          </w:p>
          <w:p w14:paraId="6353300B" w14:textId="77777777" w:rsidR="007A3745" w:rsidRDefault="007A3745" w:rsidP="007A3745">
            <w:pPr>
              <w:jc w:val="center"/>
            </w:pPr>
            <w:r>
              <w:t>L</w:t>
            </w:r>
          </w:p>
        </w:tc>
        <w:tc>
          <w:tcPr>
            <w:tcW w:w="1637" w:type="dxa"/>
            <w:vMerge/>
            <w:shd w:val="clear" w:color="auto" w:fill="FFFFFF" w:themeFill="background1"/>
          </w:tcPr>
          <w:p w14:paraId="09670CB0" w14:textId="77777777" w:rsidR="007A3745" w:rsidRDefault="007A3745" w:rsidP="007A3745"/>
        </w:tc>
      </w:tr>
      <w:tr w:rsidR="007A3745" w14:paraId="7D53C936" w14:textId="77777777" w:rsidTr="007A3745">
        <w:tc>
          <w:tcPr>
            <w:tcW w:w="1499" w:type="dxa"/>
            <w:shd w:val="clear" w:color="auto" w:fill="FFFFFF" w:themeFill="background1"/>
          </w:tcPr>
          <w:p w14:paraId="2D4719CE" w14:textId="77777777" w:rsidR="007A3745" w:rsidRDefault="007A3745" w:rsidP="007A3745">
            <w:r>
              <w:t>11 - Natural disaster (</w:t>
            </w:r>
            <w:proofErr w:type="spellStart"/>
            <w:r>
              <w:t>En</w:t>
            </w:r>
            <w:proofErr w:type="spellEnd"/>
            <w:r>
              <w:t>)</w:t>
            </w:r>
          </w:p>
        </w:tc>
        <w:tc>
          <w:tcPr>
            <w:tcW w:w="1613" w:type="dxa"/>
            <w:shd w:val="clear" w:color="auto" w:fill="FFFFFF" w:themeFill="background1"/>
          </w:tcPr>
          <w:p w14:paraId="1BB5B8D9" w14:textId="77777777" w:rsidR="007A3745" w:rsidRDefault="007A3745" w:rsidP="007A3745">
            <w:r>
              <w:t>Bushfire</w:t>
            </w:r>
          </w:p>
        </w:tc>
        <w:tc>
          <w:tcPr>
            <w:tcW w:w="467" w:type="dxa"/>
            <w:shd w:val="clear" w:color="auto" w:fill="FFFFFF" w:themeFill="background1"/>
          </w:tcPr>
          <w:p w14:paraId="25811B79" w14:textId="77777777" w:rsidR="007A3745" w:rsidRDefault="007A3745" w:rsidP="007A3745">
            <w:r>
              <w:t>R</w:t>
            </w:r>
          </w:p>
        </w:tc>
        <w:tc>
          <w:tcPr>
            <w:tcW w:w="573" w:type="dxa"/>
            <w:shd w:val="clear" w:color="auto" w:fill="FFFFFF" w:themeFill="background1"/>
          </w:tcPr>
          <w:p w14:paraId="6507C519" w14:textId="77777777" w:rsidR="007A3745" w:rsidRDefault="007A3745" w:rsidP="007A3745">
            <w:r>
              <w:t>C</w:t>
            </w:r>
          </w:p>
        </w:tc>
        <w:tc>
          <w:tcPr>
            <w:tcW w:w="567" w:type="dxa"/>
            <w:shd w:val="clear" w:color="auto" w:fill="FF0000"/>
          </w:tcPr>
          <w:p w14:paraId="76214F9B" w14:textId="77777777" w:rsidR="007A3745" w:rsidRDefault="007A3745" w:rsidP="007A3745">
            <w:r>
              <w:t>H</w:t>
            </w:r>
          </w:p>
        </w:tc>
        <w:tc>
          <w:tcPr>
            <w:tcW w:w="2126" w:type="dxa"/>
            <w:vMerge/>
            <w:shd w:val="clear" w:color="auto" w:fill="FFFFFF" w:themeFill="background1"/>
          </w:tcPr>
          <w:p w14:paraId="76F7F35A" w14:textId="77777777" w:rsidR="007A3745" w:rsidRDefault="007A3745" w:rsidP="007A3745"/>
        </w:tc>
        <w:tc>
          <w:tcPr>
            <w:tcW w:w="3828" w:type="dxa"/>
            <w:shd w:val="clear" w:color="auto" w:fill="FFFFFF" w:themeFill="background1"/>
          </w:tcPr>
          <w:p w14:paraId="213FC240" w14:textId="77777777" w:rsidR="007A3745" w:rsidRDefault="007A3745" w:rsidP="007A3745">
            <w:pPr>
              <w:pStyle w:val="ListParagraph"/>
              <w:numPr>
                <w:ilvl w:val="0"/>
                <w:numId w:val="17"/>
              </w:numPr>
            </w:pPr>
            <w:r>
              <w:t>Check weather information pre departure</w:t>
            </w:r>
          </w:p>
          <w:p w14:paraId="260BE326" w14:textId="77777777" w:rsidR="007A3745" w:rsidRDefault="007A3745" w:rsidP="007A3745">
            <w:pPr>
              <w:pStyle w:val="ListParagraph"/>
              <w:numPr>
                <w:ilvl w:val="0"/>
                <w:numId w:val="17"/>
              </w:numPr>
            </w:pPr>
            <w:r>
              <w:t>Change plan on closure days</w:t>
            </w:r>
          </w:p>
        </w:tc>
        <w:tc>
          <w:tcPr>
            <w:tcW w:w="2114" w:type="dxa"/>
            <w:vMerge/>
            <w:shd w:val="clear" w:color="auto" w:fill="FFFFFF" w:themeFill="background1"/>
          </w:tcPr>
          <w:p w14:paraId="3115F0BD" w14:textId="77777777" w:rsidR="007A3745" w:rsidRDefault="007A3745" w:rsidP="007A3745"/>
        </w:tc>
        <w:tc>
          <w:tcPr>
            <w:tcW w:w="1316" w:type="dxa"/>
            <w:shd w:val="clear" w:color="auto" w:fill="FFFF00"/>
          </w:tcPr>
          <w:p w14:paraId="31C14486" w14:textId="77777777" w:rsidR="007A3745" w:rsidRDefault="007A3745" w:rsidP="007A3745">
            <w:pPr>
              <w:jc w:val="center"/>
            </w:pPr>
            <w:r>
              <w:t>R MA</w:t>
            </w:r>
          </w:p>
          <w:p w14:paraId="5E6E958E" w14:textId="77777777" w:rsidR="007A3745" w:rsidRDefault="007A3745" w:rsidP="007A3745">
            <w:pPr>
              <w:jc w:val="center"/>
            </w:pPr>
            <w:r>
              <w:t>M</w:t>
            </w:r>
          </w:p>
        </w:tc>
        <w:tc>
          <w:tcPr>
            <w:tcW w:w="1637" w:type="dxa"/>
            <w:vMerge/>
            <w:shd w:val="clear" w:color="auto" w:fill="FFFFFF" w:themeFill="background1"/>
          </w:tcPr>
          <w:p w14:paraId="536C505C" w14:textId="77777777" w:rsidR="007A3745" w:rsidRDefault="007A3745" w:rsidP="007A3745"/>
        </w:tc>
      </w:tr>
      <w:tr w:rsidR="007A3745" w14:paraId="0770A770" w14:textId="77777777" w:rsidTr="007A3745">
        <w:tc>
          <w:tcPr>
            <w:tcW w:w="1499" w:type="dxa"/>
            <w:shd w:val="clear" w:color="auto" w:fill="FFFFFF" w:themeFill="background1"/>
          </w:tcPr>
          <w:p w14:paraId="125B1D1F" w14:textId="77777777" w:rsidR="007A3745" w:rsidRDefault="007A3745" w:rsidP="007A3745"/>
        </w:tc>
        <w:tc>
          <w:tcPr>
            <w:tcW w:w="1613" w:type="dxa"/>
            <w:shd w:val="clear" w:color="auto" w:fill="FFFFFF" w:themeFill="background1"/>
          </w:tcPr>
          <w:p w14:paraId="4C78F585" w14:textId="77777777" w:rsidR="007A3745" w:rsidRDefault="007A3745" w:rsidP="007A3745">
            <w:r>
              <w:t>Thunderstorm</w:t>
            </w:r>
          </w:p>
        </w:tc>
        <w:tc>
          <w:tcPr>
            <w:tcW w:w="467" w:type="dxa"/>
            <w:shd w:val="clear" w:color="auto" w:fill="FFFFFF" w:themeFill="background1"/>
          </w:tcPr>
          <w:p w14:paraId="576FBF30" w14:textId="77777777" w:rsidR="007A3745" w:rsidRDefault="007A3745" w:rsidP="007A3745">
            <w:r>
              <w:t>R</w:t>
            </w:r>
          </w:p>
        </w:tc>
        <w:tc>
          <w:tcPr>
            <w:tcW w:w="573" w:type="dxa"/>
            <w:shd w:val="clear" w:color="auto" w:fill="FFFFFF" w:themeFill="background1"/>
          </w:tcPr>
          <w:p w14:paraId="75068667" w14:textId="77777777" w:rsidR="007A3745" w:rsidRDefault="007A3745" w:rsidP="007A3745">
            <w:r>
              <w:t>C</w:t>
            </w:r>
          </w:p>
        </w:tc>
        <w:tc>
          <w:tcPr>
            <w:tcW w:w="567" w:type="dxa"/>
            <w:shd w:val="clear" w:color="auto" w:fill="FF0000"/>
          </w:tcPr>
          <w:p w14:paraId="165F01D3" w14:textId="77777777" w:rsidR="007A3745" w:rsidRDefault="007A3745" w:rsidP="007A3745">
            <w:r>
              <w:t>H</w:t>
            </w:r>
          </w:p>
        </w:tc>
        <w:tc>
          <w:tcPr>
            <w:tcW w:w="2126" w:type="dxa"/>
            <w:vMerge/>
            <w:shd w:val="clear" w:color="auto" w:fill="FFFFFF" w:themeFill="background1"/>
          </w:tcPr>
          <w:p w14:paraId="55D5BE6A" w14:textId="77777777" w:rsidR="007A3745" w:rsidRDefault="007A3745" w:rsidP="007A3745"/>
        </w:tc>
        <w:tc>
          <w:tcPr>
            <w:tcW w:w="3828" w:type="dxa"/>
            <w:shd w:val="clear" w:color="auto" w:fill="FFFFFF" w:themeFill="background1"/>
          </w:tcPr>
          <w:p w14:paraId="03F6BC48" w14:textId="77777777" w:rsidR="007A3745" w:rsidRDefault="007A3745" w:rsidP="007A3745">
            <w:pPr>
              <w:pStyle w:val="ListParagraph"/>
              <w:numPr>
                <w:ilvl w:val="0"/>
                <w:numId w:val="17"/>
              </w:numPr>
            </w:pPr>
            <w:r>
              <w:t>Check weather information pre departure</w:t>
            </w:r>
          </w:p>
          <w:p w14:paraId="2BA1CC7B" w14:textId="77777777" w:rsidR="007A3745" w:rsidRDefault="007A3745" w:rsidP="007A3745">
            <w:pPr>
              <w:pStyle w:val="ListParagraph"/>
              <w:numPr>
                <w:ilvl w:val="0"/>
                <w:numId w:val="17"/>
              </w:numPr>
            </w:pPr>
            <w:r>
              <w:t>Do not proceed during thunder</w:t>
            </w:r>
          </w:p>
          <w:p w14:paraId="792E589B" w14:textId="77777777" w:rsidR="007A3745" w:rsidRDefault="007A3745" w:rsidP="007A3745">
            <w:pPr>
              <w:pStyle w:val="ListParagraph"/>
              <w:numPr>
                <w:ilvl w:val="0"/>
                <w:numId w:val="17"/>
              </w:numPr>
            </w:pPr>
            <w:r>
              <w:t>Exits are easily accessed</w:t>
            </w:r>
          </w:p>
        </w:tc>
        <w:tc>
          <w:tcPr>
            <w:tcW w:w="2114" w:type="dxa"/>
            <w:vMerge/>
            <w:shd w:val="clear" w:color="auto" w:fill="FFFFFF" w:themeFill="background1"/>
          </w:tcPr>
          <w:p w14:paraId="020A2EEB" w14:textId="77777777" w:rsidR="007A3745" w:rsidRDefault="007A3745" w:rsidP="007A3745"/>
        </w:tc>
        <w:tc>
          <w:tcPr>
            <w:tcW w:w="1316" w:type="dxa"/>
            <w:shd w:val="clear" w:color="auto" w:fill="FFFF00"/>
          </w:tcPr>
          <w:p w14:paraId="5BB6A38B" w14:textId="77777777" w:rsidR="007A3745" w:rsidRDefault="007A3745" w:rsidP="007A3745">
            <w:pPr>
              <w:jc w:val="center"/>
            </w:pPr>
            <w:r>
              <w:t>R MA</w:t>
            </w:r>
          </w:p>
          <w:p w14:paraId="08ACF1DB" w14:textId="77777777" w:rsidR="007A3745" w:rsidRDefault="007A3745" w:rsidP="007A3745">
            <w:pPr>
              <w:jc w:val="center"/>
            </w:pPr>
            <w:r>
              <w:t>M</w:t>
            </w:r>
          </w:p>
        </w:tc>
        <w:tc>
          <w:tcPr>
            <w:tcW w:w="1637" w:type="dxa"/>
            <w:vMerge/>
            <w:shd w:val="clear" w:color="auto" w:fill="FFFFFF" w:themeFill="background1"/>
          </w:tcPr>
          <w:p w14:paraId="6DC70751" w14:textId="77777777" w:rsidR="007A3745" w:rsidRDefault="007A3745" w:rsidP="007A3745"/>
        </w:tc>
      </w:tr>
      <w:tr w:rsidR="007A3745" w14:paraId="198F7799" w14:textId="77777777" w:rsidTr="007A3745">
        <w:tc>
          <w:tcPr>
            <w:tcW w:w="1499" w:type="dxa"/>
            <w:shd w:val="clear" w:color="auto" w:fill="FFFFFF" w:themeFill="background1"/>
          </w:tcPr>
          <w:p w14:paraId="07D434A7" w14:textId="77777777" w:rsidR="007A3745" w:rsidRDefault="007A3745" w:rsidP="007A3745"/>
        </w:tc>
        <w:tc>
          <w:tcPr>
            <w:tcW w:w="1613" w:type="dxa"/>
            <w:shd w:val="clear" w:color="auto" w:fill="FFFFFF" w:themeFill="background1"/>
          </w:tcPr>
          <w:p w14:paraId="72F4B0A6" w14:textId="77777777" w:rsidR="007A3745" w:rsidRDefault="007A3745" w:rsidP="007A3745">
            <w:r>
              <w:t>Gale force winds</w:t>
            </w:r>
          </w:p>
        </w:tc>
        <w:tc>
          <w:tcPr>
            <w:tcW w:w="467" w:type="dxa"/>
            <w:shd w:val="clear" w:color="auto" w:fill="FFFFFF" w:themeFill="background1"/>
          </w:tcPr>
          <w:p w14:paraId="3029C32C" w14:textId="77777777" w:rsidR="007A3745" w:rsidRDefault="007A3745" w:rsidP="007A3745">
            <w:r>
              <w:t>R</w:t>
            </w:r>
          </w:p>
        </w:tc>
        <w:tc>
          <w:tcPr>
            <w:tcW w:w="573" w:type="dxa"/>
            <w:shd w:val="clear" w:color="auto" w:fill="FFFFFF" w:themeFill="background1"/>
          </w:tcPr>
          <w:p w14:paraId="4D3133FE" w14:textId="77777777" w:rsidR="007A3745" w:rsidRDefault="007A3745" w:rsidP="007A3745">
            <w:r>
              <w:t>C</w:t>
            </w:r>
          </w:p>
        </w:tc>
        <w:tc>
          <w:tcPr>
            <w:tcW w:w="567" w:type="dxa"/>
            <w:shd w:val="clear" w:color="auto" w:fill="FF0000"/>
          </w:tcPr>
          <w:p w14:paraId="73A47C46" w14:textId="77777777" w:rsidR="007A3745" w:rsidRDefault="007A3745" w:rsidP="007A3745">
            <w:r>
              <w:t>H</w:t>
            </w:r>
          </w:p>
        </w:tc>
        <w:tc>
          <w:tcPr>
            <w:tcW w:w="2126" w:type="dxa"/>
            <w:vMerge/>
            <w:shd w:val="clear" w:color="auto" w:fill="FFFFFF" w:themeFill="background1"/>
          </w:tcPr>
          <w:p w14:paraId="084083F1" w14:textId="77777777" w:rsidR="007A3745" w:rsidRDefault="007A3745" w:rsidP="007A3745"/>
        </w:tc>
        <w:tc>
          <w:tcPr>
            <w:tcW w:w="3828" w:type="dxa"/>
            <w:shd w:val="clear" w:color="auto" w:fill="FFFFFF" w:themeFill="background1"/>
          </w:tcPr>
          <w:p w14:paraId="2E12676E" w14:textId="77777777" w:rsidR="007A3745" w:rsidRDefault="007A3745" w:rsidP="007A3745">
            <w:pPr>
              <w:pStyle w:val="ListParagraph"/>
              <w:numPr>
                <w:ilvl w:val="0"/>
                <w:numId w:val="17"/>
              </w:numPr>
            </w:pPr>
            <w:r>
              <w:t>Areas mostly protected</w:t>
            </w:r>
          </w:p>
          <w:p w14:paraId="1316A741" w14:textId="77777777" w:rsidR="007A3745" w:rsidRDefault="007A3745" w:rsidP="007A3745">
            <w:pPr>
              <w:pStyle w:val="ListParagraph"/>
              <w:numPr>
                <w:ilvl w:val="0"/>
                <w:numId w:val="17"/>
              </w:numPr>
            </w:pPr>
            <w:r w:rsidRPr="00B366C6">
              <w:rPr>
                <w:highlight w:val="green"/>
              </w:rPr>
              <w:t>Exits are easily accessed</w:t>
            </w:r>
          </w:p>
          <w:p w14:paraId="671B163E" w14:textId="77777777" w:rsidR="007A3745" w:rsidRDefault="007A3745" w:rsidP="007A3745">
            <w:pPr>
              <w:pStyle w:val="ListParagraph"/>
              <w:numPr>
                <w:ilvl w:val="0"/>
                <w:numId w:val="17"/>
              </w:numPr>
            </w:pPr>
            <w:r>
              <w:t>Weather checks pre departure</w:t>
            </w:r>
          </w:p>
        </w:tc>
        <w:tc>
          <w:tcPr>
            <w:tcW w:w="2114" w:type="dxa"/>
            <w:vMerge/>
            <w:shd w:val="clear" w:color="auto" w:fill="FFFFFF" w:themeFill="background1"/>
          </w:tcPr>
          <w:p w14:paraId="15313A1E" w14:textId="77777777" w:rsidR="007A3745" w:rsidRDefault="007A3745" w:rsidP="007A3745"/>
        </w:tc>
        <w:tc>
          <w:tcPr>
            <w:tcW w:w="1316" w:type="dxa"/>
            <w:shd w:val="clear" w:color="auto" w:fill="FFFF00"/>
          </w:tcPr>
          <w:p w14:paraId="1C8F5277" w14:textId="77777777" w:rsidR="007A3745" w:rsidRDefault="007A3745" w:rsidP="007A3745">
            <w:pPr>
              <w:jc w:val="center"/>
            </w:pPr>
            <w:r>
              <w:t>R MA</w:t>
            </w:r>
          </w:p>
          <w:p w14:paraId="415B503C" w14:textId="77777777" w:rsidR="007A3745" w:rsidRDefault="007A3745" w:rsidP="007A3745">
            <w:pPr>
              <w:jc w:val="center"/>
            </w:pPr>
            <w:r>
              <w:t>M</w:t>
            </w:r>
          </w:p>
        </w:tc>
        <w:tc>
          <w:tcPr>
            <w:tcW w:w="1637" w:type="dxa"/>
            <w:vMerge/>
            <w:shd w:val="clear" w:color="auto" w:fill="FFFFFF" w:themeFill="background1"/>
          </w:tcPr>
          <w:p w14:paraId="6721DFB1" w14:textId="77777777" w:rsidR="007A3745" w:rsidRDefault="007A3745" w:rsidP="007A3745"/>
        </w:tc>
      </w:tr>
      <w:tr w:rsidR="007A3745" w14:paraId="494940DC" w14:textId="77777777" w:rsidTr="007A3745">
        <w:tc>
          <w:tcPr>
            <w:tcW w:w="1499" w:type="dxa"/>
            <w:shd w:val="clear" w:color="auto" w:fill="FFFFFF" w:themeFill="background1"/>
          </w:tcPr>
          <w:p w14:paraId="2FEBEA72" w14:textId="77777777" w:rsidR="007A3745" w:rsidRDefault="007A3745" w:rsidP="007A3745"/>
        </w:tc>
        <w:tc>
          <w:tcPr>
            <w:tcW w:w="1613" w:type="dxa"/>
            <w:shd w:val="clear" w:color="auto" w:fill="FFFFFF" w:themeFill="background1"/>
          </w:tcPr>
          <w:p w14:paraId="088DE44B" w14:textId="77777777" w:rsidR="007A3745" w:rsidRDefault="007A3745" w:rsidP="007A3745">
            <w:r>
              <w:t>Falling trees or branches</w:t>
            </w:r>
          </w:p>
        </w:tc>
        <w:tc>
          <w:tcPr>
            <w:tcW w:w="467" w:type="dxa"/>
            <w:shd w:val="clear" w:color="auto" w:fill="FFFFFF" w:themeFill="background1"/>
          </w:tcPr>
          <w:p w14:paraId="467BD2A9" w14:textId="77777777" w:rsidR="007A3745" w:rsidRDefault="007A3745" w:rsidP="007A3745">
            <w:r>
              <w:t>R</w:t>
            </w:r>
          </w:p>
        </w:tc>
        <w:tc>
          <w:tcPr>
            <w:tcW w:w="573" w:type="dxa"/>
            <w:shd w:val="clear" w:color="auto" w:fill="FFFFFF" w:themeFill="background1"/>
          </w:tcPr>
          <w:p w14:paraId="174D66D4" w14:textId="77777777" w:rsidR="007A3745" w:rsidRDefault="007A3745" w:rsidP="007A3745">
            <w:r>
              <w:t>C</w:t>
            </w:r>
          </w:p>
        </w:tc>
        <w:tc>
          <w:tcPr>
            <w:tcW w:w="567" w:type="dxa"/>
            <w:shd w:val="clear" w:color="auto" w:fill="FF0000"/>
          </w:tcPr>
          <w:p w14:paraId="0F6E86CB" w14:textId="77777777" w:rsidR="007A3745" w:rsidRDefault="007A3745" w:rsidP="007A3745">
            <w:r>
              <w:t>H</w:t>
            </w:r>
          </w:p>
        </w:tc>
        <w:tc>
          <w:tcPr>
            <w:tcW w:w="2126" w:type="dxa"/>
            <w:vMerge/>
            <w:shd w:val="clear" w:color="auto" w:fill="FFFFFF" w:themeFill="background1"/>
          </w:tcPr>
          <w:p w14:paraId="1E35E0EE" w14:textId="77777777" w:rsidR="007A3745" w:rsidRDefault="007A3745" w:rsidP="007A3745"/>
        </w:tc>
        <w:tc>
          <w:tcPr>
            <w:tcW w:w="3828" w:type="dxa"/>
            <w:shd w:val="clear" w:color="auto" w:fill="FFFFFF" w:themeFill="background1"/>
          </w:tcPr>
          <w:p w14:paraId="1402D35F" w14:textId="77777777" w:rsidR="007A3745" w:rsidRDefault="007A3745" w:rsidP="007A3745">
            <w:pPr>
              <w:pStyle w:val="ListParagraph"/>
              <w:numPr>
                <w:ilvl w:val="0"/>
                <w:numId w:val="17"/>
              </w:numPr>
            </w:pPr>
            <w:r>
              <w:t>Check the area for dead trees and limbs to avoid</w:t>
            </w:r>
          </w:p>
          <w:p w14:paraId="4B738CDF" w14:textId="77777777" w:rsidR="007A3745" w:rsidRDefault="007A3745" w:rsidP="007A3745">
            <w:pPr>
              <w:pStyle w:val="ListParagraph"/>
              <w:numPr>
                <w:ilvl w:val="0"/>
                <w:numId w:val="17"/>
              </w:numPr>
            </w:pPr>
            <w:r>
              <w:t>Remain on track in naturally vegetated areas</w:t>
            </w:r>
          </w:p>
        </w:tc>
        <w:tc>
          <w:tcPr>
            <w:tcW w:w="2114" w:type="dxa"/>
            <w:vMerge/>
            <w:shd w:val="clear" w:color="auto" w:fill="FFFFFF" w:themeFill="background1"/>
          </w:tcPr>
          <w:p w14:paraId="2AF02B0B" w14:textId="77777777" w:rsidR="007A3745" w:rsidRDefault="007A3745" w:rsidP="007A3745"/>
        </w:tc>
        <w:tc>
          <w:tcPr>
            <w:tcW w:w="1316" w:type="dxa"/>
            <w:shd w:val="clear" w:color="auto" w:fill="FFFF00"/>
          </w:tcPr>
          <w:p w14:paraId="5AB00B47" w14:textId="77777777" w:rsidR="007A3745" w:rsidRDefault="007A3745" w:rsidP="007A3745">
            <w:pPr>
              <w:jc w:val="center"/>
            </w:pPr>
            <w:r>
              <w:t>R MA</w:t>
            </w:r>
          </w:p>
          <w:p w14:paraId="2EAD8B2B" w14:textId="77777777" w:rsidR="007A3745" w:rsidRDefault="007A3745" w:rsidP="007A3745">
            <w:pPr>
              <w:jc w:val="center"/>
            </w:pPr>
            <w:r>
              <w:t>M</w:t>
            </w:r>
          </w:p>
        </w:tc>
        <w:tc>
          <w:tcPr>
            <w:tcW w:w="1637" w:type="dxa"/>
            <w:vMerge/>
            <w:shd w:val="clear" w:color="auto" w:fill="FFFFFF" w:themeFill="background1"/>
          </w:tcPr>
          <w:p w14:paraId="52C0CB6F" w14:textId="77777777" w:rsidR="007A3745" w:rsidRDefault="007A3745" w:rsidP="007A3745"/>
        </w:tc>
      </w:tr>
      <w:tr w:rsidR="007A3745" w14:paraId="65170A39" w14:textId="77777777" w:rsidTr="007A3745">
        <w:tc>
          <w:tcPr>
            <w:tcW w:w="1499" w:type="dxa"/>
            <w:shd w:val="clear" w:color="auto" w:fill="FFFFFF" w:themeFill="background1"/>
          </w:tcPr>
          <w:p w14:paraId="1A4A021A" w14:textId="77777777" w:rsidR="007A3745" w:rsidRDefault="007A3745" w:rsidP="007A3745">
            <w:r>
              <w:t>11 - Natural disaster (EL)</w:t>
            </w:r>
          </w:p>
        </w:tc>
        <w:tc>
          <w:tcPr>
            <w:tcW w:w="1613" w:type="dxa"/>
            <w:shd w:val="clear" w:color="auto" w:fill="FFFFFF" w:themeFill="background1"/>
          </w:tcPr>
          <w:p w14:paraId="243F728B" w14:textId="77777777" w:rsidR="007A3745" w:rsidRDefault="007A3745" w:rsidP="007A3745">
            <w:r>
              <w:t>incorrect or absent weather information</w:t>
            </w:r>
          </w:p>
        </w:tc>
        <w:tc>
          <w:tcPr>
            <w:tcW w:w="467" w:type="dxa"/>
            <w:shd w:val="clear" w:color="auto" w:fill="FFFFFF" w:themeFill="background1"/>
          </w:tcPr>
          <w:p w14:paraId="311A02D5" w14:textId="77777777" w:rsidR="007A3745" w:rsidRDefault="007A3745" w:rsidP="007A3745">
            <w:r>
              <w:t>R</w:t>
            </w:r>
          </w:p>
        </w:tc>
        <w:tc>
          <w:tcPr>
            <w:tcW w:w="573" w:type="dxa"/>
            <w:shd w:val="clear" w:color="auto" w:fill="FFFFFF" w:themeFill="background1"/>
          </w:tcPr>
          <w:p w14:paraId="4DEB7208" w14:textId="77777777" w:rsidR="007A3745" w:rsidRDefault="007A3745" w:rsidP="007A3745">
            <w:r>
              <w:t>MA</w:t>
            </w:r>
          </w:p>
        </w:tc>
        <w:tc>
          <w:tcPr>
            <w:tcW w:w="567" w:type="dxa"/>
            <w:shd w:val="clear" w:color="auto" w:fill="FFFF00"/>
          </w:tcPr>
          <w:p w14:paraId="5C826FC7" w14:textId="77777777" w:rsidR="007A3745" w:rsidRDefault="007A3745" w:rsidP="007A3745">
            <w:r>
              <w:t>M</w:t>
            </w:r>
          </w:p>
        </w:tc>
        <w:tc>
          <w:tcPr>
            <w:tcW w:w="2126" w:type="dxa"/>
            <w:vMerge/>
            <w:shd w:val="clear" w:color="auto" w:fill="FFFFFF" w:themeFill="background1"/>
          </w:tcPr>
          <w:p w14:paraId="1306FB17" w14:textId="77777777" w:rsidR="007A3745" w:rsidRDefault="007A3745" w:rsidP="007A3745"/>
        </w:tc>
        <w:tc>
          <w:tcPr>
            <w:tcW w:w="3828" w:type="dxa"/>
            <w:shd w:val="clear" w:color="auto" w:fill="FFFFFF" w:themeFill="background1"/>
          </w:tcPr>
          <w:p w14:paraId="0DDB5403" w14:textId="77777777" w:rsidR="007A3745" w:rsidRDefault="007A3745" w:rsidP="007A3745">
            <w:pPr>
              <w:pStyle w:val="ListParagraph"/>
              <w:numPr>
                <w:ilvl w:val="0"/>
                <w:numId w:val="17"/>
              </w:numPr>
            </w:pPr>
            <w:r>
              <w:t>Weather information to be checked pre departure</w:t>
            </w:r>
          </w:p>
        </w:tc>
        <w:tc>
          <w:tcPr>
            <w:tcW w:w="2114" w:type="dxa"/>
            <w:vMerge/>
            <w:shd w:val="clear" w:color="auto" w:fill="FFFFFF" w:themeFill="background1"/>
          </w:tcPr>
          <w:p w14:paraId="3232A279" w14:textId="77777777" w:rsidR="007A3745" w:rsidRDefault="007A3745" w:rsidP="007A3745"/>
        </w:tc>
        <w:tc>
          <w:tcPr>
            <w:tcW w:w="1316" w:type="dxa"/>
            <w:shd w:val="clear" w:color="auto" w:fill="FFFF00"/>
          </w:tcPr>
          <w:p w14:paraId="5B8FDC50" w14:textId="77777777" w:rsidR="007A3745" w:rsidRDefault="007A3745" w:rsidP="007A3745">
            <w:pPr>
              <w:jc w:val="center"/>
            </w:pPr>
            <w:r>
              <w:t>R Mo</w:t>
            </w:r>
          </w:p>
          <w:p w14:paraId="3903D988" w14:textId="77777777" w:rsidR="007A3745" w:rsidRDefault="007A3745" w:rsidP="007A3745">
            <w:pPr>
              <w:jc w:val="center"/>
            </w:pPr>
            <w:r>
              <w:t>M</w:t>
            </w:r>
          </w:p>
        </w:tc>
        <w:tc>
          <w:tcPr>
            <w:tcW w:w="1637" w:type="dxa"/>
            <w:vMerge/>
            <w:shd w:val="clear" w:color="auto" w:fill="FFFFFF" w:themeFill="background1"/>
          </w:tcPr>
          <w:p w14:paraId="63BD0288" w14:textId="77777777" w:rsidR="007A3745" w:rsidRDefault="007A3745" w:rsidP="007A3745"/>
        </w:tc>
      </w:tr>
      <w:tr w:rsidR="007A3745" w14:paraId="1B723579" w14:textId="77777777" w:rsidTr="007A3745">
        <w:tc>
          <w:tcPr>
            <w:tcW w:w="1499" w:type="dxa"/>
            <w:shd w:val="clear" w:color="auto" w:fill="F2F2F2" w:themeFill="background1" w:themeFillShade="F2"/>
          </w:tcPr>
          <w:p w14:paraId="3FF01F59" w14:textId="77777777" w:rsidR="007A3745" w:rsidRDefault="007A3745" w:rsidP="007A3745">
            <w:r>
              <w:lastRenderedPageBreak/>
              <w:t>12 - Split group or lost participant(P)</w:t>
            </w:r>
          </w:p>
        </w:tc>
        <w:tc>
          <w:tcPr>
            <w:tcW w:w="1613" w:type="dxa"/>
            <w:shd w:val="clear" w:color="auto" w:fill="F2F2F2" w:themeFill="background1" w:themeFillShade="F2"/>
          </w:tcPr>
          <w:p w14:paraId="79EF6FB9" w14:textId="77777777" w:rsidR="007A3745" w:rsidRDefault="007A3745" w:rsidP="007A3745">
            <w:r>
              <w:t>lack of appropriate supervision</w:t>
            </w:r>
          </w:p>
        </w:tc>
        <w:tc>
          <w:tcPr>
            <w:tcW w:w="467" w:type="dxa"/>
            <w:shd w:val="clear" w:color="auto" w:fill="F2F2F2" w:themeFill="background1" w:themeFillShade="F2"/>
          </w:tcPr>
          <w:p w14:paraId="719DF69A" w14:textId="77777777" w:rsidR="007A3745" w:rsidRDefault="007A3745" w:rsidP="007A3745">
            <w:r>
              <w:t>R</w:t>
            </w:r>
          </w:p>
          <w:p w14:paraId="540A6F73" w14:textId="77777777" w:rsidR="007A3745" w:rsidRPr="00602F92" w:rsidRDefault="007A3745" w:rsidP="007A3745"/>
        </w:tc>
        <w:tc>
          <w:tcPr>
            <w:tcW w:w="573" w:type="dxa"/>
            <w:shd w:val="clear" w:color="auto" w:fill="F2F2F2" w:themeFill="background1" w:themeFillShade="F2"/>
          </w:tcPr>
          <w:p w14:paraId="2F627235" w14:textId="77777777" w:rsidR="007A3745" w:rsidRDefault="007A3745" w:rsidP="007A3745">
            <w:r>
              <w:t>Mo</w:t>
            </w:r>
          </w:p>
        </w:tc>
        <w:tc>
          <w:tcPr>
            <w:tcW w:w="567" w:type="dxa"/>
            <w:shd w:val="clear" w:color="auto" w:fill="FFFF00"/>
          </w:tcPr>
          <w:p w14:paraId="6EC43684" w14:textId="77777777" w:rsidR="007A3745" w:rsidRDefault="007A3745" w:rsidP="007A3745">
            <w:r>
              <w:t>M</w:t>
            </w:r>
          </w:p>
        </w:tc>
        <w:tc>
          <w:tcPr>
            <w:tcW w:w="2126" w:type="dxa"/>
            <w:vMerge w:val="restart"/>
            <w:shd w:val="clear" w:color="auto" w:fill="F2F2F2" w:themeFill="background1" w:themeFillShade="F2"/>
          </w:tcPr>
          <w:p w14:paraId="786C48EE" w14:textId="77777777" w:rsidR="007A3745" w:rsidRDefault="007A3745" w:rsidP="007A3745">
            <w:r>
              <w:t>Maintain ratios Common leadership techniques to be applied.</w:t>
            </w:r>
          </w:p>
          <w:p w14:paraId="6D36D0B6" w14:textId="77777777" w:rsidR="007A3745" w:rsidRDefault="007A3745" w:rsidP="007A3745"/>
          <w:p w14:paraId="6AF1D8DD" w14:textId="77777777" w:rsidR="007A3745" w:rsidRDefault="007A3745" w:rsidP="007A3745">
            <w:r>
              <w:t>Clearly identify working areas</w:t>
            </w:r>
          </w:p>
        </w:tc>
        <w:tc>
          <w:tcPr>
            <w:tcW w:w="3828" w:type="dxa"/>
            <w:vMerge w:val="restart"/>
            <w:shd w:val="clear" w:color="auto" w:fill="F2F2F2" w:themeFill="background1" w:themeFillShade="F2"/>
          </w:tcPr>
          <w:p w14:paraId="5B199523" w14:textId="77777777" w:rsidR="007A3745" w:rsidRDefault="007A3745" w:rsidP="007A3745">
            <w:pPr>
              <w:pStyle w:val="ListParagraph"/>
              <w:numPr>
                <w:ilvl w:val="0"/>
                <w:numId w:val="17"/>
              </w:numPr>
            </w:pPr>
            <w:r>
              <w:t xml:space="preserve">Maintain ratios </w:t>
            </w:r>
          </w:p>
          <w:p w14:paraId="7F7B4D7B" w14:textId="77777777" w:rsidR="007A3745" w:rsidRDefault="007A3745" w:rsidP="007A3745">
            <w:pPr>
              <w:pStyle w:val="ListParagraph"/>
              <w:numPr>
                <w:ilvl w:val="0"/>
                <w:numId w:val="17"/>
              </w:numPr>
            </w:pPr>
            <w:r>
              <w:t>Common leadership techniques to be applied.</w:t>
            </w:r>
          </w:p>
          <w:p w14:paraId="38586BDC" w14:textId="77777777" w:rsidR="007A3745" w:rsidRPr="00B366C6" w:rsidRDefault="007A3745" w:rsidP="007A3745">
            <w:pPr>
              <w:pStyle w:val="ListParagraph"/>
              <w:numPr>
                <w:ilvl w:val="0"/>
                <w:numId w:val="17"/>
              </w:numPr>
              <w:rPr>
                <w:highlight w:val="green"/>
              </w:rPr>
            </w:pPr>
            <w:r w:rsidRPr="00B366C6">
              <w:rPr>
                <w:highlight w:val="green"/>
              </w:rPr>
              <w:t>Group briefed to remain where you are if split group on track or if off track head west to Brookman road and text leader</w:t>
            </w:r>
          </w:p>
          <w:p w14:paraId="332E9A49" w14:textId="77777777" w:rsidR="007A3745" w:rsidRDefault="007A3745" w:rsidP="007A3745">
            <w:pPr>
              <w:pStyle w:val="ListParagraph"/>
              <w:numPr>
                <w:ilvl w:val="0"/>
                <w:numId w:val="17"/>
              </w:numPr>
            </w:pPr>
            <w:r>
              <w:t>Never venture alone</w:t>
            </w:r>
          </w:p>
          <w:p w14:paraId="1DE1A150" w14:textId="77777777" w:rsidR="007A3745" w:rsidRDefault="007A3745" w:rsidP="007A3745">
            <w:pPr>
              <w:pStyle w:val="ListParagraph"/>
              <w:numPr>
                <w:ilvl w:val="0"/>
                <w:numId w:val="17"/>
              </w:numPr>
            </w:pPr>
            <w:r>
              <w:t>Maps in info packs</w:t>
            </w:r>
          </w:p>
          <w:p w14:paraId="73F635C7" w14:textId="77777777" w:rsidR="007A3745" w:rsidRDefault="007A3745" w:rsidP="007A3745">
            <w:pPr>
              <w:pStyle w:val="ListParagraph"/>
              <w:numPr>
                <w:ilvl w:val="0"/>
                <w:numId w:val="17"/>
              </w:numPr>
            </w:pPr>
            <w:r>
              <w:t>Rules and expectations set and agreed on pre departure</w:t>
            </w:r>
          </w:p>
        </w:tc>
        <w:tc>
          <w:tcPr>
            <w:tcW w:w="2114" w:type="dxa"/>
            <w:vMerge w:val="restart"/>
            <w:shd w:val="clear" w:color="auto" w:fill="F2F2F2" w:themeFill="background1" w:themeFillShade="F2"/>
          </w:tcPr>
          <w:p w14:paraId="477A0A94" w14:textId="77777777" w:rsidR="007A3745" w:rsidRDefault="007A3745" w:rsidP="007A3745">
            <w:pPr>
              <w:pStyle w:val="ListParagraph"/>
              <w:numPr>
                <w:ilvl w:val="0"/>
                <w:numId w:val="17"/>
              </w:numPr>
            </w:pPr>
            <w:r>
              <w:t xml:space="preserve">Information packages </w:t>
            </w:r>
          </w:p>
        </w:tc>
        <w:tc>
          <w:tcPr>
            <w:tcW w:w="1316" w:type="dxa"/>
            <w:shd w:val="clear" w:color="auto" w:fill="92D050"/>
          </w:tcPr>
          <w:p w14:paraId="2FF4B033" w14:textId="77777777" w:rsidR="007A3745" w:rsidRDefault="007A3745" w:rsidP="007A3745">
            <w:pPr>
              <w:jc w:val="center"/>
            </w:pPr>
            <w:r>
              <w:t>R Mi</w:t>
            </w:r>
          </w:p>
          <w:p w14:paraId="59186599" w14:textId="77777777" w:rsidR="007A3745" w:rsidRDefault="007A3745" w:rsidP="007A3745">
            <w:pPr>
              <w:jc w:val="center"/>
            </w:pPr>
            <w:r>
              <w:t>L</w:t>
            </w:r>
          </w:p>
        </w:tc>
        <w:tc>
          <w:tcPr>
            <w:tcW w:w="1637" w:type="dxa"/>
            <w:vMerge w:val="restart"/>
            <w:shd w:val="clear" w:color="auto" w:fill="F2F2F2" w:themeFill="background1" w:themeFillShade="F2"/>
          </w:tcPr>
          <w:p w14:paraId="17FE8CF4" w14:textId="77777777" w:rsidR="007A3745" w:rsidRDefault="007A3745" w:rsidP="007A3745"/>
        </w:tc>
      </w:tr>
      <w:tr w:rsidR="007A3745" w14:paraId="7A4F83D5" w14:textId="77777777" w:rsidTr="007A3745">
        <w:tc>
          <w:tcPr>
            <w:tcW w:w="1499" w:type="dxa"/>
            <w:shd w:val="clear" w:color="auto" w:fill="F2F2F2" w:themeFill="background1" w:themeFillShade="F2"/>
          </w:tcPr>
          <w:p w14:paraId="077A2BB7" w14:textId="77777777" w:rsidR="007A3745" w:rsidRDefault="007A3745" w:rsidP="007A3745"/>
        </w:tc>
        <w:tc>
          <w:tcPr>
            <w:tcW w:w="1613" w:type="dxa"/>
            <w:shd w:val="clear" w:color="auto" w:fill="F2F2F2" w:themeFill="background1" w:themeFillShade="F2"/>
          </w:tcPr>
          <w:p w14:paraId="74EBCD44" w14:textId="77777777" w:rsidR="007A3745" w:rsidRDefault="007A3745" w:rsidP="007A3745">
            <w:r>
              <w:t xml:space="preserve">participant misbehaviour </w:t>
            </w:r>
          </w:p>
        </w:tc>
        <w:tc>
          <w:tcPr>
            <w:tcW w:w="467" w:type="dxa"/>
            <w:shd w:val="clear" w:color="auto" w:fill="F2F2F2" w:themeFill="background1" w:themeFillShade="F2"/>
          </w:tcPr>
          <w:p w14:paraId="152E95FA" w14:textId="77777777" w:rsidR="007A3745" w:rsidRDefault="007A3745" w:rsidP="007A3745">
            <w:r>
              <w:t>R</w:t>
            </w:r>
          </w:p>
          <w:p w14:paraId="373C5D6E" w14:textId="77777777" w:rsidR="007A3745" w:rsidRDefault="007A3745" w:rsidP="007A3745"/>
        </w:tc>
        <w:tc>
          <w:tcPr>
            <w:tcW w:w="573" w:type="dxa"/>
            <w:shd w:val="clear" w:color="auto" w:fill="F2F2F2" w:themeFill="background1" w:themeFillShade="F2"/>
          </w:tcPr>
          <w:p w14:paraId="21D914FD" w14:textId="77777777" w:rsidR="007A3745" w:rsidRDefault="007A3745" w:rsidP="007A3745">
            <w:r>
              <w:t>Mo</w:t>
            </w:r>
          </w:p>
        </w:tc>
        <w:tc>
          <w:tcPr>
            <w:tcW w:w="567" w:type="dxa"/>
            <w:shd w:val="clear" w:color="auto" w:fill="FFFF00"/>
          </w:tcPr>
          <w:p w14:paraId="2006E117" w14:textId="77777777" w:rsidR="007A3745" w:rsidRDefault="007A3745" w:rsidP="007A3745">
            <w:r>
              <w:t>M</w:t>
            </w:r>
          </w:p>
        </w:tc>
        <w:tc>
          <w:tcPr>
            <w:tcW w:w="2126" w:type="dxa"/>
            <w:vMerge/>
            <w:shd w:val="clear" w:color="auto" w:fill="F2F2F2" w:themeFill="background1" w:themeFillShade="F2"/>
          </w:tcPr>
          <w:p w14:paraId="42F5E527" w14:textId="77777777" w:rsidR="007A3745" w:rsidRDefault="007A3745" w:rsidP="007A3745"/>
        </w:tc>
        <w:tc>
          <w:tcPr>
            <w:tcW w:w="3828" w:type="dxa"/>
            <w:vMerge/>
            <w:shd w:val="clear" w:color="auto" w:fill="F2F2F2" w:themeFill="background1" w:themeFillShade="F2"/>
          </w:tcPr>
          <w:p w14:paraId="6E64F30A" w14:textId="77777777" w:rsidR="007A3745" w:rsidRDefault="007A3745" w:rsidP="007A3745">
            <w:pPr>
              <w:pStyle w:val="ListParagraph"/>
              <w:numPr>
                <w:ilvl w:val="0"/>
                <w:numId w:val="17"/>
              </w:numPr>
            </w:pPr>
          </w:p>
        </w:tc>
        <w:tc>
          <w:tcPr>
            <w:tcW w:w="2114" w:type="dxa"/>
            <w:vMerge/>
            <w:shd w:val="clear" w:color="auto" w:fill="F2F2F2" w:themeFill="background1" w:themeFillShade="F2"/>
          </w:tcPr>
          <w:p w14:paraId="31CCB9B9" w14:textId="77777777" w:rsidR="007A3745" w:rsidRDefault="007A3745" w:rsidP="007A3745"/>
        </w:tc>
        <w:tc>
          <w:tcPr>
            <w:tcW w:w="1316" w:type="dxa"/>
            <w:shd w:val="clear" w:color="auto" w:fill="92D050"/>
          </w:tcPr>
          <w:p w14:paraId="15FDC80D" w14:textId="77777777" w:rsidR="007A3745" w:rsidRDefault="007A3745" w:rsidP="007A3745">
            <w:pPr>
              <w:jc w:val="center"/>
            </w:pPr>
            <w:r>
              <w:t>R Mi</w:t>
            </w:r>
          </w:p>
          <w:p w14:paraId="43F04608" w14:textId="77777777" w:rsidR="007A3745" w:rsidRDefault="007A3745" w:rsidP="007A3745">
            <w:pPr>
              <w:jc w:val="center"/>
            </w:pPr>
            <w:r>
              <w:t>L</w:t>
            </w:r>
          </w:p>
        </w:tc>
        <w:tc>
          <w:tcPr>
            <w:tcW w:w="1637" w:type="dxa"/>
            <w:vMerge/>
            <w:shd w:val="clear" w:color="auto" w:fill="F2F2F2" w:themeFill="background1" w:themeFillShade="F2"/>
          </w:tcPr>
          <w:p w14:paraId="73BB7A4B" w14:textId="77777777" w:rsidR="007A3745" w:rsidRDefault="007A3745" w:rsidP="007A3745"/>
        </w:tc>
      </w:tr>
      <w:tr w:rsidR="007A3745" w14:paraId="6BA0AA3C" w14:textId="77777777" w:rsidTr="007A3745">
        <w:tc>
          <w:tcPr>
            <w:tcW w:w="1499" w:type="dxa"/>
            <w:shd w:val="clear" w:color="auto" w:fill="F2F2F2" w:themeFill="background1" w:themeFillShade="F2"/>
          </w:tcPr>
          <w:p w14:paraId="5781747E" w14:textId="77777777" w:rsidR="007A3745" w:rsidRDefault="007A3745" w:rsidP="007A3745"/>
        </w:tc>
        <w:tc>
          <w:tcPr>
            <w:tcW w:w="1613" w:type="dxa"/>
            <w:shd w:val="clear" w:color="auto" w:fill="F2F2F2" w:themeFill="background1" w:themeFillShade="F2"/>
          </w:tcPr>
          <w:p w14:paraId="1C5EF831" w14:textId="77777777" w:rsidR="007A3745" w:rsidRDefault="007A3745" w:rsidP="007A3745">
            <w:r>
              <w:t>inadequate leadership techniques</w:t>
            </w:r>
          </w:p>
        </w:tc>
        <w:tc>
          <w:tcPr>
            <w:tcW w:w="467" w:type="dxa"/>
            <w:shd w:val="clear" w:color="auto" w:fill="F2F2F2" w:themeFill="background1" w:themeFillShade="F2"/>
          </w:tcPr>
          <w:p w14:paraId="0264314B" w14:textId="77777777" w:rsidR="007A3745" w:rsidRDefault="007A3745" w:rsidP="007A3745">
            <w:r>
              <w:t>R</w:t>
            </w:r>
          </w:p>
        </w:tc>
        <w:tc>
          <w:tcPr>
            <w:tcW w:w="573" w:type="dxa"/>
            <w:shd w:val="clear" w:color="auto" w:fill="F2F2F2" w:themeFill="background1" w:themeFillShade="F2"/>
          </w:tcPr>
          <w:p w14:paraId="58C3B448" w14:textId="77777777" w:rsidR="007A3745" w:rsidRDefault="007A3745" w:rsidP="007A3745">
            <w:r>
              <w:t>Mo</w:t>
            </w:r>
          </w:p>
        </w:tc>
        <w:tc>
          <w:tcPr>
            <w:tcW w:w="567" w:type="dxa"/>
            <w:shd w:val="clear" w:color="auto" w:fill="FFFF00"/>
          </w:tcPr>
          <w:p w14:paraId="66E8042D" w14:textId="77777777" w:rsidR="007A3745" w:rsidRDefault="007A3745" w:rsidP="007A3745">
            <w:r>
              <w:t>M</w:t>
            </w:r>
          </w:p>
        </w:tc>
        <w:tc>
          <w:tcPr>
            <w:tcW w:w="2126" w:type="dxa"/>
            <w:vMerge/>
            <w:shd w:val="clear" w:color="auto" w:fill="F2F2F2" w:themeFill="background1" w:themeFillShade="F2"/>
          </w:tcPr>
          <w:p w14:paraId="6DF510E8" w14:textId="77777777" w:rsidR="007A3745" w:rsidRDefault="007A3745" w:rsidP="007A3745"/>
        </w:tc>
        <w:tc>
          <w:tcPr>
            <w:tcW w:w="3828" w:type="dxa"/>
            <w:vMerge/>
            <w:shd w:val="clear" w:color="auto" w:fill="F2F2F2" w:themeFill="background1" w:themeFillShade="F2"/>
          </w:tcPr>
          <w:p w14:paraId="6D9676F6" w14:textId="77777777" w:rsidR="007A3745" w:rsidRDefault="007A3745" w:rsidP="007A3745">
            <w:pPr>
              <w:pStyle w:val="ListParagraph"/>
              <w:numPr>
                <w:ilvl w:val="0"/>
                <w:numId w:val="17"/>
              </w:numPr>
            </w:pPr>
          </w:p>
        </w:tc>
        <w:tc>
          <w:tcPr>
            <w:tcW w:w="2114" w:type="dxa"/>
            <w:vMerge/>
            <w:shd w:val="clear" w:color="auto" w:fill="F2F2F2" w:themeFill="background1" w:themeFillShade="F2"/>
          </w:tcPr>
          <w:p w14:paraId="405E9DC0" w14:textId="77777777" w:rsidR="007A3745" w:rsidRDefault="007A3745" w:rsidP="007A3745"/>
        </w:tc>
        <w:tc>
          <w:tcPr>
            <w:tcW w:w="1316" w:type="dxa"/>
            <w:shd w:val="clear" w:color="auto" w:fill="92D050"/>
          </w:tcPr>
          <w:p w14:paraId="08D69543" w14:textId="77777777" w:rsidR="007A3745" w:rsidRDefault="007A3745" w:rsidP="007A3745">
            <w:pPr>
              <w:jc w:val="center"/>
            </w:pPr>
            <w:r>
              <w:t>R Mi</w:t>
            </w:r>
          </w:p>
          <w:p w14:paraId="2B28DBE5" w14:textId="77777777" w:rsidR="007A3745" w:rsidRDefault="007A3745" w:rsidP="007A3745">
            <w:pPr>
              <w:jc w:val="center"/>
            </w:pPr>
            <w:r>
              <w:t>L</w:t>
            </w:r>
          </w:p>
        </w:tc>
        <w:tc>
          <w:tcPr>
            <w:tcW w:w="1637" w:type="dxa"/>
            <w:vMerge/>
            <w:shd w:val="clear" w:color="auto" w:fill="F2F2F2" w:themeFill="background1" w:themeFillShade="F2"/>
          </w:tcPr>
          <w:p w14:paraId="5988AEA4" w14:textId="77777777" w:rsidR="007A3745" w:rsidRDefault="007A3745" w:rsidP="007A3745"/>
        </w:tc>
      </w:tr>
      <w:tr w:rsidR="007A3745" w14:paraId="01D441F7" w14:textId="77777777" w:rsidTr="007A3745">
        <w:tc>
          <w:tcPr>
            <w:tcW w:w="1499" w:type="dxa"/>
            <w:shd w:val="clear" w:color="auto" w:fill="F2F2F2" w:themeFill="background1" w:themeFillShade="F2"/>
          </w:tcPr>
          <w:p w14:paraId="0DAFA5C7" w14:textId="77777777" w:rsidR="007A3745" w:rsidRDefault="007A3745" w:rsidP="007A3745">
            <w:r>
              <w:t>12 - Split group or lost participant (</w:t>
            </w:r>
            <w:proofErr w:type="spellStart"/>
            <w:r>
              <w:t>En</w:t>
            </w:r>
            <w:proofErr w:type="spellEnd"/>
            <w:r>
              <w:t>)</w:t>
            </w:r>
          </w:p>
        </w:tc>
        <w:tc>
          <w:tcPr>
            <w:tcW w:w="1613" w:type="dxa"/>
            <w:shd w:val="clear" w:color="auto" w:fill="F2F2F2" w:themeFill="background1" w:themeFillShade="F2"/>
          </w:tcPr>
          <w:p w14:paraId="26777F03" w14:textId="77777777" w:rsidR="007A3745" w:rsidRDefault="007A3745" w:rsidP="007A3745">
            <w:r>
              <w:t>unclear trail</w:t>
            </w:r>
          </w:p>
        </w:tc>
        <w:tc>
          <w:tcPr>
            <w:tcW w:w="467" w:type="dxa"/>
            <w:shd w:val="clear" w:color="auto" w:fill="F2F2F2" w:themeFill="background1" w:themeFillShade="F2"/>
          </w:tcPr>
          <w:p w14:paraId="51506703" w14:textId="77777777" w:rsidR="007A3745" w:rsidRDefault="007A3745" w:rsidP="007A3745">
            <w:r>
              <w:t>R</w:t>
            </w:r>
          </w:p>
        </w:tc>
        <w:tc>
          <w:tcPr>
            <w:tcW w:w="573" w:type="dxa"/>
            <w:shd w:val="clear" w:color="auto" w:fill="F2F2F2" w:themeFill="background1" w:themeFillShade="F2"/>
          </w:tcPr>
          <w:p w14:paraId="148CBE87" w14:textId="77777777" w:rsidR="007A3745" w:rsidRDefault="007A3745" w:rsidP="007A3745">
            <w:r>
              <w:t>Mo</w:t>
            </w:r>
          </w:p>
        </w:tc>
        <w:tc>
          <w:tcPr>
            <w:tcW w:w="567" w:type="dxa"/>
            <w:shd w:val="clear" w:color="auto" w:fill="FFFF00"/>
          </w:tcPr>
          <w:p w14:paraId="7675EBC0" w14:textId="77777777" w:rsidR="007A3745" w:rsidRDefault="007A3745" w:rsidP="007A3745">
            <w:r>
              <w:t>M</w:t>
            </w:r>
          </w:p>
        </w:tc>
        <w:tc>
          <w:tcPr>
            <w:tcW w:w="2126" w:type="dxa"/>
            <w:vMerge/>
            <w:shd w:val="clear" w:color="auto" w:fill="F2F2F2" w:themeFill="background1" w:themeFillShade="F2"/>
          </w:tcPr>
          <w:p w14:paraId="24E2131F" w14:textId="77777777" w:rsidR="007A3745" w:rsidRDefault="007A3745" w:rsidP="007A3745"/>
        </w:tc>
        <w:tc>
          <w:tcPr>
            <w:tcW w:w="3828" w:type="dxa"/>
            <w:vMerge/>
            <w:shd w:val="clear" w:color="auto" w:fill="F2F2F2" w:themeFill="background1" w:themeFillShade="F2"/>
          </w:tcPr>
          <w:p w14:paraId="1004552C" w14:textId="77777777" w:rsidR="007A3745" w:rsidRDefault="007A3745" w:rsidP="007A3745">
            <w:pPr>
              <w:pStyle w:val="ListParagraph"/>
              <w:numPr>
                <w:ilvl w:val="0"/>
                <w:numId w:val="17"/>
              </w:numPr>
            </w:pPr>
          </w:p>
        </w:tc>
        <w:tc>
          <w:tcPr>
            <w:tcW w:w="2114" w:type="dxa"/>
            <w:vMerge/>
            <w:shd w:val="clear" w:color="auto" w:fill="F2F2F2" w:themeFill="background1" w:themeFillShade="F2"/>
          </w:tcPr>
          <w:p w14:paraId="11442259" w14:textId="77777777" w:rsidR="007A3745" w:rsidRDefault="007A3745" w:rsidP="007A3745"/>
        </w:tc>
        <w:tc>
          <w:tcPr>
            <w:tcW w:w="1316" w:type="dxa"/>
            <w:shd w:val="clear" w:color="auto" w:fill="92D050"/>
          </w:tcPr>
          <w:p w14:paraId="7DE66DFF" w14:textId="77777777" w:rsidR="007A3745" w:rsidRDefault="007A3745" w:rsidP="007A3745">
            <w:pPr>
              <w:jc w:val="center"/>
            </w:pPr>
            <w:r>
              <w:t>R Mi</w:t>
            </w:r>
          </w:p>
          <w:p w14:paraId="0C16BC49" w14:textId="77777777" w:rsidR="007A3745" w:rsidRDefault="007A3745" w:rsidP="007A3745">
            <w:pPr>
              <w:jc w:val="center"/>
            </w:pPr>
            <w:r>
              <w:t>L</w:t>
            </w:r>
          </w:p>
        </w:tc>
        <w:tc>
          <w:tcPr>
            <w:tcW w:w="1637" w:type="dxa"/>
            <w:vMerge/>
            <w:shd w:val="clear" w:color="auto" w:fill="F2F2F2" w:themeFill="background1" w:themeFillShade="F2"/>
          </w:tcPr>
          <w:p w14:paraId="5F41FEAE" w14:textId="77777777" w:rsidR="007A3745" w:rsidRDefault="007A3745" w:rsidP="007A3745"/>
        </w:tc>
      </w:tr>
      <w:tr w:rsidR="007A3745" w14:paraId="216232A5" w14:textId="77777777" w:rsidTr="007A3745">
        <w:tc>
          <w:tcPr>
            <w:tcW w:w="1499" w:type="dxa"/>
            <w:shd w:val="clear" w:color="auto" w:fill="F2F2F2" w:themeFill="background1" w:themeFillShade="F2"/>
          </w:tcPr>
          <w:p w14:paraId="46F351A9" w14:textId="77777777" w:rsidR="007A3745" w:rsidRDefault="007A3745" w:rsidP="007A3745">
            <w:r>
              <w:t>12 - Split group or lost participant (EL)</w:t>
            </w:r>
          </w:p>
        </w:tc>
        <w:tc>
          <w:tcPr>
            <w:tcW w:w="1613" w:type="dxa"/>
            <w:shd w:val="clear" w:color="auto" w:fill="F2F2F2" w:themeFill="background1" w:themeFillShade="F2"/>
          </w:tcPr>
          <w:p w14:paraId="7F908B52" w14:textId="77777777" w:rsidR="007A3745" w:rsidRDefault="007A3745" w:rsidP="007A3745">
            <w:r>
              <w:t>incorrect participant ratios</w:t>
            </w:r>
          </w:p>
        </w:tc>
        <w:tc>
          <w:tcPr>
            <w:tcW w:w="467" w:type="dxa"/>
            <w:shd w:val="clear" w:color="auto" w:fill="F2F2F2" w:themeFill="background1" w:themeFillShade="F2"/>
          </w:tcPr>
          <w:p w14:paraId="673DD235" w14:textId="77777777" w:rsidR="007A3745" w:rsidRDefault="007A3745" w:rsidP="007A3745">
            <w:r>
              <w:t>R</w:t>
            </w:r>
          </w:p>
        </w:tc>
        <w:tc>
          <w:tcPr>
            <w:tcW w:w="573" w:type="dxa"/>
            <w:shd w:val="clear" w:color="auto" w:fill="F2F2F2" w:themeFill="background1" w:themeFillShade="F2"/>
          </w:tcPr>
          <w:p w14:paraId="49B61A30" w14:textId="77777777" w:rsidR="007A3745" w:rsidRDefault="007A3745" w:rsidP="007A3745">
            <w:r>
              <w:t>Mo</w:t>
            </w:r>
          </w:p>
        </w:tc>
        <w:tc>
          <w:tcPr>
            <w:tcW w:w="567" w:type="dxa"/>
            <w:shd w:val="clear" w:color="auto" w:fill="FFFF00"/>
          </w:tcPr>
          <w:p w14:paraId="6A178298" w14:textId="77777777" w:rsidR="007A3745" w:rsidRDefault="007A3745" w:rsidP="007A3745">
            <w:r>
              <w:t>M</w:t>
            </w:r>
          </w:p>
        </w:tc>
        <w:tc>
          <w:tcPr>
            <w:tcW w:w="2126" w:type="dxa"/>
            <w:vMerge/>
            <w:shd w:val="clear" w:color="auto" w:fill="F2F2F2" w:themeFill="background1" w:themeFillShade="F2"/>
          </w:tcPr>
          <w:p w14:paraId="22F9F549" w14:textId="77777777" w:rsidR="007A3745" w:rsidRDefault="007A3745" w:rsidP="007A3745"/>
        </w:tc>
        <w:tc>
          <w:tcPr>
            <w:tcW w:w="3828" w:type="dxa"/>
            <w:vMerge/>
            <w:shd w:val="clear" w:color="auto" w:fill="F2F2F2" w:themeFill="background1" w:themeFillShade="F2"/>
          </w:tcPr>
          <w:p w14:paraId="6A43B2DB" w14:textId="77777777" w:rsidR="007A3745" w:rsidRDefault="007A3745" w:rsidP="007A3745">
            <w:pPr>
              <w:pStyle w:val="ListParagraph"/>
              <w:numPr>
                <w:ilvl w:val="0"/>
                <w:numId w:val="17"/>
              </w:numPr>
            </w:pPr>
          </w:p>
        </w:tc>
        <w:tc>
          <w:tcPr>
            <w:tcW w:w="2114" w:type="dxa"/>
            <w:vMerge/>
            <w:shd w:val="clear" w:color="auto" w:fill="F2F2F2" w:themeFill="background1" w:themeFillShade="F2"/>
          </w:tcPr>
          <w:p w14:paraId="42316462" w14:textId="77777777" w:rsidR="007A3745" w:rsidRDefault="007A3745" w:rsidP="007A3745"/>
        </w:tc>
        <w:tc>
          <w:tcPr>
            <w:tcW w:w="1316" w:type="dxa"/>
            <w:shd w:val="clear" w:color="auto" w:fill="92D050"/>
          </w:tcPr>
          <w:p w14:paraId="7BE4E1DC" w14:textId="77777777" w:rsidR="007A3745" w:rsidRDefault="007A3745" w:rsidP="007A3745">
            <w:pPr>
              <w:jc w:val="center"/>
            </w:pPr>
            <w:r>
              <w:t>R Mi</w:t>
            </w:r>
          </w:p>
          <w:p w14:paraId="16B9A218" w14:textId="77777777" w:rsidR="007A3745" w:rsidRDefault="007A3745" w:rsidP="007A3745">
            <w:pPr>
              <w:jc w:val="center"/>
            </w:pPr>
            <w:r>
              <w:t>L</w:t>
            </w:r>
          </w:p>
        </w:tc>
        <w:tc>
          <w:tcPr>
            <w:tcW w:w="1637" w:type="dxa"/>
            <w:vMerge/>
            <w:shd w:val="clear" w:color="auto" w:fill="F2F2F2" w:themeFill="background1" w:themeFillShade="F2"/>
          </w:tcPr>
          <w:p w14:paraId="6A8C3F38" w14:textId="77777777" w:rsidR="007A3745" w:rsidRDefault="007A3745" w:rsidP="007A3745"/>
        </w:tc>
      </w:tr>
      <w:tr w:rsidR="007A3745" w14:paraId="3FF9293D" w14:textId="77777777" w:rsidTr="007A3745">
        <w:tc>
          <w:tcPr>
            <w:tcW w:w="1499" w:type="dxa"/>
          </w:tcPr>
          <w:p w14:paraId="4F3D9B9D" w14:textId="77777777" w:rsidR="007A3745" w:rsidRDefault="007A3745" w:rsidP="007A3745">
            <w:r>
              <w:t>13 – Anxiety (P)</w:t>
            </w:r>
          </w:p>
        </w:tc>
        <w:tc>
          <w:tcPr>
            <w:tcW w:w="1613" w:type="dxa"/>
          </w:tcPr>
          <w:p w14:paraId="0987AE4E" w14:textId="77777777" w:rsidR="007A3745" w:rsidRDefault="007A3745" w:rsidP="007A3745">
            <w:r>
              <w:t xml:space="preserve">inexperience </w:t>
            </w:r>
          </w:p>
        </w:tc>
        <w:tc>
          <w:tcPr>
            <w:tcW w:w="467" w:type="dxa"/>
          </w:tcPr>
          <w:p w14:paraId="353698C3" w14:textId="77777777" w:rsidR="007A3745" w:rsidRDefault="007A3745" w:rsidP="007A3745">
            <w:r>
              <w:t>P</w:t>
            </w:r>
          </w:p>
        </w:tc>
        <w:tc>
          <w:tcPr>
            <w:tcW w:w="573" w:type="dxa"/>
          </w:tcPr>
          <w:p w14:paraId="0A8F540C" w14:textId="77777777" w:rsidR="007A3745" w:rsidRDefault="007A3745" w:rsidP="007A3745">
            <w:r>
              <w:t xml:space="preserve">Mi </w:t>
            </w:r>
          </w:p>
        </w:tc>
        <w:tc>
          <w:tcPr>
            <w:tcW w:w="567" w:type="dxa"/>
            <w:shd w:val="clear" w:color="auto" w:fill="FFFF00"/>
          </w:tcPr>
          <w:p w14:paraId="379816B8" w14:textId="77777777" w:rsidR="007A3745" w:rsidRDefault="007A3745" w:rsidP="007A3745">
            <w:r>
              <w:t>M</w:t>
            </w:r>
          </w:p>
        </w:tc>
        <w:tc>
          <w:tcPr>
            <w:tcW w:w="2126" w:type="dxa"/>
            <w:vMerge w:val="restart"/>
          </w:tcPr>
          <w:p w14:paraId="60AC59D2" w14:textId="77777777" w:rsidR="007A3745" w:rsidRDefault="007A3745" w:rsidP="007A3745">
            <w:r>
              <w:t>Monitor for signs and prepare students for expectations in pre departure workshop.</w:t>
            </w:r>
          </w:p>
          <w:p w14:paraId="4EFECA58" w14:textId="77777777" w:rsidR="007A3745" w:rsidRDefault="007A3745" w:rsidP="007A3745"/>
          <w:p w14:paraId="1FA571E1" w14:textId="77777777" w:rsidR="007A3745" w:rsidRDefault="007A3745" w:rsidP="007A3745">
            <w:r>
              <w:t xml:space="preserve">As these are day trips, adjustments can be made and exits accessed easily </w:t>
            </w:r>
          </w:p>
        </w:tc>
        <w:tc>
          <w:tcPr>
            <w:tcW w:w="3828" w:type="dxa"/>
          </w:tcPr>
          <w:p w14:paraId="290E8B66" w14:textId="77777777" w:rsidR="007A3745" w:rsidRPr="003F0217" w:rsidRDefault="007A3745" w:rsidP="007A3745">
            <w:pPr>
              <w:pStyle w:val="ListParagraph"/>
              <w:numPr>
                <w:ilvl w:val="0"/>
                <w:numId w:val="17"/>
              </w:numPr>
            </w:pPr>
            <w:r w:rsidRPr="003F0217">
              <w:t>Pre departure workshops informing students</w:t>
            </w:r>
          </w:p>
          <w:p w14:paraId="2E06868C" w14:textId="77777777" w:rsidR="007A3745" w:rsidRPr="003F0217" w:rsidRDefault="007A3745" w:rsidP="007A3745">
            <w:pPr>
              <w:pStyle w:val="ListParagraph"/>
              <w:numPr>
                <w:ilvl w:val="0"/>
                <w:numId w:val="17"/>
              </w:numPr>
            </w:pPr>
            <w:r w:rsidRPr="003F0217">
              <w:t>Information package supplied</w:t>
            </w:r>
          </w:p>
          <w:p w14:paraId="4B646F11" w14:textId="77777777" w:rsidR="007A3745" w:rsidRPr="003F0217" w:rsidRDefault="007A3745" w:rsidP="007A3745">
            <w:pPr>
              <w:pStyle w:val="ListParagraph"/>
              <w:numPr>
                <w:ilvl w:val="0"/>
                <w:numId w:val="17"/>
              </w:numPr>
            </w:pPr>
            <w:r w:rsidRPr="003F0217">
              <w:t>Monitor for debrief</w:t>
            </w:r>
          </w:p>
        </w:tc>
        <w:tc>
          <w:tcPr>
            <w:tcW w:w="2114" w:type="dxa"/>
            <w:vMerge w:val="restart"/>
          </w:tcPr>
          <w:p w14:paraId="6705C095" w14:textId="77777777" w:rsidR="007A3745" w:rsidRDefault="007A3745" w:rsidP="007A3745">
            <w:pPr>
              <w:pStyle w:val="ListParagraph"/>
              <w:numPr>
                <w:ilvl w:val="0"/>
                <w:numId w:val="17"/>
              </w:numPr>
              <w:spacing w:after="160" w:line="259" w:lineRule="auto"/>
            </w:pPr>
            <w:r>
              <w:t>Medical forms</w:t>
            </w:r>
          </w:p>
          <w:p w14:paraId="62B9F310" w14:textId="77777777" w:rsidR="007A3745" w:rsidRDefault="007A3745" w:rsidP="007A3745">
            <w:pPr>
              <w:pStyle w:val="ListParagraph"/>
              <w:numPr>
                <w:ilvl w:val="0"/>
                <w:numId w:val="17"/>
              </w:numPr>
              <w:spacing w:after="160" w:line="259" w:lineRule="auto"/>
            </w:pPr>
            <w:r>
              <w:t>Info packs carried with exit points identified</w:t>
            </w:r>
          </w:p>
          <w:p w14:paraId="12AE8BF9" w14:textId="77777777" w:rsidR="007A3745" w:rsidRDefault="007A3745" w:rsidP="007A3745">
            <w:pPr>
              <w:pStyle w:val="ListParagraph"/>
              <w:numPr>
                <w:ilvl w:val="0"/>
                <w:numId w:val="17"/>
              </w:numPr>
              <w:spacing w:after="160" w:line="259" w:lineRule="auto"/>
            </w:pPr>
            <w:r w:rsidRPr="00B366C6">
              <w:rPr>
                <w:highlight w:val="green"/>
              </w:rPr>
              <w:t>Trowel and toilet paper</w:t>
            </w:r>
          </w:p>
        </w:tc>
        <w:tc>
          <w:tcPr>
            <w:tcW w:w="1316" w:type="dxa"/>
            <w:shd w:val="clear" w:color="auto" w:fill="92D050"/>
          </w:tcPr>
          <w:p w14:paraId="4D3C9D28" w14:textId="77777777" w:rsidR="007A3745" w:rsidRDefault="007A3745" w:rsidP="007A3745">
            <w:pPr>
              <w:jc w:val="center"/>
            </w:pPr>
            <w:r>
              <w:t>U Mi</w:t>
            </w:r>
          </w:p>
          <w:p w14:paraId="2965EF3C" w14:textId="77777777" w:rsidR="007A3745" w:rsidRDefault="007A3745" w:rsidP="007A3745">
            <w:pPr>
              <w:jc w:val="center"/>
            </w:pPr>
            <w:r>
              <w:t>L</w:t>
            </w:r>
          </w:p>
        </w:tc>
        <w:tc>
          <w:tcPr>
            <w:tcW w:w="1637" w:type="dxa"/>
            <w:vMerge w:val="restart"/>
          </w:tcPr>
          <w:p w14:paraId="46979342" w14:textId="77777777" w:rsidR="007A3745" w:rsidRDefault="007A3745" w:rsidP="007A3745">
            <w:r>
              <w:t xml:space="preserve">Development throughout the sessions will enable students to also analyse situations and build knowledge that helps them understand the options available to them. </w:t>
            </w:r>
          </w:p>
        </w:tc>
      </w:tr>
      <w:tr w:rsidR="007A3745" w14:paraId="3979E1CB" w14:textId="77777777" w:rsidTr="007A3745">
        <w:tc>
          <w:tcPr>
            <w:tcW w:w="1499" w:type="dxa"/>
          </w:tcPr>
          <w:p w14:paraId="54AFCFF7" w14:textId="77777777" w:rsidR="007A3745" w:rsidRDefault="007A3745" w:rsidP="007A3745"/>
        </w:tc>
        <w:tc>
          <w:tcPr>
            <w:tcW w:w="1613" w:type="dxa"/>
          </w:tcPr>
          <w:p w14:paraId="77CA2984" w14:textId="77777777" w:rsidR="007A3745" w:rsidRDefault="007A3745" w:rsidP="007A3745">
            <w:r>
              <w:t>uncomfortable toileting or hygiene practices</w:t>
            </w:r>
          </w:p>
        </w:tc>
        <w:tc>
          <w:tcPr>
            <w:tcW w:w="467" w:type="dxa"/>
          </w:tcPr>
          <w:p w14:paraId="21A7B7A6" w14:textId="77777777" w:rsidR="007A3745" w:rsidRDefault="007A3745" w:rsidP="007A3745">
            <w:r>
              <w:t>P</w:t>
            </w:r>
          </w:p>
        </w:tc>
        <w:tc>
          <w:tcPr>
            <w:tcW w:w="573" w:type="dxa"/>
          </w:tcPr>
          <w:p w14:paraId="3A3D172C" w14:textId="77777777" w:rsidR="007A3745" w:rsidRDefault="007A3745" w:rsidP="007A3745">
            <w:r>
              <w:t xml:space="preserve">Mi </w:t>
            </w:r>
          </w:p>
        </w:tc>
        <w:tc>
          <w:tcPr>
            <w:tcW w:w="567" w:type="dxa"/>
            <w:shd w:val="clear" w:color="auto" w:fill="FFFF00"/>
          </w:tcPr>
          <w:p w14:paraId="54AED1D8" w14:textId="77777777" w:rsidR="007A3745" w:rsidRDefault="007A3745" w:rsidP="007A3745">
            <w:r>
              <w:t>M</w:t>
            </w:r>
          </w:p>
        </w:tc>
        <w:tc>
          <w:tcPr>
            <w:tcW w:w="2126" w:type="dxa"/>
            <w:vMerge/>
          </w:tcPr>
          <w:p w14:paraId="51B523A9" w14:textId="77777777" w:rsidR="007A3745" w:rsidRDefault="007A3745" w:rsidP="007A3745"/>
        </w:tc>
        <w:tc>
          <w:tcPr>
            <w:tcW w:w="3828" w:type="dxa"/>
            <w:vMerge w:val="restart"/>
          </w:tcPr>
          <w:p w14:paraId="2D25DC38" w14:textId="77777777" w:rsidR="007A3745" w:rsidRPr="003F0217" w:rsidRDefault="007A3745" w:rsidP="007A3745">
            <w:pPr>
              <w:pStyle w:val="ListParagraph"/>
              <w:numPr>
                <w:ilvl w:val="0"/>
                <w:numId w:val="17"/>
              </w:numPr>
            </w:pPr>
            <w:r w:rsidRPr="003F0217">
              <w:t>Pre departure workshops informing students</w:t>
            </w:r>
          </w:p>
          <w:p w14:paraId="207E114F" w14:textId="77777777" w:rsidR="007A3745" w:rsidRPr="003F0217" w:rsidRDefault="007A3745" w:rsidP="007A3745">
            <w:pPr>
              <w:pStyle w:val="ListParagraph"/>
              <w:numPr>
                <w:ilvl w:val="0"/>
                <w:numId w:val="17"/>
              </w:numPr>
            </w:pPr>
            <w:r w:rsidRPr="003F0217">
              <w:t>Information package supplied</w:t>
            </w:r>
          </w:p>
          <w:p w14:paraId="1F6AC9AF" w14:textId="77777777" w:rsidR="007A3745" w:rsidRDefault="007A3745" w:rsidP="007A3745">
            <w:pPr>
              <w:pStyle w:val="ListParagraph"/>
              <w:numPr>
                <w:ilvl w:val="0"/>
                <w:numId w:val="17"/>
              </w:numPr>
            </w:pPr>
            <w:r w:rsidRPr="003F0217">
              <w:t>Monitor for debrief</w:t>
            </w:r>
          </w:p>
          <w:p w14:paraId="5EC80B13" w14:textId="77777777" w:rsidR="007A3745" w:rsidRPr="00B366C6" w:rsidRDefault="007A3745" w:rsidP="007A3745">
            <w:pPr>
              <w:pStyle w:val="ListParagraph"/>
              <w:numPr>
                <w:ilvl w:val="0"/>
                <w:numId w:val="17"/>
              </w:numPr>
              <w:rPr>
                <w:highlight w:val="yellow"/>
              </w:rPr>
            </w:pPr>
            <w:r w:rsidRPr="00B366C6">
              <w:rPr>
                <w:highlight w:val="green"/>
              </w:rPr>
              <w:t>Take trowel and toilet paper</w:t>
            </w:r>
          </w:p>
        </w:tc>
        <w:tc>
          <w:tcPr>
            <w:tcW w:w="2114" w:type="dxa"/>
            <w:vMerge/>
          </w:tcPr>
          <w:p w14:paraId="3B5DC333" w14:textId="77777777" w:rsidR="007A3745" w:rsidRDefault="007A3745" w:rsidP="007A3745"/>
        </w:tc>
        <w:tc>
          <w:tcPr>
            <w:tcW w:w="1316" w:type="dxa"/>
            <w:shd w:val="clear" w:color="auto" w:fill="92D050"/>
          </w:tcPr>
          <w:p w14:paraId="17165991" w14:textId="77777777" w:rsidR="007A3745" w:rsidRDefault="007A3745" w:rsidP="007A3745">
            <w:pPr>
              <w:jc w:val="center"/>
            </w:pPr>
            <w:r>
              <w:t>U Mi</w:t>
            </w:r>
          </w:p>
          <w:p w14:paraId="4F76C194" w14:textId="77777777" w:rsidR="007A3745" w:rsidRDefault="007A3745" w:rsidP="007A3745">
            <w:pPr>
              <w:jc w:val="center"/>
            </w:pPr>
            <w:r>
              <w:t>L</w:t>
            </w:r>
          </w:p>
        </w:tc>
        <w:tc>
          <w:tcPr>
            <w:tcW w:w="1637" w:type="dxa"/>
            <w:vMerge/>
          </w:tcPr>
          <w:p w14:paraId="19ED238F" w14:textId="77777777" w:rsidR="007A3745" w:rsidRDefault="007A3745" w:rsidP="007A3745"/>
        </w:tc>
      </w:tr>
      <w:tr w:rsidR="007A3745" w14:paraId="25051E49" w14:textId="77777777" w:rsidTr="007A3745">
        <w:tc>
          <w:tcPr>
            <w:tcW w:w="1499" w:type="dxa"/>
          </w:tcPr>
          <w:p w14:paraId="13D7EF1B" w14:textId="77777777" w:rsidR="007A3745" w:rsidRDefault="007A3745" w:rsidP="007A3745"/>
        </w:tc>
        <w:tc>
          <w:tcPr>
            <w:tcW w:w="1613" w:type="dxa"/>
          </w:tcPr>
          <w:p w14:paraId="5DFCA7CA" w14:textId="77777777" w:rsidR="007A3745" w:rsidRDefault="007A3745" w:rsidP="007A3745">
            <w:r>
              <w:t>period</w:t>
            </w:r>
          </w:p>
        </w:tc>
        <w:tc>
          <w:tcPr>
            <w:tcW w:w="467" w:type="dxa"/>
          </w:tcPr>
          <w:p w14:paraId="40BDC713" w14:textId="77777777" w:rsidR="007A3745" w:rsidRDefault="007A3745" w:rsidP="007A3745">
            <w:r>
              <w:t>P</w:t>
            </w:r>
          </w:p>
        </w:tc>
        <w:tc>
          <w:tcPr>
            <w:tcW w:w="573" w:type="dxa"/>
          </w:tcPr>
          <w:p w14:paraId="4B8B03CF" w14:textId="77777777" w:rsidR="007A3745" w:rsidRDefault="007A3745" w:rsidP="007A3745">
            <w:r>
              <w:t xml:space="preserve">Mi </w:t>
            </w:r>
          </w:p>
        </w:tc>
        <w:tc>
          <w:tcPr>
            <w:tcW w:w="567" w:type="dxa"/>
            <w:shd w:val="clear" w:color="auto" w:fill="FFFF00"/>
          </w:tcPr>
          <w:p w14:paraId="2F1E0939" w14:textId="77777777" w:rsidR="007A3745" w:rsidRDefault="007A3745" w:rsidP="007A3745">
            <w:r>
              <w:t>M</w:t>
            </w:r>
          </w:p>
        </w:tc>
        <w:tc>
          <w:tcPr>
            <w:tcW w:w="2126" w:type="dxa"/>
            <w:vMerge/>
          </w:tcPr>
          <w:p w14:paraId="2E548E33" w14:textId="77777777" w:rsidR="007A3745" w:rsidRDefault="007A3745" w:rsidP="007A3745"/>
        </w:tc>
        <w:tc>
          <w:tcPr>
            <w:tcW w:w="3828" w:type="dxa"/>
            <w:vMerge/>
          </w:tcPr>
          <w:p w14:paraId="7CE000BB" w14:textId="77777777" w:rsidR="007A3745" w:rsidRPr="003F0217" w:rsidRDefault="007A3745" w:rsidP="007A3745">
            <w:pPr>
              <w:pStyle w:val="ListParagraph"/>
              <w:numPr>
                <w:ilvl w:val="0"/>
                <w:numId w:val="17"/>
              </w:numPr>
            </w:pPr>
          </w:p>
        </w:tc>
        <w:tc>
          <w:tcPr>
            <w:tcW w:w="2114" w:type="dxa"/>
            <w:vMerge/>
          </w:tcPr>
          <w:p w14:paraId="38890DB4" w14:textId="77777777" w:rsidR="007A3745" w:rsidRDefault="007A3745" w:rsidP="007A3745"/>
        </w:tc>
        <w:tc>
          <w:tcPr>
            <w:tcW w:w="1316" w:type="dxa"/>
            <w:shd w:val="clear" w:color="auto" w:fill="92D050"/>
          </w:tcPr>
          <w:p w14:paraId="7CDF9152" w14:textId="77777777" w:rsidR="007A3745" w:rsidRDefault="007A3745" w:rsidP="007A3745">
            <w:pPr>
              <w:jc w:val="center"/>
            </w:pPr>
            <w:r>
              <w:t>U Mi</w:t>
            </w:r>
          </w:p>
          <w:p w14:paraId="27D6FC50" w14:textId="77777777" w:rsidR="007A3745" w:rsidRDefault="007A3745" w:rsidP="007A3745">
            <w:pPr>
              <w:jc w:val="center"/>
            </w:pPr>
            <w:r>
              <w:t>L</w:t>
            </w:r>
          </w:p>
        </w:tc>
        <w:tc>
          <w:tcPr>
            <w:tcW w:w="1637" w:type="dxa"/>
            <w:vMerge/>
          </w:tcPr>
          <w:p w14:paraId="7D9A56E9" w14:textId="77777777" w:rsidR="007A3745" w:rsidRDefault="007A3745" w:rsidP="007A3745"/>
        </w:tc>
      </w:tr>
      <w:tr w:rsidR="007A3745" w14:paraId="390B4DA9" w14:textId="77777777" w:rsidTr="007A3745">
        <w:tc>
          <w:tcPr>
            <w:tcW w:w="1499" w:type="dxa"/>
          </w:tcPr>
          <w:p w14:paraId="506790E3" w14:textId="77777777" w:rsidR="007A3745" w:rsidRDefault="007A3745" w:rsidP="007A3745"/>
        </w:tc>
        <w:tc>
          <w:tcPr>
            <w:tcW w:w="1613" w:type="dxa"/>
          </w:tcPr>
          <w:p w14:paraId="302E4169" w14:textId="77777777" w:rsidR="007A3745" w:rsidRDefault="007A3745" w:rsidP="007A3745">
            <w:r>
              <w:t>history</w:t>
            </w:r>
          </w:p>
        </w:tc>
        <w:tc>
          <w:tcPr>
            <w:tcW w:w="467" w:type="dxa"/>
          </w:tcPr>
          <w:p w14:paraId="79903707" w14:textId="77777777" w:rsidR="007A3745" w:rsidRDefault="007A3745" w:rsidP="007A3745">
            <w:r>
              <w:t>P</w:t>
            </w:r>
          </w:p>
        </w:tc>
        <w:tc>
          <w:tcPr>
            <w:tcW w:w="573" w:type="dxa"/>
          </w:tcPr>
          <w:p w14:paraId="2C9BF83D" w14:textId="77777777" w:rsidR="007A3745" w:rsidRDefault="007A3745" w:rsidP="007A3745">
            <w:r>
              <w:t xml:space="preserve">Mi </w:t>
            </w:r>
          </w:p>
        </w:tc>
        <w:tc>
          <w:tcPr>
            <w:tcW w:w="567" w:type="dxa"/>
            <w:shd w:val="clear" w:color="auto" w:fill="FFFF00"/>
          </w:tcPr>
          <w:p w14:paraId="768EF6D3" w14:textId="77777777" w:rsidR="007A3745" w:rsidRDefault="007A3745" w:rsidP="007A3745">
            <w:r>
              <w:t>M</w:t>
            </w:r>
          </w:p>
        </w:tc>
        <w:tc>
          <w:tcPr>
            <w:tcW w:w="2126" w:type="dxa"/>
            <w:vMerge/>
          </w:tcPr>
          <w:p w14:paraId="65A00578" w14:textId="77777777" w:rsidR="007A3745" w:rsidRDefault="007A3745" w:rsidP="007A3745"/>
        </w:tc>
        <w:tc>
          <w:tcPr>
            <w:tcW w:w="3828" w:type="dxa"/>
          </w:tcPr>
          <w:p w14:paraId="46FEC082" w14:textId="77777777" w:rsidR="007A3745" w:rsidRPr="003F0217" w:rsidRDefault="007A3745" w:rsidP="007A3745">
            <w:pPr>
              <w:pStyle w:val="ListParagraph"/>
              <w:numPr>
                <w:ilvl w:val="0"/>
                <w:numId w:val="17"/>
              </w:numPr>
            </w:pPr>
            <w:r w:rsidRPr="003F0217">
              <w:t>Pre departure workshops informing students</w:t>
            </w:r>
          </w:p>
          <w:p w14:paraId="362C14FE" w14:textId="77777777" w:rsidR="007A3745" w:rsidRPr="003F0217" w:rsidRDefault="007A3745" w:rsidP="007A3745">
            <w:pPr>
              <w:pStyle w:val="ListParagraph"/>
              <w:numPr>
                <w:ilvl w:val="0"/>
                <w:numId w:val="17"/>
              </w:numPr>
            </w:pPr>
            <w:r w:rsidRPr="003F0217">
              <w:t>Information package supplied</w:t>
            </w:r>
          </w:p>
          <w:p w14:paraId="542E1EFA" w14:textId="77777777" w:rsidR="007A3745" w:rsidRDefault="007A3745" w:rsidP="007A3745">
            <w:pPr>
              <w:pStyle w:val="ListParagraph"/>
              <w:numPr>
                <w:ilvl w:val="0"/>
                <w:numId w:val="17"/>
              </w:numPr>
            </w:pPr>
            <w:r w:rsidRPr="003F0217">
              <w:t>Monitor for debrief</w:t>
            </w:r>
          </w:p>
          <w:p w14:paraId="08673A56" w14:textId="77777777" w:rsidR="007A3745" w:rsidRPr="003F0217" w:rsidRDefault="007A3745" w:rsidP="007A3745">
            <w:pPr>
              <w:pStyle w:val="ListParagraph"/>
              <w:numPr>
                <w:ilvl w:val="0"/>
                <w:numId w:val="17"/>
              </w:numPr>
            </w:pPr>
            <w:r w:rsidRPr="003F0217">
              <w:t>Can be declared in medical information</w:t>
            </w:r>
          </w:p>
        </w:tc>
        <w:tc>
          <w:tcPr>
            <w:tcW w:w="2114" w:type="dxa"/>
            <w:vMerge/>
          </w:tcPr>
          <w:p w14:paraId="7B359CBA" w14:textId="77777777" w:rsidR="007A3745" w:rsidRDefault="007A3745" w:rsidP="007A3745"/>
        </w:tc>
        <w:tc>
          <w:tcPr>
            <w:tcW w:w="1316" w:type="dxa"/>
            <w:shd w:val="clear" w:color="auto" w:fill="92D050"/>
          </w:tcPr>
          <w:p w14:paraId="52CA8135" w14:textId="77777777" w:rsidR="007A3745" w:rsidRDefault="007A3745" w:rsidP="007A3745">
            <w:pPr>
              <w:jc w:val="center"/>
            </w:pPr>
            <w:r>
              <w:t>U Mi</w:t>
            </w:r>
          </w:p>
          <w:p w14:paraId="3DCBAEFD" w14:textId="77777777" w:rsidR="007A3745" w:rsidRDefault="007A3745" w:rsidP="007A3745">
            <w:pPr>
              <w:jc w:val="center"/>
            </w:pPr>
            <w:r>
              <w:t>L</w:t>
            </w:r>
          </w:p>
        </w:tc>
        <w:tc>
          <w:tcPr>
            <w:tcW w:w="1637" w:type="dxa"/>
            <w:vMerge/>
          </w:tcPr>
          <w:p w14:paraId="4A04E67E" w14:textId="77777777" w:rsidR="007A3745" w:rsidRDefault="007A3745" w:rsidP="007A3745"/>
        </w:tc>
      </w:tr>
      <w:tr w:rsidR="007A3745" w14:paraId="66A9B627" w14:textId="77777777" w:rsidTr="007A3745">
        <w:trPr>
          <w:trHeight w:val="841"/>
        </w:trPr>
        <w:tc>
          <w:tcPr>
            <w:tcW w:w="1499" w:type="dxa"/>
          </w:tcPr>
          <w:p w14:paraId="01AF16BA" w14:textId="77777777" w:rsidR="007A3745" w:rsidRDefault="007A3745" w:rsidP="007A3745"/>
        </w:tc>
        <w:tc>
          <w:tcPr>
            <w:tcW w:w="1613" w:type="dxa"/>
          </w:tcPr>
          <w:p w14:paraId="3507983D" w14:textId="77777777" w:rsidR="007A3745" w:rsidRDefault="007A3745" w:rsidP="007A3745">
            <w:r>
              <w:t>unknown</w:t>
            </w:r>
          </w:p>
        </w:tc>
        <w:tc>
          <w:tcPr>
            <w:tcW w:w="467" w:type="dxa"/>
          </w:tcPr>
          <w:p w14:paraId="7F683E9D" w14:textId="77777777" w:rsidR="007A3745" w:rsidRDefault="007A3745" w:rsidP="007A3745">
            <w:r>
              <w:t>P</w:t>
            </w:r>
          </w:p>
        </w:tc>
        <w:tc>
          <w:tcPr>
            <w:tcW w:w="573" w:type="dxa"/>
          </w:tcPr>
          <w:p w14:paraId="5D3717CD" w14:textId="77777777" w:rsidR="007A3745" w:rsidRDefault="007A3745" w:rsidP="007A3745">
            <w:r>
              <w:t xml:space="preserve">Mi </w:t>
            </w:r>
          </w:p>
        </w:tc>
        <w:tc>
          <w:tcPr>
            <w:tcW w:w="567" w:type="dxa"/>
            <w:shd w:val="clear" w:color="auto" w:fill="FFFF00"/>
          </w:tcPr>
          <w:p w14:paraId="2598FC99" w14:textId="77777777" w:rsidR="007A3745" w:rsidRDefault="007A3745" w:rsidP="007A3745">
            <w:r>
              <w:t>M</w:t>
            </w:r>
          </w:p>
        </w:tc>
        <w:tc>
          <w:tcPr>
            <w:tcW w:w="2126" w:type="dxa"/>
            <w:vMerge/>
          </w:tcPr>
          <w:p w14:paraId="791F4D59" w14:textId="77777777" w:rsidR="007A3745" w:rsidRDefault="007A3745" w:rsidP="007A3745"/>
        </w:tc>
        <w:tc>
          <w:tcPr>
            <w:tcW w:w="3828" w:type="dxa"/>
          </w:tcPr>
          <w:p w14:paraId="40E75262" w14:textId="77777777" w:rsidR="007A3745" w:rsidRPr="003F0217" w:rsidRDefault="007A3745" w:rsidP="007A3745">
            <w:pPr>
              <w:pStyle w:val="ListParagraph"/>
              <w:numPr>
                <w:ilvl w:val="0"/>
                <w:numId w:val="17"/>
              </w:numPr>
            </w:pPr>
            <w:r w:rsidRPr="003F0217">
              <w:t>Pre departure workshops informing students</w:t>
            </w:r>
          </w:p>
          <w:p w14:paraId="0550479B" w14:textId="77777777" w:rsidR="007A3745" w:rsidRPr="003F0217" w:rsidRDefault="007A3745" w:rsidP="007A3745">
            <w:pPr>
              <w:pStyle w:val="ListParagraph"/>
              <w:numPr>
                <w:ilvl w:val="0"/>
                <w:numId w:val="17"/>
              </w:numPr>
            </w:pPr>
            <w:r w:rsidRPr="003F0217">
              <w:t>Information package supplied</w:t>
            </w:r>
          </w:p>
          <w:p w14:paraId="73D7BC27" w14:textId="77777777" w:rsidR="007A3745" w:rsidRPr="003F0217" w:rsidRDefault="007A3745" w:rsidP="007A3745">
            <w:pPr>
              <w:pStyle w:val="ListParagraph"/>
              <w:numPr>
                <w:ilvl w:val="0"/>
                <w:numId w:val="17"/>
              </w:numPr>
            </w:pPr>
            <w:r w:rsidRPr="003F0217">
              <w:t>Monitor for debrief</w:t>
            </w:r>
          </w:p>
        </w:tc>
        <w:tc>
          <w:tcPr>
            <w:tcW w:w="2114" w:type="dxa"/>
            <w:vMerge/>
          </w:tcPr>
          <w:p w14:paraId="365A22DF" w14:textId="77777777" w:rsidR="007A3745" w:rsidRDefault="007A3745" w:rsidP="007A3745"/>
        </w:tc>
        <w:tc>
          <w:tcPr>
            <w:tcW w:w="1316" w:type="dxa"/>
            <w:shd w:val="clear" w:color="auto" w:fill="92D050"/>
          </w:tcPr>
          <w:p w14:paraId="3AF8A4D8" w14:textId="77777777" w:rsidR="007A3745" w:rsidRDefault="007A3745" w:rsidP="007A3745">
            <w:pPr>
              <w:jc w:val="center"/>
            </w:pPr>
            <w:r>
              <w:t>U Mi</w:t>
            </w:r>
          </w:p>
          <w:p w14:paraId="6FD8D885" w14:textId="77777777" w:rsidR="007A3745" w:rsidRDefault="007A3745" w:rsidP="007A3745">
            <w:pPr>
              <w:jc w:val="center"/>
            </w:pPr>
            <w:r>
              <w:t>L</w:t>
            </w:r>
          </w:p>
        </w:tc>
        <w:tc>
          <w:tcPr>
            <w:tcW w:w="1637" w:type="dxa"/>
            <w:vMerge/>
          </w:tcPr>
          <w:p w14:paraId="6CF74F4A" w14:textId="77777777" w:rsidR="007A3745" w:rsidRDefault="007A3745" w:rsidP="007A3745"/>
        </w:tc>
      </w:tr>
      <w:tr w:rsidR="007A3745" w14:paraId="53BE357E" w14:textId="77777777" w:rsidTr="007A3745">
        <w:tc>
          <w:tcPr>
            <w:tcW w:w="1499" w:type="dxa"/>
          </w:tcPr>
          <w:p w14:paraId="17BDE224" w14:textId="77777777" w:rsidR="007A3745" w:rsidRDefault="007A3745" w:rsidP="007A3745">
            <w:r>
              <w:t>13 – Anxiety (</w:t>
            </w:r>
            <w:proofErr w:type="spellStart"/>
            <w:r>
              <w:t>En</w:t>
            </w:r>
            <w:proofErr w:type="spellEnd"/>
            <w:r>
              <w:t>)</w:t>
            </w:r>
          </w:p>
        </w:tc>
        <w:tc>
          <w:tcPr>
            <w:tcW w:w="1613" w:type="dxa"/>
          </w:tcPr>
          <w:p w14:paraId="6A994F19" w14:textId="77777777" w:rsidR="007A3745" w:rsidRDefault="007A3745" w:rsidP="007A3745">
            <w:r>
              <w:t>extreme weather</w:t>
            </w:r>
          </w:p>
        </w:tc>
        <w:tc>
          <w:tcPr>
            <w:tcW w:w="467" w:type="dxa"/>
          </w:tcPr>
          <w:p w14:paraId="167C71FD" w14:textId="77777777" w:rsidR="007A3745" w:rsidRDefault="007A3745" w:rsidP="007A3745">
            <w:r>
              <w:t>P</w:t>
            </w:r>
          </w:p>
        </w:tc>
        <w:tc>
          <w:tcPr>
            <w:tcW w:w="573" w:type="dxa"/>
          </w:tcPr>
          <w:p w14:paraId="3F2DACB6" w14:textId="77777777" w:rsidR="007A3745" w:rsidRDefault="007A3745" w:rsidP="007A3745">
            <w:r>
              <w:t xml:space="preserve">Mi </w:t>
            </w:r>
          </w:p>
        </w:tc>
        <w:tc>
          <w:tcPr>
            <w:tcW w:w="567" w:type="dxa"/>
            <w:shd w:val="clear" w:color="auto" w:fill="FFFF00"/>
          </w:tcPr>
          <w:p w14:paraId="564785A0" w14:textId="77777777" w:rsidR="007A3745" w:rsidRDefault="007A3745" w:rsidP="007A3745">
            <w:r>
              <w:t>M</w:t>
            </w:r>
          </w:p>
        </w:tc>
        <w:tc>
          <w:tcPr>
            <w:tcW w:w="2126" w:type="dxa"/>
            <w:vMerge/>
          </w:tcPr>
          <w:p w14:paraId="10DE3E38" w14:textId="77777777" w:rsidR="007A3745" w:rsidRDefault="007A3745" w:rsidP="007A3745"/>
        </w:tc>
        <w:tc>
          <w:tcPr>
            <w:tcW w:w="3828" w:type="dxa"/>
          </w:tcPr>
          <w:p w14:paraId="39059DD2" w14:textId="77777777" w:rsidR="007A3745" w:rsidRPr="003F0217" w:rsidRDefault="007A3745" w:rsidP="007A3745">
            <w:pPr>
              <w:pStyle w:val="ListParagraph"/>
              <w:numPr>
                <w:ilvl w:val="0"/>
                <w:numId w:val="17"/>
              </w:numPr>
            </w:pPr>
            <w:r w:rsidRPr="003F0217">
              <w:t>Pre departure workshops informing students</w:t>
            </w:r>
          </w:p>
          <w:p w14:paraId="278452F6" w14:textId="77777777" w:rsidR="007A3745" w:rsidRDefault="007A3745" w:rsidP="007A3745">
            <w:pPr>
              <w:pStyle w:val="ListParagraph"/>
              <w:numPr>
                <w:ilvl w:val="0"/>
                <w:numId w:val="17"/>
              </w:numPr>
            </w:pPr>
            <w:r w:rsidRPr="003F0217">
              <w:t>Information package supplied</w:t>
            </w:r>
          </w:p>
          <w:p w14:paraId="1A6F80C2" w14:textId="77777777" w:rsidR="007A3745" w:rsidRPr="003F0217" w:rsidRDefault="007A3745" w:rsidP="007A3745">
            <w:pPr>
              <w:pStyle w:val="ListParagraph"/>
              <w:numPr>
                <w:ilvl w:val="0"/>
                <w:numId w:val="17"/>
              </w:numPr>
            </w:pPr>
            <w:r>
              <w:t>Check weather pre departure</w:t>
            </w:r>
          </w:p>
          <w:p w14:paraId="42AB60B4" w14:textId="77777777" w:rsidR="007A3745" w:rsidRDefault="007A3745" w:rsidP="007A3745">
            <w:pPr>
              <w:pStyle w:val="ListParagraph"/>
              <w:numPr>
                <w:ilvl w:val="0"/>
                <w:numId w:val="17"/>
              </w:numPr>
            </w:pPr>
            <w:r w:rsidRPr="003F0217">
              <w:t>Monitor for debrief</w:t>
            </w:r>
          </w:p>
        </w:tc>
        <w:tc>
          <w:tcPr>
            <w:tcW w:w="2114" w:type="dxa"/>
            <w:vMerge/>
          </w:tcPr>
          <w:p w14:paraId="43A9A525" w14:textId="77777777" w:rsidR="007A3745" w:rsidRDefault="007A3745" w:rsidP="007A3745"/>
        </w:tc>
        <w:tc>
          <w:tcPr>
            <w:tcW w:w="1316" w:type="dxa"/>
            <w:shd w:val="clear" w:color="auto" w:fill="92D050"/>
          </w:tcPr>
          <w:p w14:paraId="5E31486B" w14:textId="77777777" w:rsidR="007A3745" w:rsidRDefault="007A3745" w:rsidP="007A3745">
            <w:pPr>
              <w:jc w:val="center"/>
            </w:pPr>
            <w:r>
              <w:t>U Mi</w:t>
            </w:r>
          </w:p>
          <w:p w14:paraId="23B411C1" w14:textId="77777777" w:rsidR="007A3745" w:rsidRDefault="007A3745" w:rsidP="007A3745">
            <w:pPr>
              <w:jc w:val="center"/>
            </w:pPr>
            <w:r>
              <w:t>L</w:t>
            </w:r>
          </w:p>
        </w:tc>
        <w:tc>
          <w:tcPr>
            <w:tcW w:w="1637" w:type="dxa"/>
            <w:vMerge/>
          </w:tcPr>
          <w:p w14:paraId="4E19EDA2" w14:textId="77777777" w:rsidR="007A3745" w:rsidRDefault="007A3745" w:rsidP="007A3745"/>
        </w:tc>
      </w:tr>
      <w:tr w:rsidR="007A3745" w14:paraId="305CF341" w14:textId="77777777" w:rsidTr="007A3745">
        <w:tc>
          <w:tcPr>
            <w:tcW w:w="1499" w:type="dxa"/>
          </w:tcPr>
          <w:p w14:paraId="43171437" w14:textId="77777777" w:rsidR="007A3745" w:rsidRDefault="007A3745" w:rsidP="007A3745">
            <w:r>
              <w:t>13 – Anxiety (EL)</w:t>
            </w:r>
          </w:p>
        </w:tc>
        <w:tc>
          <w:tcPr>
            <w:tcW w:w="1613" w:type="dxa"/>
          </w:tcPr>
          <w:p w14:paraId="676F5BF8" w14:textId="77777777" w:rsidR="007A3745" w:rsidRDefault="007A3745" w:rsidP="007A3745">
            <w:r>
              <w:t>Length of walk</w:t>
            </w:r>
          </w:p>
        </w:tc>
        <w:tc>
          <w:tcPr>
            <w:tcW w:w="467" w:type="dxa"/>
          </w:tcPr>
          <w:p w14:paraId="362818B4" w14:textId="77777777" w:rsidR="007A3745" w:rsidRDefault="007A3745" w:rsidP="007A3745">
            <w:r>
              <w:t>P</w:t>
            </w:r>
          </w:p>
        </w:tc>
        <w:tc>
          <w:tcPr>
            <w:tcW w:w="573" w:type="dxa"/>
          </w:tcPr>
          <w:p w14:paraId="3B48828A" w14:textId="77777777" w:rsidR="007A3745" w:rsidRDefault="007A3745" w:rsidP="007A3745">
            <w:r>
              <w:t xml:space="preserve">Mi </w:t>
            </w:r>
          </w:p>
        </w:tc>
        <w:tc>
          <w:tcPr>
            <w:tcW w:w="567" w:type="dxa"/>
            <w:shd w:val="clear" w:color="auto" w:fill="FFFF00"/>
          </w:tcPr>
          <w:p w14:paraId="67C4B71B" w14:textId="77777777" w:rsidR="007A3745" w:rsidRDefault="007A3745" w:rsidP="007A3745">
            <w:r>
              <w:t>M</w:t>
            </w:r>
          </w:p>
        </w:tc>
        <w:tc>
          <w:tcPr>
            <w:tcW w:w="2126" w:type="dxa"/>
            <w:vMerge/>
          </w:tcPr>
          <w:p w14:paraId="00B171E3" w14:textId="77777777" w:rsidR="007A3745" w:rsidRDefault="007A3745" w:rsidP="007A3745"/>
        </w:tc>
        <w:tc>
          <w:tcPr>
            <w:tcW w:w="3828" w:type="dxa"/>
          </w:tcPr>
          <w:p w14:paraId="326AB43C" w14:textId="77777777" w:rsidR="007A3745" w:rsidRPr="003F0217" w:rsidRDefault="007A3745" w:rsidP="007A3745">
            <w:pPr>
              <w:pStyle w:val="ListParagraph"/>
              <w:numPr>
                <w:ilvl w:val="0"/>
                <w:numId w:val="17"/>
              </w:numPr>
            </w:pPr>
            <w:r w:rsidRPr="003F0217">
              <w:t>Pre departure workshops informing students</w:t>
            </w:r>
          </w:p>
          <w:p w14:paraId="42912010" w14:textId="77777777" w:rsidR="007A3745" w:rsidRPr="003F0217" w:rsidRDefault="007A3745" w:rsidP="007A3745">
            <w:pPr>
              <w:pStyle w:val="ListParagraph"/>
              <w:numPr>
                <w:ilvl w:val="0"/>
                <w:numId w:val="17"/>
              </w:numPr>
            </w:pPr>
            <w:r w:rsidRPr="003F0217">
              <w:t>Information package supplied</w:t>
            </w:r>
          </w:p>
          <w:p w14:paraId="5487E8FB" w14:textId="77777777" w:rsidR="007A3745" w:rsidRDefault="007A3745" w:rsidP="007A3745">
            <w:pPr>
              <w:pStyle w:val="ListParagraph"/>
              <w:numPr>
                <w:ilvl w:val="0"/>
                <w:numId w:val="17"/>
              </w:numPr>
            </w:pPr>
            <w:r w:rsidRPr="003F0217">
              <w:t>Monitor for debrief</w:t>
            </w:r>
          </w:p>
          <w:p w14:paraId="7D01BB33" w14:textId="77777777" w:rsidR="007A3745" w:rsidRDefault="007A3745" w:rsidP="007A3745">
            <w:pPr>
              <w:pStyle w:val="ListParagraph"/>
              <w:numPr>
                <w:ilvl w:val="0"/>
                <w:numId w:val="17"/>
              </w:numPr>
            </w:pPr>
            <w:r>
              <w:t>Building knowledge throughout</w:t>
            </w:r>
          </w:p>
          <w:p w14:paraId="46778172" w14:textId="77777777" w:rsidR="007A3745" w:rsidRDefault="007A3745" w:rsidP="007A3745">
            <w:pPr>
              <w:pStyle w:val="ListParagraph"/>
              <w:numPr>
                <w:ilvl w:val="0"/>
                <w:numId w:val="17"/>
              </w:numPr>
            </w:pPr>
            <w:r>
              <w:t xml:space="preserve">Identify exit strategies </w:t>
            </w:r>
          </w:p>
        </w:tc>
        <w:tc>
          <w:tcPr>
            <w:tcW w:w="2114" w:type="dxa"/>
            <w:vMerge/>
          </w:tcPr>
          <w:p w14:paraId="71ADDE3C" w14:textId="77777777" w:rsidR="007A3745" w:rsidRDefault="007A3745" w:rsidP="007A3745"/>
        </w:tc>
        <w:tc>
          <w:tcPr>
            <w:tcW w:w="1316" w:type="dxa"/>
            <w:shd w:val="clear" w:color="auto" w:fill="92D050"/>
          </w:tcPr>
          <w:p w14:paraId="36338C3F" w14:textId="77777777" w:rsidR="007A3745" w:rsidRDefault="007A3745" w:rsidP="007A3745">
            <w:pPr>
              <w:jc w:val="center"/>
            </w:pPr>
            <w:r>
              <w:t>U Mi</w:t>
            </w:r>
          </w:p>
          <w:p w14:paraId="72982ED1" w14:textId="77777777" w:rsidR="007A3745" w:rsidRDefault="007A3745" w:rsidP="007A3745">
            <w:pPr>
              <w:jc w:val="center"/>
            </w:pPr>
            <w:r>
              <w:t>L</w:t>
            </w:r>
          </w:p>
        </w:tc>
        <w:tc>
          <w:tcPr>
            <w:tcW w:w="1637" w:type="dxa"/>
            <w:vMerge/>
          </w:tcPr>
          <w:p w14:paraId="5348F146" w14:textId="77777777" w:rsidR="007A3745" w:rsidRDefault="007A3745" w:rsidP="007A3745"/>
        </w:tc>
      </w:tr>
      <w:tr w:rsidR="007A3745" w14:paraId="678655B4" w14:textId="77777777" w:rsidTr="007A3745">
        <w:tc>
          <w:tcPr>
            <w:tcW w:w="1499" w:type="dxa"/>
            <w:shd w:val="clear" w:color="auto" w:fill="F2F2F2" w:themeFill="background1" w:themeFillShade="F2"/>
          </w:tcPr>
          <w:p w14:paraId="78ECE2DF" w14:textId="77777777" w:rsidR="007A3745" w:rsidRPr="005E3C9A" w:rsidRDefault="007A3745" w:rsidP="007A3745">
            <w:pPr>
              <w:rPr>
                <w:color w:val="000000" w:themeColor="text1"/>
              </w:rPr>
            </w:pPr>
            <w:r w:rsidRPr="005E3C9A">
              <w:rPr>
                <w:color w:val="000000" w:themeColor="text1"/>
              </w:rPr>
              <w:t>14 – exposure to a virus (P)</w:t>
            </w:r>
          </w:p>
        </w:tc>
        <w:tc>
          <w:tcPr>
            <w:tcW w:w="1613" w:type="dxa"/>
            <w:shd w:val="clear" w:color="auto" w:fill="F2F2F2" w:themeFill="background1" w:themeFillShade="F2"/>
          </w:tcPr>
          <w:p w14:paraId="32C8722F" w14:textId="77777777" w:rsidR="007A3745" w:rsidRPr="005E3C9A" w:rsidRDefault="007A3745" w:rsidP="007A3745">
            <w:pPr>
              <w:rPr>
                <w:color w:val="000000" w:themeColor="text1"/>
              </w:rPr>
            </w:pPr>
            <w:r w:rsidRPr="005E3C9A">
              <w:rPr>
                <w:color w:val="000000" w:themeColor="text1"/>
              </w:rPr>
              <w:t>hygiene practices</w:t>
            </w:r>
          </w:p>
        </w:tc>
        <w:tc>
          <w:tcPr>
            <w:tcW w:w="467" w:type="dxa"/>
            <w:shd w:val="clear" w:color="auto" w:fill="F2F2F2" w:themeFill="background1" w:themeFillShade="F2"/>
          </w:tcPr>
          <w:p w14:paraId="4ED14193" w14:textId="77777777" w:rsidR="007A3745" w:rsidRPr="005E3C9A" w:rsidRDefault="007A3745" w:rsidP="007A3745">
            <w:pPr>
              <w:rPr>
                <w:color w:val="000000" w:themeColor="text1"/>
              </w:rPr>
            </w:pPr>
            <w:r w:rsidRPr="005E3C9A">
              <w:rPr>
                <w:color w:val="000000" w:themeColor="text1"/>
              </w:rPr>
              <w:t>P</w:t>
            </w:r>
          </w:p>
        </w:tc>
        <w:tc>
          <w:tcPr>
            <w:tcW w:w="573" w:type="dxa"/>
            <w:shd w:val="clear" w:color="auto" w:fill="F2F2F2" w:themeFill="background1" w:themeFillShade="F2"/>
          </w:tcPr>
          <w:p w14:paraId="4CCD8FB3" w14:textId="77777777" w:rsidR="007A3745" w:rsidRPr="005E3C9A" w:rsidRDefault="007A3745" w:rsidP="007A3745">
            <w:pPr>
              <w:rPr>
                <w:color w:val="000000" w:themeColor="text1"/>
              </w:rPr>
            </w:pPr>
            <w:r w:rsidRPr="005E3C9A">
              <w:rPr>
                <w:color w:val="000000" w:themeColor="text1"/>
              </w:rPr>
              <w:t>Mo</w:t>
            </w:r>
          </w:p>
        </w:tc>
        <w:tc>
          <w:tcPr>
            <w:tcW w:w="567" w:type="dxa"/>
            <w:shd w:val="clear" w:color="auto" w:fill="FF0000"/>
          </w:tcPr>
          <w:p w14:paraId="050EA411" w14:textId="77777777" w:rsidR="007A3745" w:rsidRPr="005E3C9A" w:rsidRDefault="007A3745" w:rsidP="007A3745">
            <w:pPr>
              <w:rPr>
                <w:color w:val="000000" w:themeColor="text1"/>
                <w:highlight w:val="red"/>
              </w:rPr>
            </w:pPr>
            <w:r w:rsidRPr="005E3C9A">
              <w:rPr>
                <w:color w:val="000000" w:themeColor="text1"/>
                <w:highlight w:val="red"/>
              </w:rPr>
              <w:t>H</w:t>
            </w:r>
          </w:p>
        </w:tc>
        <w:tc>
          <w:tcPr>
            <w:tcW w:w="2126" w:type="dxa"/>
            <w:vMerge w:val="restart"/>
            <w:shd w:val="clear" w:color="auto" w:fill="F2F2F2" w:themeFill="background1" w:themeFillShade="F2"/>
          </w:tcPr>
          <w:p w14:paraId="1DB8D215" w14:textId="77777777" w:rsidR="007A3745" w:rsidRPr="005E3C9A" w:rsidRDefault="007A3745" w:rsidP="007A3745">
            <w:pPr>
              <w:rPr>
                <w:color w:val="000000" w:themeColor="text1"/>
              </w:rPr>
            </w:pPr>
            <w:r w:rsidRPr="005E3C9A">
              <w:rPr>
                <w:color w:val="000000" w:themeColor="text1"/>
              </w:rPr>
              <w:t xml:space="preserve">The federal and state governments provide clear guidelines for preventing the spread of corona virus. </w:t>
            </w:r>
          </w:p>
          <w:p w14:paraId="5660220E" w14:textId="77777777" w:rsidR="007A3745" w:rsidRPr="005E3C9A" w:rsidRDefault="007A3745" w:rsidP="007A3745">
            <w:pPr>
              <w:rPr>
                <w:color w:val="000000" w:themeColor="text1"/>
              </w:rPr>
            </w:pPr>
          </w:p>
          <w:p w14:paraId="4107564B" w14:textId="77777777" w:rsidR="007A3745" w:rsidRPr="005E3C9A" w:rsidRDefault="007A3745" w:rsidP="007A3745">
            <w:pPr>
              <w:rPr>
                <w:color w:val="000000" w:themeColor="text1"/>
              </w:rPr>
            </w:pPr>
            <w:r w:rsidRPr="005E3C9A">
              <w:rPr>
                <w:color w:val="000000" w:themeColor="text1"/>
              </w:rPr>
              <w:t>COVID safe plan to be provided and followed</w:t>
            </w:r>
          </w:p>
        </w:tc>
        <w:tc>
          <w:tcPr>
            <w:tcW w:w="3828" w:type="dxa"/>
            <w:shd w:val="clear" w:color="auto" w:fill="F2F2F2" w:themeFill="background1" w:themeFillShade="F2"/>
          </w:tcPr>
          <w:p w14:paraId="5186419A" w14:textId="77777777" w:rsidR="007A3745" w:rsidRPr="005E3C9A" w:rsidRDefault="007A3745" w:rsidP="007A3745">
            <w:pPr>
              <w:pStyle w:val="ListParagraph"/>
              <w:numPr>
                <w:ilvl w:val="0"/>
                <w:numId w:val="17"/>
              </w:numPr>
              <w:rPr>
                <w:color w:val="000000" w:themeColor="text1"/>
              </w:rPr>
            </w:pPr>
            <w:r w:rsidRPr="005E3C9A">
              <w:rPr>
                <w:color w:val="000000" w:themeColor="text1"/>
              </w:rPr>
              <w:t>Students advised to shower before and after activity (at home preferable)</w:t>
            </w:r>
          </w:p>
          <w:p w14:paraId="268FA04A" w14:textId="77777777" w:rsidR="007A3745" w:rsidRPr="005E3C9A" w:rsidRDefault="007A3745" w:rsidP="007A3745">
            <w:pPr>
              <w:pStyle w:val="ListParagraph"/>
              <w:numPr>
                <w:ilvl w:val="0"/>
                <w:numId w:val="17"/>
              </w:numPr>
              <w:rPr>
                <w:color w:val="000000" w:themeColor="text1"/>
              </w:rPr>
            </w:pPr>
            <w:r w:rsidRPr="005E3C9A">
              <w:rPr>
                <w:color w:val="000000" w:themeColor="text1"/>
              </w:rPr>
              <w:t>Hand sanitiser must be brought</w:t>
            </w:r>
          </w:p>
          <w:p w14:paraId="6F050D93" w14:textId="77777777" w:rsidR="007A3745" w:rsidRPr="005E3C9A" w:rsidRDefault="007A3745" w:rsidP="007A3745">
            <w:pPr>
              <w:pStyle w:val="ListParagraph"/>
              <w:numPr>
                <w:ilvl w:val="0"/>
                <w:numId w:val="17"/>
              </w:numPr>
              <w:rPr>
                <w:color w:val="000000" w:themeColor="text1"/>
              </w:rPr>
            </w:pPr>
            <w:r w:rsidRPr="005E3C9A">
              <w:rPr>
                <w:color w:val="000000" w:themeColor="text1"/>
              </w:rPr>
              <w:t>Coughing/sneezing etc to be directed away from others, into elbow and sanitising to be applied</w:t>
            </w:r>
          </w:p>
        </w:tc>
        <w:tc>
          <w:tcPr>
            <w:tcW w:w="2114" w:type="dxa"/>
            <w:vMerge w:val="restart"/>
            <w:shd w:val="clear" w:color="auto" w:fill="F2F2F2" w:themeFill="background1" w:themeFillShade="F2"/>
          </w:tcPr>
          <w:p w14:paraId="2FE6A050" w14:textId="77777777" w:rsidR="007A3745" w:rsidRPr="005E3C9A" w:rsidRDefault="00AD39C4" w:rsidP="007A3745">
            <w:pPr>
              <w:rPr>
                <w:color w:val="000000" w:themeColor="text1"/>
              </w:rPr>
            </w:pPr>
            <w:hyperlink r:id="rId12" w:history="1">
              <w:r w:rsidR="007A3745" w:rsidRPr="005E3C9A">
                <w:rPr>
                  <w:rStyle w:val="Hyperlink"/>
                  <w:color w:val="000000" w:themeColor="text1"/>
                </w:rPr>
                <w:t>https://www.health.gov.au/sites/default/files/documents/2020/05/australian-institute-of-sport-ais-framework-for-rebooting-sport-in-a-covid-19-environment.pdf</w:t>
              </w:r>
            </w:hyperlink>
          </w:p>
          <w:p w14:paraId="3DA0E3B8" w14:textId="77777777" w:rsidR="007A3745" w:rsidRPr="005E3C9A" w:rsidRDefault="007A3745" w:rsidP="007A3745">
            <w:pPr>
              <w:rPr>
                <w:color w:val="000000" w:themeColor="text1"/>
              </w:rPr>
            </w:pPr>
          </w:p>
          <w:p w14:paraId="604CEEB2" w14:textId="77777777" w:rsidR="007A3745" w:rsidRPr="005E3C9A" w:rsidRDefault="007A3745" w:rsidP="007A3745">
            <w:pPr>
              <w:rPr>
                <w:color w:val="000000" w:themeColor="text1"/>
              </w:rPr>
            </w:pPr>
          </w:p>
          <w:p w14:paraId="026E0F3D" w14:textId="77777777" w:rsidR="007A3745" w:rsidRPr="005E3C9A" w:rsidRDefault="007A3745" w:rsidP="007A3745">
            <w:pPr>
              <w:rPr>
                <w:color w:val="000000" w:themeColor="text1"/>
              </w:rPr>
            </w:pPr>
            <w:r w:rsidRPr="005E3C9A">
              <w:rPr>
                <w:color w:val="000000" w:themeColor="text1"/>
                <w:highlight w:val="green"/>
              </w:rPr>
              <w:t>COVID procedures checklist to be followed</w:t>
            </w:r>
          </w:p>
        </w:tc>
        <w:tc>
          <w:tcPr>
            <w:tcW w:w="1316" w:type="dxa"/>
            <w:shd w:val="clear" w:color="auto" w:fill="FFFF00"/>
          </w:tcPr>
          <w:p w14:paraId="534B5234" w14:textId="77777777" w:rsidR="007A3745" w:rsidRPr="005E3C9A" w:rsidRDefault="007A3745" w:rsidP="007A3745">
            <w:pPr>
              <w:jc w:val="center"/>
              <w:rPr>
                <w:color w:val="000000" w:themeColor="text1"/>
              </w:rPr>
            </w:pPr>
            <w:r w:rsidRPr="005E3C9A">
              <w:rPr>
                <w:color w:val="000000" w:themeColor="text1"/>
              </w:rPr>
              <w:t>U Mo</w:t>
            </w:r>
          </w:p>
          <w:p w14:paraId="0B9D73D5" w14:textId="77777777" w:rsidR="007A3745" w:rsidRPr="005E3C9A" w:rsidRDefault="007A3745" w:rsidP="007A3745">
            <w:pPr>
              <w:jc w:val="center"/>
              <w:rPr>
                <w:color w:val="000000" w:themeColor="text1"/>
              </w:rPr>
            </w:pPr>
            <w:r w:rsidRPr="005E3C9A">
              <w:rPr>
                <w:color w:val="000000" w:themeColor="text1"/>
              </w:rPr>
              <w:t>M</w:t>
            </w:r>
          </w:p>
        </w:tc>
        <w:tc>
          <w:tcPr>
            <w:tcW w:w="1637" w:type="dxa"/>
            <w:vMerge w:val="restart"/>
            <w:shd w:val="clear" w:color="auto" w:fill="F2F2F2" w:themeFill="background1" w:themeFillShade="F2"/>
          </w:tcPr>
          <w:p w14:paraId="32715BD1" w14:textId="77777777" w:rsidR="007A3745" w:rsidRPr="005E3C9A" w:rsidRDefault="007A3745" w:rsidP="007A3745">
            <w:pPr>
              <w:pStyle w:val="ListParagraph"/>
              <w:numPr>
                <w:ilvl w:val="0"/>
                <w:numId w:val="26"/>
              </w:numPr>
              <w:rPr>
                <w:color w:val="000000" w:themeColor="text1"/>
              </w:rPr>
            </w:pPr>
            <w:r w:rsidRPr="005E3C9A">
              <w:rPr>
                <w:color w:val="000000" w:themeColor="text1"/>
              </w:rPr>
              <w:t>New management guidelines provided to students</w:t>
            </w:r>
          </w:p>
          <w:p w14:paraId="41DC258F" w14:textId="77777777" w:rsidR="007A3745" w:rsidRPr="005E3C9A" w:rsidRDefault="007A3745" w:rsidP="007A3745">
            <w:pPr>
              <w:rPr>
                <w:color w:val="000000" w:themeColor="text1"/>
              </w:rPr>
            </w:pPr>
          </w:p>
          <w:p w14:paraId="3599C77A" w14:textId="77777777" w:rsidR="007A3745" w:rsidRPr="003E5138" w:rsidRDefault="007A3745" w:rsidP="007A3745">
            <w:pPr>
              <w:pStyle w:val="ListParagraph"/>
              <w:numPr>
                <w:ilvl w:val="0"/>
                <w:numId w:val="26"/>
              </w:numPr>
              <w:rPr>
                <w:color w:val="FF0000"/>
              </w:rPr>
            </w:pPr>
            <w:r w:rsidRPr="005E3C9A">
              <w:rPr>
                <w:color w:val="000000" w:themeColor="text1"/>
              </w:rPr>
              <w:t>Communication about current covid safe practices</w:t>
            </w:r>
          </w:p>
        </w:tc>
      </w:tr>
      <w:tr w:rsidR="007A3745" w14:paraId="2CE90FDD" w14:textId="77777777" w:rsidTr="007A3745">
        <w:tc>
          <w:tcPr>
            <w:tcW w:w="1499" w:type="dxa"/>
            <w:shd w:val="clear" w:color="auto" w:fill="F2F2F2" w:themeFill="background1" w:themeFillShade="F2"/>
          </w:tcPr>
          <w:p w14:paraId="2792D80C" w14:textId="77777777" w:rsidR="007A3745" w:rsidRPr="005E3C9A" w:rsidRDefault="007A3745" w:rsidP="007A3745">
            <w:pPr>
              <w:rPr>
                <w:color w:val="000000" w:themeColor="text1"/>
              </w:rPr>
            </w:pPr>
          </w:p>
        </w:tc>
        <w:tc>
          <w:tcPr>
            <w:tcW w:w="1613" w:type="dxa"/>
            <w:shd w:val="clear" w:color="auto" w:fill="F2F2F2" w:themeFill="background1" w:themeFillShade="F2"/>
          </w:tcPr>
          <w:p w14:paraId="47770F4A" w14:textId="77777777" w:rsidR="007A3745" w:rsidRPr="005E3C9A" w:rsidRDefault="007A3745" w:rsidP="007A3745">
            <w:pPr>
              <w:rPr>
                <w:color w:val="000000" w:themeColor="text1"/>
              </w:rPr>
            </w:pPr>
            <w:r w:rsidRPr="005E3C9A">
              <w:rPr>
                <w:color w:val="000000" w:themeColor="text1"/>
              </w:rPr>
              <w:t>not applying social distancing</w:t>
            </w:r>
          </w:p>
        </w:tc>
        <w:tc>
          <w:tcPr>
            <w:tcW w:w="467" w:type="dxa"/>
            <w:shd w:val="clear" w:color="auto" w:fill="F2F2F2" w:themeFill="background1" w:themeFillShade="F2"/>
          </w:tcPr>
          <w:p w14:paraId="3D9255EF" w14:textId="77777777" w:rsidR="007A3745" w:rsidRPr="005E3C9A" w:rsidRDefault="007A3745" w:rsidP="007A3745">
            <w:pPr>
              <w:rPr>
                <w:color w:val="000000" w:themeColor="text1"/>
              </w:rPr>
            </w:pPr>
            <w:r w:rsidRPr="005E3C9A">
              <w:rPr>
                <w:color w:val="000000" w:themeColor="text1"/>
              </w:rPr>
              <w:t>P</w:t>
            </w:r>
          </w:p>
        </w:tc>
        <w:tc>
          <w:tcPr>
            <w:tcW w:w="573" w:type="dxa"/>
            <w:shd w:val="clear" w:color="auto" w:fill="F2F2F2" w:themeFill="background1" w:themeFillShade="F2"/>
          </w:tcPr>
          <w:p w14:paraId="31F799AD" w14:textId="77777777" w:rsidR="007A3745" w:rsidRPr="005E3C9A" w:rsidRDefault="007A3745" w:rsidP="007A3745">
            <w:pPr>
              <w:rPr>
                <w:color w:val="000000" w:themeColor="text1"/>
              </w:rPr>
            </w:pPr>
            <w:r w:rsidRPr="005E3C9A">
              <w:rPr>
                <w:color w:val="000000" w:themeColor="text1"/>
              </w:rPr>
              <w:t>Mo</w:t>
            </w:r>
          </w:p>
        </w:tc>
        <w:tc>
          <w:tcPr>
            <w:tcW w:w="567" w:type="dxa"/>
            <w:shd w:val="clear" w:color="auto" w:fill="FF0000"/>
          </w:tcPr>
          <w:p w14:paraId="02CF5240" w14:textId="77777777" w:rsidR="007A3745" w:rsidRPr="005E3C9A" w:rsidRDefault="007A3745" w:rsidP="007A3745">
            <w:pPr>
              <w:rPr>
                <w:color w:val="000000" w:themeColor="text1"/>
                <w:highlight w:val="red"/>
              </w:rPr>
            </w:pPr>
            <w:r w:rsidRPr="005E3C9A">
              <w:rPr>
                <w:color w:val="000000" w:themeColor="text1"/>
                <w:highlight w:val="red"/>
              </w:rPr>
              <w:t>H</w:t>
            </w:r>
          </w:p>
        </w:tc>
        <w:tc>
          <w:tcPr>
            <w:tcW w:w="2126" w:type="dxa"/>
            <w:vMerge/>
            <w:shd w:val="clear" w:color="auto" w:fill="F2F2F2" w:themeFill="background1" w:themeFillShade="F2"/>
          </w:tcPr>
          <w:p w14:paraId="669310E7" w14:textId="77777777" w:rsidR="007A3745" w:rsidRPr="005E3C9A" w:rsidRDefault="007A3745" w:rsidP="007A3745">
            <w:pPr>
              <w:rPr>
                <w:color w:val="000000" w:themeColor="text1"/>
              </w:rPr>
            </w:pPr>
          </w:p>
        </w:tc>
        <w:tc>
          <w:tcPr>
            <w:tcW w:w="3828" w:type="dxa"/>
            <w:shd w:val="clear" w:color="auto" w:fill="F2F2F2" w:themeFill="background1" w:themeFillShade="F2"/>
          </w:tcPr>
          <w:p w14:paraId="32FC5BD7" w14:textId="77777777" w:rsidR="007A3745" w:rsidRPr="005E3C9A" w:rsidRDefault="007A3745" w:rsidP="007A3745">
            <w:pPr>
              <w:pStyle w:val="ListParagraph"/>
              <w:numPr>
                <w:ilvl w:val="0"/>
                <w:numId w:val="17"/>
              </w:numPr>
              <w:rPr>
                <w:color w:val="000000" w:themeColor="text1"/>
              </w:rPr>
            </w:pPr>
            <w:r w:rsidRPr="005E3C9A">
              <w:rPr>
                <w:color w:val="000000" w:themeColor="text1"/>
              </w:rPr>
              <w:t>Checks to be done visually from 1.5m</w:t>
            </w:r>
          </w:p>
          <w:p w14:paraId="165C237F" w14:textId="77777777" w:rsidR="007A3745" w:rsidRPr="005E3C9A" w:rsidRDefault="007A3745" w:rsidP="007A3745">
            <w:pPr>
              <w:pStyle w:val="ListParagraph"/>
              <w:numPr>
                <w:ilvl w:val="0"/>
                <w:numId w:val="17"/>
              </w:numPr>
              <w:rPr>
                <w:color w:val="000000" w:themeColor="text1"/>
              </w:rPr>
            </w:pPr>
            <w:r w:rsidRPr="005E3C9A">
              <w:rPr>
                <w:color w:val="000000" w:themeColor="text1"/>
              </w:rPr>
              <w:t>Physical distancing applied at all times where safety is not compromised</w:t>
            </w:r>
          </w:p>
        </w:tc>
        <w:tc>
          <w:tcPr>
            <w:tcW w:w="2114" w:type="dxa"/>
            <w:vMerge/>
            <w:shd w:val="clear" w:color="auto" w:fill="F2F2F2" w:themeFill="background1" w:themeFillShade="F2"/>
          </w:tcPr>
          <w:p w14:paraId="67CA7130" w14:textId="77777777" w:rsidR="007A3745" w:rsidRPr="005E3C9A" w:rsidRDefault="007A3745" w:rsidP="007A3745">
            <w:pPr>
              <w:rPr>
                <w:color w:val="000000" w:themeColor="text1"/>
              </w:rPr>
            </w:pPr>
          </w:p>
        </w:tc>
        <w:tc>
          <w:tcPr>
            <w:tcW w:w="1316" w:type="dxa"/>
            <w:shd w:val="clear" w:color="auto" w:fill="FFFF00"/>
          </w:tcPr>
          <w:p w14:paraId="5C65252A" w14:textId="77777777" w:rsidR="007A3745" w:rsidRPr="005E3C9A" w:rsidRDefault="007A3745" w:rsidP="007A3745">
            <w:pPr>
              <w:jc w:val="center"/>
              <w:rPr>
                <w:color w:val="000000" w:themeColor="text1"/>
              </w:rPr>
            </w:pPr>
            <w:r w:rsidRPr="005E3C9A">
              <w:rPr>
                <w:color w:val="000000" w:themeColor="text1"/>
              </w:rPr>
              <w:t>U Mo</w:t>
            </w:r>
          </w:p>
          <w:p w14:paraId="2F4F9739" w14:textId="77777777" w:rsidR="007A3745" w:rsidRPr="005E3C9A" w:rsidRDefault="007A3745" w:rsidP="007A3745">
            <w:pPr>
              <w:jc w:val="center"/>
              <w:rPr>
                <w:color w:val="000000" w:themeColor="text1"/>
              </w:rPr>
            </w:pPr>
            <w:r w:rsidRPr="005E3C9A">
              <w:rPr>
                <w:color w:val="000000" w:themeColor="text1"/>
              </w:rPr>
              <w:t>M</w:t>
            </w:r>
          </w:p>
        </w:tc>
        <w:tc>
          <w:tcPr>
            <w:tcW w:w="1637" w:type="dxa"/>
            <w:vMerge/>
            <w:shd w:val="clear" w:color="auto" w:fill="F2F2F2" w:themeFill="background1" w:themeFillShade="F2"/>
          </w:tcPr>
          <w:p w14:paraId="1B692CD1" w14:textId="77777777" w:rsidR="007A3745" w:rsidRPr="00B03580" w:rsidRDefault="007A3745" w:rsidP="007A3745">
            <w:pPr>
              <w:rPr>
                <w:color w:val="FF0000"/>
              </w:rPr>
            </w:pPr>
          </w:p>
        </w:tc>
      </w:tr>
      <w:tr w:rsidR="007A3745" w14:paraId="0B091CF7" w14:textId="77777777" w:rsidTr="007A3745">
        <w:tc>
          <w:tcPr>
            <w:tcW w:w="1499" w:type="dxa"/>
            <w:shd w:val="clear" w:color="auto" w:fill="F2F2F2" w:themeFill="background1" w:themeFillShade="F2"/>
          </w:tcPr>
          <w:p w14:paraId="04126522" w14:textId="77777777" w:rsidR="007A3745" w:rsidRPr="005E3C9A" w:rsidRDefault="007A3745" w:rsidP="007A3745">
            <w:pPr>
              <w:rPr>
                <w:color w:val="000000" w:themeColor="text1"/>
              </w:rPr>
            </w:pPr>
          </w:p>
        </w:tc>
        <w:tc>
          <w:tcPr>
            <w:tcW w:w="1613" w:type="dxa"/>
            <w:shd w:val="clear" w:color="auto" w:fill="F2F2F2" w:themeFill="background1" w:themeFillShade="F2"/>
          </w:tcPr>
          <w:p w14:paraId="50BE86A4" w14:textId="77777777" w:rsidR="007A3745" w:rsidRPr="005E3C9A" w:rsidRDefault="007A3745" w:rsidP="007A3745">
            <w:pPr>
              <w:rPr>
                <w:color w:val="000000" w:themeColor="text1"/>
              </w:rPr>
            </w:pPr>
            <w:r w:rsidRPr="005E3C9A">
              <w:rPr>
                <w:color w:val="000000" w:themeColor="text1"/>
              </w:rPr>
              <w:t>pre existing infection</w:t>
            </w:r>
          </w:p>
        </w:tc>
        <w:tc>
          <w:tcPr>
            <w:tcW w:w="467" w:type="dxa"/>
            <w:shd w:val="clear" w:color="auto" w:fill="F2F2F2" w:themeFill="background1" w:themeFillShade="F2"/>
          </w:tcPr>
          <w:p w14:paraId="384031BF" w14:textId="77777777" w:rsidR="007A3745" w:rsidRPr="005E3C9A" w:rsidRDefault="007A3745" w:rsidP="007A3745">
            <w:pPr>
              <w:rPr>
                <w:color w:val="000000" w:themeColor="text1"/>
              </w:rPr>
            </w:pPr>
            <w:r w:rsidRPr="005E3C9A">
              <w:rPr>
                <w:color w:val="000000" w:themeColor="text1"/>
              </w:rPr>
              <w:t>P</w:t>
            </w:r>
          </w:p>
        </w:tc>
        <w:tc>
          <w:tcPr>
            <w:tcW w:w="573" w:type="dxa"/>
            <w:shd w:val="clear" w:color="auto" w:fill="F2F2F2" w:themeFill="background1" w:themeFillShade="F2"/>
          </w:tcPr>
          <w:p w14:paraId="11C14302" w14:textId="77777777" w:rsidR="007A3745" w:rsidRPr="005E3C9A" w:rsidRDefault="007A3745" w:rsidP="007A3745">
            <w:pPr>
              <w:rPr>
                <w:color w:val="000000" w:themeColor="text1"/>
              </w:rPr>
            </w:pPr>
            <w:r w:rsidRPr="005E3C9A">
              <w:rPr>
                <w:color w:val="000000" w:themeColor="text1"/>
              </w:rPr>
              <w:t>Mo</w:t>
            </w:r>
          </w:p>
        </w:tc>
        <w:tc>
          <w:tcPr>
            <w:tcW w:w="567" w:type="dxa"/>
            <w:shd w:val="clear" w:color="auto" w:fill="FF0000"/>
          </w:tcPr>
          <w:p w14:paraId="3E34564E" w14:textId="77777777" w:rsidR="007A3745" w:rsidRPr="005E3C9A" w:rsidRDefault="007A3745" w:rsidP="007A3745">
            <w:pPr>
              <w:rPr>
                <w:color w:val="000000" w:themeColor="text1"/>
                <w:highlight w:val="red"/>
              </w:rPr>
            </w:pPr>
            <w:r w:rsidRPr="005E3C9A">
              <w:rPr>
                <w:color w:val="000000" w:themeColor="text1"/>
                <w:highlight w:val="red"/>
              </w:rPr>
              <w:t>H</w:t>
            </w:r>
          </w:p>
        </w:tc>
        <w:tc>
          <w:tcPr>
            <w:tcW w:w="2126" w:type="dxa"/>
            <w:vMerge/>
            <w:shd w:val="clear" w:color="auto" w:fill="F2F2F2" w:themeFill="background1" w:themeFillShade="F2"/>
          </w:tcPr>
          <w:p w14:paraId="78DFB91C" w14:textId="77777777" w:rsidR="007A3745" w:rsidRPr="005E3C9A" w:rsidRDefault="007A3745" w:rsidP="007A3745">
            <w:pPr>
              <w:rPr>
                <w:color w:val="000000" w:themeColor="text1"/>
              </w:rPr>
            </w:pPr>
          </w:p>
        </w:tc>
        <w:tc>
          <w:tcPr>
            <w:tcW w:w="3828" w:type="dxa"/>
            <w:shd w:val="clear" w:color="auto" w:fill="F2F2F2" w:themeFill="background1" w:themeFillShade="F2"/>
          </w:tcPr>
          <w:p w14:paraId="39CD7204" w14:textId="77777777" w:rsidR="007A3745" w:rsidRPr="005E3C9A" w:rsidRDefault="007A3745" w:rsidP="007A3745">
            <w:pPr>
              <w:pStyle w:val="ListParagraph"/>
              <w:numPr>
                <w:ilvl w:val="0"/>
                <w:numId w:val="17"/>
              </w:numPr>
              <w:rPr>
                <w:color w:val="000000" w:themeColor="text1"/>
              </w:rPr>
            </w:pPr>
            <w:r w:rsidRPr="005E3C9A">
              <w:rPr>
                <w:color w:val="000000" w:themeColor="text1"/>
              </w:rPr>
              <w:t>Students enforced to stay home if experiencing symptoms such as fever, sore throat, common cold, etc…</w:t>
            </w:r>
          </w:p>
        </w:tc>
        <w:tc>
          <w:tcPr>
            <w:tcW w:w="2114" w:type="dxa"/>
            <w:vMerge/>
            <w:shd w:val="clear" w:color="auto" w:fill="F2F2F2" w:themeFill="background1" w:themeFillShade="F2"/>
          </w:tcPr>
          <w:p w14:paraId="199BCD43" w14:textId="77777777" w:rsidR="007A3745" w:rsidRPr="005E3C9A" w:rsidRDefault="007A3745" w:rsidP="007A3745">
            <w:pPr>
              <w:rPr>
                <w:color w:val="000000" w:themeColor="text1"/>
              </w:rPr>
            </w:pPr>
          </w:p>
        </w:tc>
        <w:tc>
          <w:tcPr>
            <w:tcW w:w="1316" w:type="dxa"/>
            <w:shd w:val="clear" w:color="auto" w:fill="FFFF00"/>
          </w:tcPr>
          <w:p w14:paraId="091E3399" w14:textId="77777777" w:rsidR="007A3745" w:rsidRPr="005E3C9A" w:rsidRDefault="007A3745" w:rsidP="007A3745">
            <w:pPr>
              <w:jc w:val="center"/>
              <w:rPr>
                <w:color w:val="000000" w:themeColor="text1"/>
              </w:rPr>
            </w:pPr>
            <w:r w:rsidRPr="005E3C9A">
              <w:rPr>
                <w:color w:val="000000" w:themeColor="text1"/>
              </w:rPr>
              <w:t>U Mo</w:t>
            </w:r>
          </w:p>
          <w:p w14:paraId="66AE2728" w14:textId="77777777" w:rsidR="007A3745" w:rsidRPr="005E3C9A" w:rsidRDefault="007A3745" w:rsidP="007A3745">
            <w:pPr>
              <w:jc w:val="center"/>
              <w:rPr>
                <w:color w:val="000000" w:themeColor="text1"/>
              </w:rPr>
            </w:pPr>
            <w:r w:rsidRPr="005E3C9A">
              <w:rPr>
                <w:color w:val="000000" w:themeColor="text1"/>
              </w:rPr>
              <w:t>M</w:t>
            </w:r>
          </w:p>
        </w:tc>
        <w:tc>
          <w:tcPr>
            <w:tcW w:w="1637" w:type="dxa"/>
            <w:vMerge/>
            <w:shd w:val="clear" w:color="auto" w:fill="F2F2F2" w:themeFill="background1" w:themeFillShade="F2"/>
          </w:tcPr>
          <w:p w14:paraId="42211AAC" w14:textId="77777777" w:rsidR="007A3745" w:rsidRPr="00B03580" w:rsidRDefault="007A3745" w:rsidP="007A3745">
            <w:pPr>
              <w:rPr>
                <w:color w:val="FF0000"/>
              </w:rPr>
            </w:pPr>
          </w:p>
        </w:tc>
      </w:tr>
      <w:tr w:rsidR="007A3745" w14:paraId="5570068F" w14:textId="77777777" w:rsidTr="007A3745">
        <w:tc>
          <w:tcPr>
            <w:tcW w:w="1499" w:type="dxa"/>
            <w:shd w:val="clear" w:color="auto" w:fill="F2F2F2" w:themeFill="background1" w:themeFillShade="F2"/>
          </w:tcPr>
          <w:p w14:paraId="77A8F975" w14:textId="77777777" w:rsidR="007A3745" w:rsidRPr="005E3C9A" w:rsidRDefault="007A3745" w:rsidP="007A3745">
            <w:pPr>
              <w:rPr>
                <w:color w:val="000000" w:themeColor="text1"/>
              </w:rPr>
            </w:pPr>
          </w:p>
        </w:tc>
        <w:tc>
          <w:tcPr>
            <w:tcW w:w="1613" w:type="dxa"/>
            <w:shd w:val="clear" w:color="auto" w:fill="F2F2F2" w:themeFill="background1" w:themeFillShade="F2"/>
          </w:tcPr>
          <w:p w14:paraId="2876F385" w14:textId="77777777" w:rsidR="007A3745" w:rsidRPr="005E3C9A" w:rsidRDefault="007A3745" w:rsidP="007A3745">
            <w:pPr>
              <w:rPr>
                <w:color w:val="000000" w:themeColor="text1"/>
              </w:rPr>
            </w:pPr>
            <w:r w:rsidRPr="005E3C9A">
              <w:rPr>
                <w:color w:val="000000" w:themeColor="text1"/>
              </w:rPr>
              <w:t>high risk category</w:t>
            </w:r>
          </w:p>
        </w:tc>
        <w:tc>
          <w:tcPr>
            <w:tcW w:w="467" w:type="dxa"/>
            <w:shd w:val="clear" w:color="auto" w:fill="F2F2F2" w:themeFill="background1" w:themeFillShade="F2"/>
          </w:tcPr>
          <w:p w14:paraId="7668EC16" w14:textId="77777777" w:rsidR="007A3745" w:rsidRPr="005E3C9A" w:rsidRDefault="007A3745" w:rsidP="007A3745">
            <w:pPr>
              <w:rPr>
                <w:color w:val="000000" w:themeColor="text1"/>
              </w:rPr>
            </w:pPr>
            <w:r w:rsidRPr="005E3C9A">
              <w:rPr>
                <w:color w:val="000000" w:themeColor="text1"/>
              </w:rPr>
              <w:t>P</w:t>
            </w:r>
          </w:p>
        </w:tc>
        <w:tc>
          <w:tcPr>
            <w:tcW w:w="573" w:type="dxa"/>
            <w:shd w:val="clear" w:color="auto" w:fill="F2F2F2" w:themeFill="background1" w:themeFillShade="F2"/>
          </w:tcPr>
          <w:p w14:paraId="3235FFBB" w14:textId="77777777" w:rsidR="007A3745" w:rsidRPr="005E3C9A" w:rsidRDefault="007A3745" w:rsidP="007A3745">
            <w:pPr>
              <w:rPr>
                <w:color w:val="000000" w:themeColor="text1"/>
              </w:rPr>
            </w:pPr>
            <w:r w:rsidRPr="005E3C9A">
              <w:rPr>
                <w:color w:val="000000" w:themeColor="text1"/>
              </w:rPr>
              <w:t>Mo</w:t>
            </w:r>
          </w:p>
        </w:tc>
        <w:tc>
          <w:tcPr>
            <w:tcW w:w="567" w:type="dxa"/>
            <w:shd w:val="clear" w:color="auto" w:fill="FF0000"/>
          </w:tcPr>
          <w:p w14:paraId="5CA06699" w14:textId="77777777" w:rsidR="007A3745" w:rsidRPr="005E3C9A" w:rsidRDefault="007A3745" w:rsidP="007A3745">
            <w:pPr>
              <w:rPr>
                <w:color w:val="000000" w:themeColor="text1"/>
                <w:highlight w:val="red"/>
              </w:rPr>
            </w:pPr>
            <w:r w:rsidRPr="005E3C9A">
              <w:rPr>
                <w:color w:val="000000" w:themeColor="text1"/>
                <w:highlight w:val="red"/>
              </w:rPr>
              <w:t>H</w:t>
            </w:r>
          </w:p>
        </w:tc>
        <w:tc>
          <w:tcPr>
            <w:tcW w:w="2126" w:type="dxa"/>
            <w:vMerge/>
            <w:shd w:val="clear" w:color="auto" w:fill="F2F2F2" w:themeFill="background1" w:themeFillShade="F2"/>
          </w:tcPr>
          <w:p w14:paraId="108CE83B" w14:textId="77777777" w:rsidR="007A3745" w:rsidRPr="005E3C9A" w:rsidRDefault="007A3745" w:rsidP="007A3745">
            <w:pPr>
              <w:rPr>
                <w:color w:val="000000" w:themeColor="text1"/>
              </w:rPr>
            </w:pPr>
          </w:p>
        </w:tc>
        <w:tc>
          <w:tcPr>
            <w:tcW w:w="3828" w:type="dxa"/>
            <w:shd w:val="clear" w:color="auto" w:fill="F2F2F2" w:themeFill="background1" w:themeFillShade="F2"/>
          </w:tcPr>
          <w:p w14:paraId="08B5E173" w14:textId="77777777" w:rsidR="007A3745" w:rsidRPr="005E3C9A" w:rsidRDefault="007A3745" w:rsidP="007A3745">
            <w:pPr>
              <w:pStyle w:val="ListParagraph"/>
              <w:numPr>
                <w:ilvl w:val="0"/>
                <w:numId w:val="17"/>
              </w:numPr>
              <w:rPr>
                <w:color w:val="000000" w:themeColor="text1"/>
              </w:rPr>
            </w:pPr>
            <w:r w:rsidRPr="005E3C9A">
              <w:rPr>
                <w:color w:val="000000" w:themeColor="text1"/>
              </w:rPr>
              <w:t xml:space="preserve">To be communicated with leader and in medical information and </w:t>
            </w:r>
            <w:r w:rsidRPr="005E3C9A">
              <w:rPr>
                <w:color w:val="000000" w:themeColor="text1"/>
              </w:rPr>
              <w:lastRenderedPageBreak/>
              <w:t>medical professional advice to be followed</w:t>
            </w:r>
          </w:p>
        </w:tc>
        <w:tc>
          <w:tcPr>
            <w:tcW w:w="2114" w:type="dxa"/>
            <w:vMerge/>
            <w:shd w:val="clear" w:color="auto" w:fill="F2F2F2" w:themeFill="background1" w:themeFillShade="F2"/>
          </w:tcPr>
          <w:p w14:paraId="4496AD3A" w14:textId="77777777" w:rsidR="007A3745" w:rsidRPr="005E3C9A" w:rsidRDefault="007A3745" w:rsidP="007A3745">
            <w:pPr>
              <w:rPr>
                <w:color w:val="000000" w:themeColor="text1"/>
              </w:rPr>
            </w:pPr>
          </w:p>
        </w:tc>
        <w:tc>
          <w:tcPr>
            <w:tcW w:w="1316" w:type="dxa"/>
            <w:shd w:val="clear" w:color="auto" w:fill="FFFF00"/>
          </w:tcPr>
          <w:p w14:paraId="6380699A" w14:textId="77777777" w:rsidR="007A3745" w:rsidRPr="005E3C9A" w:rsidRDefault="007A3745" w:rsidP="007A3745">
            <w:pPr>
              <w:jc w:val="center"/>
              <w:rPr>
                <w:color w:val="000000" w:themeColor="text1"/>
              </w:rPr>
            </w:pPr>
            <w:r w:rsidRPr="005E3C9A">
              <w:rPr>
                <w:color w:val="000000" w:themeColor="text1"/>
              </w:rPr>
              <w:t>U Mo</w:t>
            </w:r>
          </w:p>
          <w:p w14:paraId="5060297D" w14:textId="77777777" w:rsidR="007A3745" w:rsidRPr="005E3C9A" w:rsidRDefault="007A3745" w:rsidP="007A3745">
            <w:pPr>
              <w:jc w:val="center"/>
              <w:rPr>
                <w:color w:val="000000" w:themeColor="text1"/>
              </w:rPr>
            </w:pPr>
            <w:r w:rsidRPr="005E3C9A">
              <w:rPr>
                <w:color w:val="000000" w:themeColor="text1"/>
              </w:rPr>
              <w:t>M</w:t>
            </w:r>
          </w:p>
        </w:tc>
        <w:tc>
          <w:tcPr>
            <w:tcW w:w="1637" w:type="dxa"/>
            <w:vMerge/>
            <w:shd w:val="clear" w:color="auto" w:fill="F2F2F2" w:themeFill="background1" w:themeFillShade="F2"/>
          </w:tcPr>
          <w:p w14:paraId="14247382" w14:textId="77777777" w:rsidR="007A3745" w:rsidRPr="00B03580" w:rsidRDefault="007A3745" w:rsidP="007A3745">
            <w:pPr>
              <w:rPr>
                <w:color w:val="FF0000"/>
              </w:rPr>
            </w:pPr>
          </w:p>
        </w:tc>
      </w:tr>
      <w:tr w:rsidR="007A3745" w14:paraId="01C7F227" w14:textId="77777777" w:rsidTr="007A3745">
        <w:tc>
          <w:tcPr>
            <w:tcW w:w="1499" w:type="dxa"/>
            <w:shd w:val="clear" w:color="auto" w:fill="F2F2F2" w:themeFill="background1" w:themeFillShade="F2"/>
          </w:tcPr>
          <w:p w14:paraId="45B88EF7" w14:textId="77777777" w:rsidR="007A3745" w:rsidRPr="005E3C9A" w:rsidRDefault="007A3745" w:rsidP="007A3745">
            <w:pPr>
              <w:rPr>
                <w:color w:val="000000" w:themeColor="text1"/>
              </w:rPr>
            </w:pPr>
            <w:r w:rsidRPr="005E3C9A">
              <w:rPr>
                <w:color w:val="000000" w:themeColor="text1"/>
              </w:rPr>
              <w:t>14 – exposure to virus (</w:t>
            </w:r>
            <w:proofErr w:type="spellStart"/>
            <w:r w:rsidRPr="005E3C9A">
              <w:rPr>
                <w:color w:val="000000" w:themeColor="text1"/>
              </w:rPr>
              <w:t>En</w:t>
            </w:r>
            <w:proofErr w:type="spellEnd"/>
            <w:r w:rsidRPr="005E3C9A">
              <w:rPr>
                <w:color w:val="000000" w:themeColor="text1"/>
              </w:rPr>
              <w:t>)</w:t>
            </w:r>
          </w:p>
        </w:tc>
        <w:tc>
          <w:tcPr>
            <w:tcW w:w="1613" w:type="dxa"/>
            <w:shd w:val="clear" w:color="auto" w:fill="F2F2F2" w:themeFill="background1" w:themeFillShade="F2"/>
          </w:tcPr>
          <w:p w14:paraId="54516C9A" w14:textId="77777777" w:rsidR="007A3745" w:rsidRPr="005E3C9A" w:rsidRDefault="007A3745" w:rsidP="007A3745">
            <w:pPr>
              <w:rPr>
                <w:color w:val="000000" w:themeColor="text1"/>
              </w:rPr>
            </w:pPr>
          </w:p>
        </w:tc>
        <w:tc>
          <w:tcPr>
            <w:tcW w:w="467" w:type="dxa"/>
            <w:shd w:val="clear" w:color="auto" w:fill="F2F2F2" w:themeFill="background1" w:themeFillShade="F2"/>
          </w:tcPr>
          <w:p w14:paraId="52C025BD" w14:textId="77777777" w:rsidR="007A3745" w:rsidRPr="005E3C9A" w:rsidRDefault="007A3745" w:rsidP="007A3745">
            <w:pPr>
              <w:rPr>
                <w:color w:val="000000" w:themeColor="text1"/>
              </w:rPr>
            </w:pPr>
          </w:p>
        </w:tc>
        <w:tc>
          <w:tcPr>
            <w:tcW w:w="573" w:type="dxa"/>
            <w:shd w:val="clear" w:color="auto" w:fill="F2F2F2" w:themeFill="background1" w:themeFillShade="F2"/>
          </w:tcPr>
          <w:p w14:paraId="30749CAD" w14:textId="77777777" w:rsidR="007A3745" w:rsidRPr="005E3C9A" w:rsidRDefault="007A3745" w:rsidP="007A3745">
            <w:pPr>
              <w:rPr>
                <w:color w:val="000000" w:themeColor="text1"/>
              </w:rPr>
            </w:pPr>
          </w:p>
        </w:tc>
        <w:tc>
          <w:tcPr>
            <w:tcW w:w="567" w:type="dxa"/>
            <w:shd w:val="clear" w:color="auto" w:fill="FF0000"/>
          </w:tcPr>
          <w:p w14:paraId="04AB6A99" w14:textId="77777777" w:rsidR="007A3745" w:rsidRPr="005E3C9A" w:rsidRDefault="007A3745" w:rsidP="007A3745">
            <w:pPr>
              <w:rPr>
                <w:color w:val="000000" w:themeColor="text1"/>
                <w:highlight w:val="red"/>
              </w:rPr>
            </w:pPr>
          </w:p>
        </w:tc>
        <w:tc>
          <w:tcPr>
            <w:tcW w:w="2126" w:type="dxa"/>
            <w:vMerge/>
            <w:shd w:val="clear" w:color="auto" w:fill="F2F2F2" w:themeFill="background1" w:themeFillShade="F2"/>
          </w:tcPr>
          <w:p w14:paraId="3F252994" w14:textId="77777777" w:rsidR="007A3745" w:rsidRPr="005E3C9A" w:rsidRDefault="007A3745" w:rsidP="007A3745">
            <w:pPr>
              <w:rPr>
                <w:color w:val="000000" w:themeColor="text1"/>
              </w:rPr>
            </w:pPr>
          </w:p>
        </w:tc>
        <w:tc>
          <w:tcPr>
            <w:tcW w:w="3828" w:type="dxa"/>
            <w:shd w:val="clear" w:color="auto" w:fill="F2F2F2" w:themeFill="background1" w:themeFillShade="F2"/>
          </w:tcPr>
          <w:p w14:paraId="0FB8DCDF" w14:textId="77777777" w:rsidR="007A3745" w:rsidRPr="005E3C9A" w:rsidRDefault="007A3745" w:rsidP="007A3745">
            <w:pPr>
              <w:pStyle w:val="ListParagraph"/>
              <w:numPr>
                <w:ilvl w:val="0"/>
                <w:numId w:val="17"/>
              </w:numPr>
              <w:rPr>
                <w:color w:val="000000" w:themeColor="text1"/>
              </w:rPr>
            </w:pPr>
            <w:r w:rsidRPr="005E3C9A">
              <w:rPr>
                <w:color w:val="000000" w:themeColor="text1"/>
              </w:rPr>
              <w:t>Physical distancing to be applied on tracks and at all rests</w:t>
            </w:r>
          </w:p>
        </w:tc>
        <w:tc>
          <w:tcPr>
            <w:tcW w:w="2114" w:type="dxa"/>
            <w:vMerge/>
            <w:shd w:val="clear" w:color="auto" w:fill="F2F2F2" w:themeFill="background1" w:themeFillShade="F2"/>
          </w:tcPr>
          <w:p w14:paraId="41FE2324" w14:textId="77777777" w:rsidR="007A3745" w:rsidRPr="005E3C9A" w:rsidRDefault="007A3745" w:rsidP="007A3745">
            <w:pPr>
              <w:rPr>
                <w:color w:val="000000" w:themeColor="text1"/>
              </w:rPr>
            </w:pPr>
          </w:p>
        </w:tc>
        <w:tc>
          <w:tcPr>
            <w:tcW w:w="1316" w:type="dxa"/>
            <w:shd w:val="clear" w:color="auto" w:fill="FFFF00"/>
          </w:tcPr>
          <w:p w14:paraId="4D96E489" w14:textId="77777777" w:rsidR="007A3745" w:rsidRPr="005E3C9A" w:rsidRDefault="007A3745" w:rsidP="007A3745">
            <w:pPr>
              <w:jc w:val="center"/>
              <w:rPr>
                <w:color w:val="000000" w:themeColor="text1"/>
              </w:rPr>
            </w:pPr>
            <w:r w:rsidRPr="005E3C9A">
              <w:rPr>
                <w:color w:val="000000" w:themeColor="text1"/>
              </w:rPr>
              <w:t>U Mo</w:t>
            </w:r>
          </w:p>
          <w:p w14:paraId="30CA280C" w14:textId="77777777" w:rsidR="007A3745" w:rsidRPr="005E3C9A" w:rsidRDefault="007A3745" w:rsidP="007A3745">
            <w:pPr>
              <w:jc w:val="center"/>
              <w:rPr>
                <w:color w:val="000000" w:themeColor="text1"/>
              </w:rPr>
            </w:pPr>
            <w:r w:rsidRPr="005E3C9A">
              <w:rPr>
                <w:color w:val="000000" w:themeColor="text1"/>
              </w:rPr>
              <w:t>M</w:t>
            </w:r>
          </w:p>
        </w:tc>
        <w:tc>
          <w:tcPr>
            <w:tcW w:w="1637" w:type="dxa"/>
            <w:vMerge/>
            <w:shd w:val="clear" w:color="auto" w:fill="F2F2F2" w:themeFill="background1" w:themeFillShade="F2"/>
          </w:tcPr>
          <w:p w14:paraId="566F2AC0" w14:textId="77777777" w:rsidR="007A3745" w:rsidRPr="00B03580" w:rsidRDefault="007A3745" w:rsidP="007A3745">
            <w:pPr>
              <w:rPr>
                <w:color w:val="FF0000"/>
              </w:rPr>
            </w:pPr>
          </w:p>
        </w:tc>
      </w:tr>
      <w:tr w:rsidR="007A3745" w14:paraId="0B227DC7" w14:textId="77777777" w:rsidTr="007A3745">
        <w:tc>
          <w:tcPr>
            <w:tcW w:w="1499" w:type="dxa"/>
            <w:shd w:val="clear" w:color="auto" w:fill="F2F2F2" w:themeFill="background1" w:themeFillShade="F2"/>
          </w:tcPr>
          <w:p w14:paraId="6EA172F2" w14:textId="77777777" w:rsidR="007A3745" w:rsidRPr="005E3C9A" w:rsidRDefault="007A3745" w:rsidP="007A3745">
            <w:pPr>
              <w:rPr>
                <w:color w:val="000000" w:themeColor="text1"/>
              </w:rPr>
            </w:pPr>
            <w:r w:rsidRPr="005E3C9A">
              <w:rPr>
                <w:color w:val="000000" w:themeColor="text1"/>
              </w:rPr>
              <w:t>14 – exposure to virus (EL)</w:t>
            </w:r>
          </w:p>
        </w:tc>
        <w:tc>
          <w:tcPr>
            <w:tcW w:w="1613" w:type="dxa"/>
            <w:shd w:val="clear" w:color="auto" w:fill="F2F2F2" w:themeFill="background1" w:themeFillShade="F2"/>
          </w:tcPr>
          <w:p w14:paraId="42C39145" w14:textId="77777777" w:rsidR="007A3745" w:rsidRPr="005E3C9A" w:rsidRDefault="007A3745" w:rsidP="007A3745">
            <w:pPr>
              <w:rPr>
                <w:color w:val="000000" w:themeColor="text1"/>
              </w:rPr>
            </w:pPr>
            <w:r w:rsidRPr="005E3C9A">
              <w:rPr>
                <w:color w:val="000000" w:themeColor="text1"/>
              </w:rPr>
              <w:t>vehicles</w:t>
            </w:r>
          </w:p>
        </w:tc>
        <w:tc>
          <w:tcPr>
            <w:tcW w:w="467" w:type="dxa"/>
            <w:shd w:val="clear" w:color="auto" w:fill="F2F2F2" w:themeFill="background1" w:themeFillShade="F2"/>
          </w:tcPr>
          <w:p w14:paraId="63A8EF70" w14:textId="77777777" w:rsidR="007A3745" w:rsidRPr="005E3C9A" w:rsidRDefault="007A3745" w:rsidP="007A3745">
            <w:pPr>
              <w:rPr>
                <w:color w:val="000000" w:themeColor="text1"/>
              </w:rPr>
            </w:pPr>
            <w:r w:rsidRPr="005E3C9A">
              <w:rPr>
                <w:color w:val="000000" w:themeColor="text1"/>
              </w:rPr>
              <w:t>A</w:t>
            </w:r>
          </w:p>
        </w:tc>
        <w:tc>
          <w:tcPr>
            <w:tcW w:w="573" w:type="dxa"/>
            <w:shd w:val="clear" w:color="auto" w:fill="F2F2F2" w:themeFill="background1" w:themeFillShade="F2"/>
          </w:tcPr>
          <w:p w14:paraId="62F680B0" w14:textId="77777777" w:rsidR="007A3745" w:rsidRPr="005E3C9A" w:rsidRDefault="007A3745" w:rsidP="007A3745">
            <w:pPr>
              <w:rPr>
                <w:color w:val="000000" w:themeColor="text1"/>
              </w:rPr>
            </w:pPr>
            <w:r w:rsidRPr="005E3C9A">
              <w:rPr>
                <w:color w:val="000000" w:themeColor="text1"/>
              </w:rPr>
              <w:t>Mo</w:t>
            </w:r>
          </w:p>
        </w:tc>
        <w:tc>
          <w:tcPr>
            <w:tcW w:w="567" w:type="dxa"/>
            <w:shd w:val="clear" w:color="auto" w:fill="7030A0"/>
          </w:tcPr>
          <w:p w14:paraId="25B3DA72" w14:textId="77777777" w:rsidR="007A3745" w:rsidRPr="005E3C9A" w:rsidRDefault="007A3745" w:rsidP="007A3745">
            <w:pPr>
              <w:rPr>
                <w:color w:val="000000" w:themeColor="text1"/>
                <w:highlight w:val="red"/>
              </w:rPr>
            </w:pPr>
            <w:r w:rsidRPr="005E3C9A">
              <w:rPr>
                <w:color w:val="000000" w:themeColor="text1"/>
                <w:highlight w:val="red"/>
              </w:rPr>
              <w:t>E</w:t>
            </w:r>
          </w:p>
        </w:tc>
        <w:tc>
          <w:tcPr>
            <w:tcW w:w="2126" w:type="dxa"/>
            <w:vMerge/>
            <w:shd w:val="clear" w:color="auto" w:fill="F2F2F2" w:themeFill="background1" w:themeFillShade="F2"/>
          </w:tcPr>
          <w:p w14:paraId="7FD02093" w14:textId="77777777" w:rsidR="007A3745" w:rsidRPr="005E3C9A" w:rsidRDefault="007A3745" w:rsidP="007A3745">
            <w:pPr>
              <w:rPr>
                <w:color w:val="000000" w:themeColor="text1"/>
              </w:rPr>
            </w:pPr>
          </w:p>
        </w:tc>
        <w:tc>
          <w:tcPr>
            <w:tcW w:w="3828" w:type="dxa"/>
            <w:shd w:val="clear" w:color="auto" w:fill="F2F2F2" w:themeFill="background1" w:themeFillShade="F2"/>
          </w:tcPr>
          <w:p w14:paraId="6E7EAD72" w14:textId="77777777" w:rsidR="007A3745" w:rsidRPr="005E3C9A" w:rsidRDefault="007A3745" w:rsidP="007A3745">
            <w:pPr>
              <w:pStyle w:val="ListParagraph"/>
              <w:numPr>
                <w:ilvl w:val="0"/>
                <w:numId w:val="17"/>
              </w:numPr>
              <w:rPr>
                <w:color w:val="000000" w:themeColor="text1"/>
              </w:rPr>
            </w:pPr>
            <w:r w:rsidRPr="005E3C9A">
              <w:rPr>
                <w:color w:val="000000" w:themeColor="text1"/>
              </w:rPr>
              <w:t xml:space="preserve">Self drive, limited car pooling and social distancing to apply </w:t>
            </w:r>
          </w:p>
        </w:tc>
        <w:tc>
          <w:tcPr>
            <w:tcW w:w="2114" w:type="dxa"/>
            <w:vMerge/>
            <w:shd w:val="clear" w:color="auto" w:fill="F2F2F2" w:themeFill="background1" w:themeFillShade="F2"/>
          </w:tcPr>
          <w:p w14:paraId="0CD0ECF9" w14:textId="77777777" w:rsidR="007A3745" w:rsidRPr="005E3C9A" w:rsidRDefault="007A3745" w:rsidP="007A3745">
            <w:pPr>
              <w:rPr>
                <w:color w:val="000000" w:themeColor="text1"/>
              </w:rPr>
            </w:pPr>
          </w:p>
        </w:tc>
        <w:tc>
          <w:tcPr>
            <w:tcW w:w="1316" w:type="dxa"/>
            <w:shd w:val="clear" w:color="auto" w:fill="FFFF00"/>
          </w:tcPr>
          <w:p w14:paraId="461FB7FE" w14:textId="77777777" w:rsidR="007A3745" w:rsidRPr="005E3C9A" w:rsidRDefault="007A3745" w:rsidP="007A3745">
            <w:pPr>
              <w:jc w:val="center"/>
              <w:rPr>
                <w:color w:val="000000" w:themeColor="text1"/>
              </w:rPr>
            </w:pPr>
            <w:r w:rsidRPr="005E3C9A">
              <w:rPr>
                <w:color w:val="000000" w:themeColor="text1"/>
              </w:rPr>
              <w:t>U Mo</w:t>
            </w:r>
          </w:p>
          <w:p w14:paraId="49E25334" w14:textId="77777777" w:rsidR="007A3745" w:rsidRPr="005E3C9A" w:rsidRDefault="007A3745" w:rsidP="007A3745">
            <w:pPr>
              <w:jc w:val="center"/>
              <w:rPr>
                <w:color w:val="000000" w:themeColor="text1"/>
              </w:rPr>
            </w:pPr>
            <w:r w:rsidRPr="005E3C9A">
              <w:rPr>
                <w:color w:val="000000" w:themeColor="text1"/>
              </w:rPr>
              <w:t>M</w:t>
            </w:r>
          </w:p>
        </w:tc>
        <w:tc>
          <w:tcPr>
            <w:tcW w:w="1637" w:type="dxa"/>
            <w:vMerge/>
            <w:shd w:val="clear" w:color="auto" w:fill="F2F2F2" w:themeFill="background1" w:themeFillShade="F2"/>
          </w:tcPr>
          <w:p w14:paraId="0A9EDA1F" w14:textId="77777777" w:rsidR="007A3745" w:rsidRPr="00B03580" w:rsidRDefault="007A3745" w:rsidP="007A3745">
            <w:pPr>
              <w:rPr>
                <w:color w:val="FF0000"/>
              </w:rPr>
            </w:pPr>
          </w:p>
        </w:tc>
      </w:tr>
      <w:tr w:rsidR="007A3745" w14:paraId="3D7A39D6" w14:textId="77777777" w:rsidTr="007A3745">
        <w:tc>
          <w:tcPr>
            <w:tcW w:w="1499" w:type="dxa"/>
            <w:shd w:val="clear" w:color="auto" w:fill="F2F2F2" w:themeFill="background1" w:themeFillShade="F2"/>
          </w:tcPr>
          <w:p w14:paraId="453FFCB5" w14:textId="77777777" w:rsidR="007A3745" w:rsidRPr="005E3C9A" w:rsidRDefault="007A3745" w:rsidP="007A3745">
            <w:pPr>
              <w:rPr>
                <w:color w:val="000000" w:themeColor="text1"/>
              </w:rPr>
            </w:pPr>
          </w:p>
        </w:tc>
        <w:tc>
          <w:tcPr>
            <w:tcW w:w="1613" w:type="dxa"/>
            <w:shd w:val="clear" w:color="auto" w:fill="F2F2F2" w:themeFill="background1" w:themeFillShade="F2"/>
          </w:tcPr>
          <w:p w14:paraId="42CE752F" w14:textId="77777777" w:rsidR="007A3745" w:rsidRPr="005E3C9A" w:rsidRDefault="007A3745" w:rsidP="007A3745">
            <w:pPr>
              <w:rPr>
                <w:color w:val="000000" w:themeColor="text1"/>
              </w:rPr>
            </w:pPr>
            <w:r w:rsidRPr="005E3C9A">
              <w:rPr>
                <w:color w:val="000000" w:themeColor="text1"/>
              </w:rPr>
              <w:t>multiple people needed for activity</w:t>
            </w:r>
          </w:p>
        </w:tc>
        <w:tc>
          <w:tcPr>
            <w:tcW w:w="467" w:type="dxa"/>
            <w:shd w:val="clear" w:color="auto" w:fill="F2F2F2" w:themeFill="background1" w:themeFillShade="F2"/>
          </w:tcPr>
          <w:p w14:paraId="05726638" w14:textId="77777777" w:rsidR="007A3745" w:rsidRPr="005E3C9A" w:rsidRDefault="007A3745" w:rsidP="007A3745">
            <w:pPr>
              <w:rPr>
                <w:color w:val="000000" w:themeColor="text1"/>
              </w:rPr>
            </w:pPr>
            <w:r w:rsidRPr="005E3C9A">
              <w:rPr>
                <w:color w:val="000000" w:themeColor="text1"/>
              </w:rPr>
              <w:t>A</w:t>
            </w:r>
          </w:p>
        </w:tc>
        <w:tc>
          <w:tcPr>
            <w:tcW w:w="573" w:type="dxa"/>
            <w:shd w:val="clear" w:color="auto" w:fill="F2F2F2" w:themeFill="background1" w:themeFillShade="F2"/>
          </w:tcPr>
          <w:p w14:paraId="10C8132A" w14:textId="77777777" w:rsidR="007A3745" w:rsidRPr="005E3C9A" w:rsidRDefault="007A3745" w:rsidP="007A3745">
            <w:pPr>
              <w:rPr>
                <w:color w:val="000000" w:themeColor="text1"/>
              </w:rPr>
            </w:pPr>
            <w:r w:rsidRPr="005E3C9A">
              <w:rPr>
                <w:color w:val="000000" w:themeColor="text1"/>
              </w:rPr>
              <w:t>Mo</w:t>
            </w:r>
          </w:p>
        </w:tc>
        <w:tc>
          <w:tcPr>
            <w:tcW w:w="567" w:type="dxa"/>
            <w:shd w:val="clear" w:color="auto" w:fill="7030A0"/>
          </w:tcPr>
          <w:p w14:paraId="6693FB29" w14:textId="77777777" w:rsidR="007A3745" w:rsidRPr="005E3C9A" w:rsidRDefault="007A3745" w:rsidP="007A3745">
            <w:pPr>
              <w:rPr>
                <w:color w:val="000000" w:themeColor="text1"/>
                <w:highlight w:val="red"/>
              </w:rPr>
            </w:pPr>
            <w:r w:rsidRPr="005E3C9A">
              <w:rPr>
                <w:color w:val="000000" w:themeColor="text1"/>
                <w:highlight w:val="red"/>
              </w:rPr>
              <w:t>E</w:t>
            </w:r>
          </w:p>
        </w:tc>
        <w:tc>
          <w:tcPr>
            <w:tcW w:w="2126" w:type="dxa"/>
            <w:vMerge/>
            <w:shd w:val="clear" w:color="auto" w:fill="F2F2F2" w:themeFill="background1" w:themeFillShade="F2"/>
          </w:tcPr>
          <w:p w14:paraId="561749FB" w14:textId="77777777" w:rsidR="007A3745" w:rsidRPr="005E3C9A" w:rsidRDefault="007A3745" w:rsidP="007A3745">
            <w:pPr>
              <w:rPr>
                <w:color w:val="000000" w:themeColor="text1"/>
              </w:rPr>
            </w:pPr>
          </w:p>
        </w:tc>
        <w:tc>
          <w:tcPr>
            <w:tcW w:w="3828" w:type="dxa"/>
            <w:shd w:val="clear" w:color="auto" w:fill="F2F2F2" w:themeFill="background1" w:themeFillShade="F2"/>
          </w:tcPr>
          <w:p w14:paraId="567E0636" w14:textId="77777777" w:rsidR="007A3745" w:rsidRPr="005E3C9A" w:rsidRDefault="007A3745" w:rsidP="007A3745">
            <w:pPr>
              <w:pStyle w:val="ListParagraph"/>
              <w:numPr>
                <w:ilvl w:val="0"/>
                <w:numId w:val="17"/>
              </w:numPr>
              <w:rPr>
                <w:color w:val="000000" w:themeColor="text1"/>
              </w:rPr>
            </w:pPr>
            <w:r w:rsidRPr="005E3C9A">
              <w:rPr>
                <w:color w:val="000000" w:themeColor="text1"/>
              </w:rPr>
              <w:t xml:space="preserve">the likelihood of community transmission is incredibly low. Equipment will be minimised, however hygiene practices outlined above will be applied. </w:t>
            </w:r>
          </w:p>
        </w:tc>
        <w:tc>
          <w:tcPr>
            <w:tcW w:w="2114" w:type="dxa"/>
            <w:vMerge/>
            <w:shd w:val="clear" w:color="auto" w:fill="F2F2F2" w:themeFill="background1" w:themeFillShade="F2"/>
          </w:tcPr>
          <w:p w14:paraId="3BC13244" w14:textId="77777777" w:rsidR="007A3745" w:rsidRPr="005E3C9A" w:rsidRDefault="007A3745" w:rsidP="007A3745">
            <w:pPr>
              <w:rPr>
                <w:color w:val="000000" w:themeColor="text1"/>
              </w:rPr>
            </w:pPr>
          </w:p>
        </w:tc>
        <w:tc>
          <w:tcPr>
            <w:tcW w:w="1316" w:type="dxa"/>
            <w:shd w:val="clear" w:color="auto" w:fill="FFFF00"/>
          </w:tcPr>
          <w:p w14:paraId="7DB21CB6" w14:textId="77777777" w:rsidR="007A3745" w:rsidRPr="005E3C9A" w:rsidRDefault="007A3745" w:rsidP="007A3745">
            <w:pPr>
              <w:jc w:val="center"/>
              <w:rPr>
                <w:color w:val="000000" w:themeColor="text1"/>
              </w:rPr>
            </w:pPr>
            <w:r w:rsidRPr="005E3C9A">
              <w:rPr>
                <w:color w:val="000000" w:themeColor="text1"/>
              </w:rPr>
              <w:t>U Mo</w:t>
            </w:r>
          </w:p>
          <w:p w14:paraId="3504734B" w14:textId="77777777" w:rsidR="007A3745" w:rsidRPr="005E3C9A" w:rsidRDefault="007A3745" w:rsidP="007A3745">
            <w:pPr>
              <w:jc w:val="center"/>
              <w:rPr>
                <w:color w:val="000000" w:themeColor="text1"/>
              </w:rPr>
            </w:pPr>
            <w:r w:rsidRPr="005E3C9A">
              <w:rPr>
                <w:color w:val="000000" w:themeColor="text1"/>
              </w:rPr>
              <w:t>M</w:t>
            </w:r>
          </w:p>
        </w:tc>
        <w:tc>
          <w:tcPr>
            <w:tcW w:w="1637" w:type="dxa"/>
            <w:vMerge/>
            <w:shd w:val="clear" w:color="auto" w:fill="F2F2F2" w:themeFill="background1" w:themeFillShade="F2"/>
          </w:tcPr>
          <w:p w14:paraId="06C7E3C9" w14:textId="77777777" w:rsidR="007A3745" w:rsidRPr="00B03580" w:rsidRDefault="007A3745" w:rsidP="007A3745">
            <w:pPr>
              <w:rPr>
                <w:color w:val="FF0000"/>
              </w:rPr>
            </w:pPr>
          </w:p>
        </w:tc>
      </w:tr>
    </w:tbl>
    <w:p w14:paraId="47BE654D" w14:textId="0545CF9D" w:rsidR="000F4826" w:rsidRPr="005F39C5" w:rsidRDefault="000F4826" w:rsidP="000F4826">
      <w:pPr>
        <w:rPr>
          <w:b/>
          <w:highlight w:val="yellow"/>
        </w:rPr>
      </w:pPr>
    </w:p>
    <w:p w14:paraId="3293A6C8" w14:textId="591BD4D2" w:rsidR="000F4826" w:rsidRDefault="000F4826" w:rsidP="000F4826">
      <w:r>
        <w:t>Date Reviewed:</w:t>
      </w:r>
      <w:r>
        <w:tab/>
      </w:r>
      <w:r w:rsidR="0066797A">
        <w:t>25</w:t>
      </w:r>
      <w:r>
        <w:t>/6/2020</w:t>
      </w:r>
      <w:r>
        <w:tab/>
      </w:r>
      <w:r>
        <w:tab/>
      </w:r>
      <w:r>
        <w:tab/>
      </w:r>
      <w:r>
        <w:tab/>
        <w:t>Reviewed By: Joss</w:t>
      </w:r>
    </w:p>
    <w:p w14:paraId="6572116F" w14:textId="765FFF9B" w:rsidR="000F4826" w:rsidRPr="005A080F" w:rsidRDefault="000F4826" w:rsidP="000F4826">
      <w:r>
        <w:t xml:space="preserve">Next Review Due: </w:t>
      </w:r>
      <w:r w:rsidR="0066797A">
        <w:t>25</w:t>
      </w:r>
      <w:r>
        <w:t>/</w:t>
      </w:r>
      <w:r w:rsidR="0066797A">
        <w:t>06</w:t>
      </w:r>
      <w:r>
        <w:t>/202</w:t>
      </w:r>
      <w:r w:rsidR="0066797A">
        <w:t>1</w:t>
      </w:r>
    </w:p>
    <w:p w14:paraId="2C5F9171" w14:textId="77777777" w:rsidR="007A3745" w:rsidRDefault="007A3745" w:rsidP="000F4826">
      <w:pPr>
        <w:pStyle w:val="Heading2"/>
        <w:sectPr w:rsidR="007A3745" w:rsidSect="007A3745">
          <w:pgSz w:w="16838" w:h="11906" w:orient="landscape"/>
          <w:pgMar w:top="1440" w:right="1440" w:bottom="1440" w:left="1440" w:header="709" w:footer="709" w:gutter="0"/>
          <w:cols w:space="708"/>
          <w:docGrid w:linePitch="360"/>
        </w:sectPr>
      </w:pPr>
    </w:p>
    <w:p w14:paraId="6413CACE" w14:textId="150999D7" w:rsidR="000F4826" w:rsidRDefault="000F4826" w:rsidP="000F4826">
      <w:pPr>
        <w:pStyle w:val="Heading2"/>
        <w:sectPr w:rsidR="000F4826" w:rsidSect="007A3745">
          <w:pgSz w:w="11906" w:h="16838"/>
          <w:pgMar w:top="1440" w:right="1440" w:bottom="1440" w:left="1440" w:header="709" w:footer="709" w:gutter="0"/>
          <w:cols w:space="708"/>
          <w:docGrid w:linePitch="360"/>
        </w:sectPr>
      </w:pPr>
    </w:p>
    <w:p w14:paraId="665827DC" w14:textId="77777777" w:rsidR="000F4826" w:rsidRDefault="000F4826" w:rsidP="000F4826">
      <w:pPr>
        <w:pStyle w:val="Heading2"/>
      </w:pPr>
      <w:bookmarkStart w:id="5" w:name="_Toc76069281"/>
      <w:r>
        <w:lastRenderedPageBreak/>
        <w:t>Dynamic Risk Assessment Framework</w:t>
      </w:r>
      <w:bookmarkEnd w:id="5"/>
    </w:p>
    <w:p w14:paraId="5EFE19C2" w14:textId="77777777" w:rsidR="000F4826" w:rsidRDefault="000F4826" w:rsidP="000F4826">
      <w:r>
        <w:rPr>
          <w:noProof/>
          <w:lang w:eastAsia="en-AU"/>
        </w:rPr>
        <w:drawing>
          <wp:inline distT="0" distB="0" distL="0" distR="0" wp14:anchorId="29907FE8" wp14:editId="2787A759">
            <wp:extent cx="5731510" cy="6243955"/>
            <wp:effectExtent l="0" t="0" r="2540"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6243955"/>
                    </a:xfrm>
                    <a:prstGeom prst="rect">
                      <a:avLst/>
                    </a:prstGeom>
                  </pic:spPr>
                </pic:pic>
              </a:graphicData>
            </a:graphic>
          </wp:inline>
        </w:drawing>
      </w:r>
    </w:p>
    <w:p w14:paraId="552F0476" w14:textId="77777777" w:rsidR="000F4826" w:rsidRDefault="000F4826" w:rsidP="000F4826">
      <w:pPr>
        <w:jc w:val="right"/>
      </w:pPr>
      <w:r>
        <w:t>(Australian Adventure Activity Standards 2019)</w:t>
      </w:r>
    </w:p>
    <w:p w14:paraId="07CB0CAB" w14:textId="77777777" w:rsidR="000F4826" w:rsidRPr="00340B49" w:rsidRDefault="000F4826" w:rsidP="000F4826">
      <w:pPr>
        <w:rPr>
          <w:b/>
          <w:highlight w:val="yellow"/>
        </w:rPr>
      </w:pPr>
      <w:r w:rsidRPr="00340B49">
        <w:rPr>
          <w:b/>
          <w:highlight w:val="yellow"/>
        </w:rPr>
        <w:t xml:space="preserve">Was </w:t>
      </w:r>
      <w:r>
        <w:rPr>
          <w:b/>
          <w:highlight w:val="yellow"/>
        </w:rPr>
        <w:t xml:space="preserve">significant </w:t>
      </w:r>
      <w:r w:rsidRPr="00340B49">
        <w:rPr>
          <w:b/>
          <w:highlight w:val="yellow"/>
        </w:rPr>
        <w:t>dynamic risk assessment conducted during this activity</w:t>
      </w:r>
      <w:r>
        <w:rPr>
          <w:b/>
          <w:highlight w:val="yellow"/>
        </w:rPr>
        <w:t xml:space="preserve"> last year resulting in change</w:t>
      </w:r>
      <w:r w:rsidRPr="00340B49">
        <w:rPr>
          <w:b/>
          <w:highlight w:val="yellow"/>
        </w:rPr>
        <w:t>?</w:t>
      </w:r>
    </w:p>
    <w:p w14:paraId="13B1C1E2" w14:textId="77777777" w:rsidR="000F4826" w:rsidRPr="001A0DEA" w:rsidRDefault="000F4826" w:rsidP="000F4826">
      <w:r w:rsidRPr="001A0DEA">
        <w:t>No – the progression of learning enhanced the safety of participants</w:t>
      </w:r>
    </w:p>
    <w:p w14:paraId="2567B2B3" w14:textId="77777777" w:rsidR="000F4826" w:rsidRDefault="000F4826" w:rsidP="000F4826">
      <w:pPr>
        <w:rPr>
          <w:b/>
          <w:highlight w:val="yellow"/>
        </w:rPr>
      </w:pPr>
      <w:r w:rsidRPr="00340B49">
        <w:rPr>
          <w:b/>
          <w:highlight w:val="yellow"/>
        </w:rPr>
        <w:t>Detail people involved, situation, action and communication</w:t>
      </w:r>
    </w:p>
    <w:p w14:paraId="163F4E54" w14:textId="1F8E1FB0" w:rsidR="000F4826" w:rsidRPr="001A0DEA" w:rsidRDefault="00785A13" w:rsidP="000F4826">
      <w:r>
        <w:t xml:space="preserve">Novices – pre departure communication and info books provided. </w:t>
      </w:r>
    </w:p>
    <w:p w14:paraId="15ACA311" w14:textId="77777777" w:rsidR="000F4826" w:rsidRPr="00340B49" w:rsidRDefault="000F4826" w:rsidP="000F4826">
      <w:pPr>
        <w:rPr>
          <w:b/>
          <w:highlight w:val="yellow"/>
        </w:rPr>
      </w:pPr>
      <w:r>
        <w:rPr>
          <w:b/>
          <w:highlight w:val="yellow"/>
        </w:rPr>
        <w:t>What needs to result in the next similar instance?</w:t>
      </w:r>
    </w:p>
    <w:p w14:paraId="1AF87FA5" w14:textId="77777777" w:rsidR="000F4826" w:rsidRDefault="000F4826" w:rsidP="000F4826">
      <w:r>
        <w:t>No changes required</w:t>
      </w:r>
    </w:p>
    <w:p w14:paraId="4A45A6D2" w14:textId="77777777" w:rsidR="000F4826" w:rsidRPr="0083261B" w:rsidRDefault="000F4826" w:rsidP="000F4826"/>
    <w:p w14:paraId="6D1DA3DF" w14:textId="77777777" w:rsidR="000F4826" w:rsidRDefault="000F4826" w:rsidP="000F4826">
      <w:pPr>
        <w:rPr>
          <w:rFonts w:asciiTheme="majorHAnsi" w:eastAsiaTheme="majorEastAsia" w:hAnsiTheme="majorHAnsi" w:cstheme="majorBidi"/>
          <w:color w:val="2E74B5" w:themeColor="accent1" w:themeShade="BF"/>
          <w:sz w:val="26"/>
          <w:szCs w:val="26"/>
        </w:rPr>
      </w:pPr>
      <w:r>
        <w:br w:type="page"/>
      </w:r>
    </w:p>
    <w:p w14:paraId="25249D32" w14:textId="77777777" w:rsidR="000F4826" w:rsidRDefault="000F4826" w:rsidP="000F4826">
      <w:pPr>
        <w:pStyle w:val="Heading2"/>
      </w:pPr>
      <w:bookmarkStart w:id="6" w:name="_Toc76069282"/>
      <w:r>
        <w:lastRenderedPageBreak/>
        <w:t>Emergency Management Planning Details</w:t>
      </w:r>
      <w:bookmarkEnd w:id="6"/>
    </w:p>
    <w:p w14:paraId="08AF5252" w14:textId="77777777" w:rsidR="000F4826" w:rsidRDefault="000F4826" w:rsidP="000F4826"/>
    <w:p w14:paraId="48F5CE62" w14:textId="77777777" w:rsidR="000F4826" w:rsidRDefault="000F4826" w:rsidP="000F4826">
      <w:pPr>
        <w:pStyle w:val="Heading3"/>
      </w:pPr>
      <w:bookmarkStart w:id="7" w:name="_Toc76069283"/>
      <w:r>
        <w:t>Planning</w:t>
      </w:r>
      <w:bookmarkEnd w:id="7"/>
    </w:p>
    <w:p w14:paraId="18FB6117" w14:textId="77777777" w:rsidR="000F4826" w:rsidRPr="00145C31" w:rsidRDefault="000F4826" w:rsidP="000F4826">
      <w:pPr>
        <w:pStyle w:val="ListParagraph"/>
        <w:numPr>
          <w:ilvl w:val="0"/>
          <w:numId w:val="7"/>
        </w:numPr>
        <w:ind w:left="360"/>
        <w:rPr>
          <w:b/>
          <w:i/>
        </w:rPr>
      </w:pPr>
      <w:r w:rsidRPr="00145C31">
        <w:rPr>
          <w:b/>
          <w:i/>
        </w:rPr>
        <w:t>emergency response actions, allocated roles and responsibilities</w:t>
      </w:r>
    </w:p>
    <w:p w14:paraId="7EC880E0" w14:textId="77777777" w:rsidR="000F4826" w:rsidRDefault="000F4826" w:rsidP="000F4826">
      <w:pPr>
        <w:pStyle w:val="ListParagraph"/>
        <w:numPr>
          <w:ilvl w:val="1"/>
          <w:numId w:val="7"/>
        </w:numPr>
      </w:pPr>
      <w:r>
        <w:t xml:space="preserve">roles outlined in information pack and </w:t>
      </w:r>
      <w:proofErr w:type="spellStart"/>
      <w:r>
        <w:t>respones</w:t>
      </w:r>
      <w:proofErr w:type="spellEnd"/>
      <w:r>
        <w:t xml:space="preserve"> outlined below in incident and emergency plans</w:t>
      </w:r>
    </w:p>
    <w:p w14:paraId="6D050330" w14:textId="77777777" w:rsidR="000F4826" w:rsidRPr="00145C31" w:rsidRDefault="000F4826" w:rsidP="000F4826">
      <w:pPr>
        <w:pStyle w:val="ListParagraph"/>
        <w:numPr>
          <w:ilvl w:val="0"/>
          <w:numId w:val="7"/>
        </w:numPr>
        <w:ind w:left="360"/>
        <w:rPr>
          <w:b/>
          <w:i/>
        </w:rPr>
      </w:pPr>
      <w:r w:rsidRPr="00145C31">
        <w:rPr>
          <w:b/>
          <w:i/>
        </w:rPr>
        <w:t>closest available professional medical care (e.g. hospital, clinic, doctor)</w:t>
      </w:r>
    </w:p>
    <w:p w14:paraId="74584557" w14:textId="77777777" w:rsidR="000F4826" w:rsidRDefault="000F4826" w:rsidP="000F4826">
      <w:pPr>
        <w:pStyle w:val="ListParagraph"/>
        <w:numPr>
          <w:ilvl w:val="1"/>
          <w:numId w:val="7"/>
        </w:numPr>
      </w:pPr>
      <w:r>
        <w:t>outlined in information pack</w:t>
      </w:r>
    </w:p>
    <w:p w14:paraId="79691303" w14:textId="77777777" w:rsidR="000F4826" w:rsidRPr="00145C31" w:rsidRDefault="000F4826" w:rsidP="000F4826">
      <w:pPr>
        <w:pStyle w:val="ListParagraph"/>
        <w:numPr>
          <w:ilvl w:val="0"/>
          <w:numId w:val="7"/>
        </w:numPr>
        <w:ind w:left="360"/>
        <w:rPr>
          <w:b/>
          <w:i/>
        </w:rPr>
      </w:pPr>
      <w:r w:rsidRPr="00145C31">
        <w:rPr>
          <w:b/>
          <w:i/>
        </w:rPr>
        <w:t>contingency plans for foreseeable emergencies (e.g. injuries, fire, flood)</w:t>
      </w:r>
    </w:p>
    <w:p w14:paraId="5B6DCF68" w14:textId="1C62A98F" w:rsidR="000F4826" w:rsidRDefault="00C35A98" w:rsidP="000F4826">
      <w:pPr>
        <w:pStyle w:val="ListParagraph"/>
        <w:numPr>
          <w:ilvl w:val="1"/>
          <w:numId w:val="7"/>
        </w:numPr>
      </w:pPr>
      <w:r>
        <w:t>call emergency services as lesson is on campus</w:t>
      </w:r>
    </w:p>
    <w:p w14:paraId="1EBAACF6" w14:textId="77777777" w:rsidR="000F4826" w:rsidRDefault="000F4826" w:rsidP="000F4826">
      <w:pPr>
        <w:pStyle w:val="ListParagraph"/>
        <w:numPr>
          <w:ilvl w:val="0"/>
          <w:numId w:val="7"/>
        </w:numPr>
        <w:ind w:left="360"/>
        <w:rPr>
          <w:b/>
          <w:i/>
        </w:rPr>
      </w:pPr>
      <w:r w:rsidRPr="00145C31">
        <w:rPr>
          <w:b/>
          <w:i/>
        </w:rPr>
        <w:t>strategies relevant to the features of the area being visited</w:t>
      </w:r>
    </w:p>
    <w:p w14:paraId="7A8A2D95" w14:textId="77777777" w:rsidR="000F4826" w:rsidRPr="001D20B4" w:rsidRDefault="000F4826" w:rsidP="000F4826">
      <w:pPr>
        <w:pStyle w:val="ListParagraph"/>
        <w:numPr>
          <w:ilvl w:val="1"/>
          <w:numId w:val="7"/>
        </w:numPr>
        <w:rPr>
          <w:b/>
          <w:i/>
        </w:rPr>
      </w:pPr>
      <w:r>
        <w:t>outlined in risk identification</w:t>
      </w:r>
    </w:p>
    <w:p w14:paraId="2203B3A1" w14:textId="77777777" w:rsidR="000F4826" w:rsidRDefault="000F4826" w:rsidP="000F4826">
      <w:pPr>
        <w:pStyle w:val="Heading3"/>
      </w:pPr>
      <w:bookmarkStart w:id="8" w:name="_Toc76069284"/>
      <w:r>
        <w:t>Preparation</w:t>
      </w:r>
      <w:bookmarkEnd w:id="8"/>
    </w:p>
    <w:p w14:paraId="030EDCC4" w14:textId="77777777" w:rsidR="000F4826" w:rsidRPr="0096674D" w:rsidRDefault="000F4826" w:rsidP="000F4826">
      <w:pPr>
        <w:pStyle w:val="ListParagraph"/>
        <w:numPr>
          <w:ilvl w:val="0"/>
          <w:numId w:val="8"/>
        </w:numPr>
        <w:rPr>
          <w:b/>
          <w:i/>
        </w:rPr>
      </w:pPr>
      <w:r w:rsidRPr="0096674D">
        <w:rPr>
          <w:b/>
          <w:i/>
        </w:rPr>
        <w:t>emergency access and escape routes (where possible)</w:t>
      </w:r>
    </w:p>
    <w:p w14:paraId="5D45164B" w14:textId="566FD083" w:rsidR="000F4826" w:rsidRPr="004D0193" w:rsidRDefault="00785A13" w:rsidP="000F4826">
      <w:pPr>
        <w:pStyle w:val="ListParagraph"/>
        <w:numPr>
          <w:ilvl w:val="1"/>
          <w:numId w:val="8"/>
        </w:numPr>
      </w:pPr>
      <w:r w:rsidRPr="004D0193">
        <w:t xml:space="preserve">see route outlined in info pack </w:t>
      </w:r>
    </w:p>
    <w:p w14:paraId="3E751C81" w14:textId="77777777" w:rsidR="000F4826" w:rsidRPr="0096674D" w:rsidRDefault="000F4826" w:rsidP="000F4826">
      <w:pPr>
        <w:pStyle w:val="ListParagraph"/>
        <w:numPr>
          <w:ilvl w:val="0"/>
          <w:numId w:val="8"/>
        </w:numPr>
        <w:rPr>
          <w:b/>
          <w:i/>
        </w:rPr>
      </w:pPr>
      <w:r w:rsidRPr="0096674D">
        <w:rPr>
          <w:b/>
          <w:i/>
        </w:rPr>
        <w:t>assembly points where appropriate</w:t>
      </w:r>
    </w:p>
    <w:p w14:paraId="1EF84C53" w14:textId="2B8EF711" w:rsidR="000F4826" w:rsidRPr="004D0193" w:rsidRDefault="004D0193" w:rsidP="000F4826">
      <w:pPr>
        <w:pStyle w:val="ListParagraph"/>
        <w:numPr>
          <w:ilvl w:val="1"/>
          <w:numId w:val="8"/>
        </w:numPr>
      </w:pPr>
      <w:r w:rsidRPr="004D0193">
        <w:t xml:space="preserve">sturt gymnasium </w:t>
      </w:r>
    </w:p>
    <w:p w14:paraId="3694D91B" w14:textId="77777777" w:rsidR="000F4826" w:rsidRPr="004D0193" w:rsidRDefault="000F4826" w:rsidP="000F4826">
      <w:pPr>
        <w:pStyle w:val="ListParagraph"/>
        <w:numPr>
          <w:ilvl w:val="0"/>
          <w:numId w:val="8"/>
        </w:numPr>
        <w:rPr>
          <w:b/>
          <w:i/>
        </w:rPr>
      </w:pPr>
      <w:r w:rsidRPr="004D0193">
        <w:rPr>
          <w:b/>
          <w:i/>
        </w:rPr>
        <w:t>details of key organisations (e.g. ambulance, land manager, local police) and how to best contact</w:t>
      </w:r>
      <w:r w:rsidRPr="004D0193">
        <w:rPr>
          <w:b/>
        </w:rPr>
        <w:t xml:space="preserve"> </w:t>
      </w:r>
      <w:r w:rsidRPr="004D0193">
        <w:rPr>
          <w:b/>
          <w:i/>
        </w:rPr>
        <w:t xml:space="preserve">them in an emergency </w:t>
      </w:r>
    </w:p>
    <w:p w14:paraId="0759A931" w14:textId="77777777" w:rsidR="000F4826" w:rsidRDefault="000F4826" w:rsidP="000F4826">
      <w:pPr>
        <w:pStyle w:val="ListParagraph"/>
        <w:numPr>
          <w:ilvl w:val="1"/>
          <w:numId w:val="8"/>
        </w:numPr>
      </w:pPr>
      <w:r>
        <w:t>outlined in information pack</w:t>
      </w:r>
    </w:p>
    <w:p w14:paraId="15BC821D" w14:textId="77777777" w:rsidR="000F4826" w:rsidRPr="004D0193" w:rsidRDefault="000F4826" w:rsidP="000F4826">
      <w:pPr>
        <w:pStyle w:val="ListParagraph"/>
        <w:numPr>
          <w:ilvl w:val="0"/>
          <w:numId w:val="8"/>
        </w:numPr>
        <w:rPr>
          <w:b/>
          <w:i/>
        </w:rPr>
      </w:pPr>
      <w:r w:rsidRPr="0096674D">
        <w:rPr>
          <w:b/>
          <w:i/>
        </w:rPr>
        <w:t>communication equipment that will be used, including coverage notes and/or limitations</w:t>
      </w:r>
      <w:r>
        <w:t xml:space="preserve"> </w:t>
      </w:r>
      <w:r w:rsidRPr="0096674D">
        <w:rPr>
          <w:b/>
          <w:i/>
        </w:rPr>
        <w:t>(e.g. mobile phone</w:t>
      </w:r>
      <w:r w:rsidRPr="004D0193">
        <w:rPr>
          <w:b/>
          <w:i/>
        </w:rPr>
        <w:t>, satellite phone, radio)</w:t>
      </w:r>
    </w:p>
    <w:p w14:paraId="7BD846AF" w14:textId="77777777" w:rsidR="000F4826" w:rsidRPr="004D0193" w:rsidRDefault="000F4826" w:rsidP="000F4826">
      <w:pPr>
        <w:pStyle w:val="ListParagraph"/>
        <w:numPr>
          <w:ilvl w:val="1"/>
          <w:numId w:val="7"/>
        </w:numPr>
      </w:pPr>
      <w:r w:rsidRPr="004D0193">
        <w:t>outlined in leaders information pack</w:t>
      </w:r>
    </w:p>
    <w:p w14:paraId="331C9199" w14:textId="2B684AA0" w:rsidR="000F4826" w:rsidRPr="004D0193" w:rsidRDefault="000F4826" w:rsidP="000F4826">
      <w:pPr>
        <w:pStyle w:val="ListParagraph"/>
        <w:numPr>
          <w:ilvl w:val="2"/>
          <w:numId w:val="7"/>
        </w:numPr>
      </w:pPr>
      <w:r w:rsidRPr="004D0193">
        <w:t>mobiles sufficient for locations</w:t>
      </w:r>
    </w:p>
    <w:p w14:paraId="6A0A7551" w14:textId="77777777" w:rsidR="000F4826" w:rsidRDefault="000F4826" w:rsidP="000F4826">
      <w:pPr>
        <w:pStyle w:val="ListParagraph"/>
        <w:numPr>
          <w:ilvl w:val="0"/>
          <w:numId w:val="8"/>
        </w:numPr>
        <w:rPr>
          <w:b/>
          <w:i/>
        </w:rPr>
      </w:pPr>
      <w:r w:rsidRPr="004D0193">
        <w:rPr>
          <w:b/>
          <w:i/>
        </w:rPr>
        <w:t>relevant aspects of the land manager’s emergency strategy</w:t>
      </w:r>
      <w:r w:rsidRPr="0096674D">
        <w:rPr>
          <w:b/>
          <w:i/>
        </w:rPr>
        <w:t xml:space="preserve"> (e.g. gaining assess past locked gates)</w:t>
      </w:r>
    </w:p>
    <w:p w14:paraId="73DEA85B" w14:textId="5E709DA0" w:rsidR="000F4826" w:rsidRPr="0096674D" w:rsidRDefault="004D0193" w:rsidP="000F4826">
      <w:pPr>
        <w:pStyle w:val="ListParagraph"/>
        <w:numPr>
          <w:ilvl w:val="1"/>
          <w:numId w:val="8"/>
        </w:numPr>
      </w:pPr>
      <w:r>
        <w:t>on flinders campus</w:t>
      </w:r>
    </w:p>
    <w:p w14:paraId="3FEDA425" w14:textId="77777777" w:rsidR="000F4826" w:rsidRDefault="000F4826" w:rsidP="000F4826">
      <w:pPr>
        <w:pStyle w:val="Heading3"/>
      </w:pPr>
      <w:bookmarkStart w:id="9" w:name="_Toc76069285"/>
      <w:r>
        <w:t>Response</w:t>
      </w:r>
      <w:bookmarkEnd w:id="9"/>
    </w:p>
    <w:p w14:paraId="1ABEE74D" w14:textId="77777777" w:rsidR="000F4826" w:rsidRPr="00921835" w:rsidRDefault="000F4826" w:rsidP="000F4826">
      <w:pPr>
        <w:pStyle w:val="ListParagraph"/>
        <w:numPr>
          <w:ilvl w:val="0"/>
          <w:numId w:val="9"/>
        </w:numPr>
        <w:rPr>
          <w:b/>
          <w:i/>
        </w:rPr>
      </w:pPr>
      <w:r w:rsidRPr="00921835">
        <w:rPr>
          <w:b/>
          <w:i/>
        </w:rPr>
        <w:t>the process or procedures for responding to an emergency</w:t>
      </w:r>
    </w:p>
    <w:p w14:paraId="28BC2FDE" w14:textId="77777777" w:rsidR="000F4826" w:rsidRDefault="000F4826" w:rsidP="000F4826">
      <w:pPr>
        <w:pStyle w:val="ListParagraph"/>
        <w:numPr>
          <w:ilvl w:val="1"/>
          <w:numId w:val="9"/>
        </w:numPr>
      </w:pPr>
      <w:r>
        <w:t>outlined below in incident and emergency response plans</w:t>
      </w:r>
    </w:p>
    <w:p w14:paraId="568528A5" w14:textId="77777777" w:rsidR="000F4826" w:rsidRPr="00921835" w:rsidRDefault="000F4826" w:rsidP="000F4826">
      <w:pPr>
        <w:pStyle w:val="ListParagraph"/>
        <w:numPr>
          <w:ilvl w:val="0"/>
          <w:numId w:val="9"/>
        </w:numPr>
        <w:rPr>
          <w:b/>
          <w:i/>
        </w:rPr>
      </w:pPr>
      <w:r w:rsidRPr="00921835">
        <w:rPr>
          <w:b/>
          <w:i/>
        </w:rPr>
        <w:t>the process or procedures to confirm or ensure the safety of a group that fails to return or check-in as planned</w:t>
      </w:r>
    </w:p>
    <w:p w14:paraId="4D752958" w14:textId="77777777" w:rsidR="000F4826" w:rsidRDefault="000F4826" w:rsidP="000F4826">
      <w:pPr>
        <w:pStyle w:val="ListParagraph"/>
        <w:numPr>
          <w:ilvl w:val="1"/>
          <w:numId w:val="9"/>
        </w:numPr>
      </w:pPr>
      <w:r>
        <w:t xml:space="preserve">outlined in </w:t>
      </w:r>
      <w:proofErr w:type="spellStart"/>
      <w:r>
        <w:t>flinsafe</w:t>
      </w:r>
      <w:proofErr w:type="spellEnd"/>
      <w:r>
        <w:t xml:space="preserve"> approvals</w:t>
      </w:r>
    </w:p>
    <w:p w14:paraId="22BFE1EC" w14:textId="77777777" w:rsidR="000F4826" w:rsidRPr="00921835" w:rsidRDefault="000F4826" w:rsidP="000F4826">
      <w:pPr>
        <w:pStyle w:val="ListParagraph"/>
        <w:numPr>
          <w:ilvl w:val="0"/>
          <w:numId w:val="9"/>
        </w:numPr>
        <w:rPr>
          <w:b/>
          <w:i/>
        </w:rPr>
      </w:pPr>
      <w:r w:rsidRPr="00921835">
        <w:rPr>
          <w:b/>
          <w:i/>
        </w:rPr>
        <w:t>the emergency trigger for a non-participating contact, to commence the planned process or procedures to confirm the safety of the group and/or inform emergency services if the group fails to return or check-in</w:t>
      </w:r>
    </w:p>
    <w:p w14:paraId="364AE31E" w14:textId="3D8417BE" w:rsidR="000F4826" w:rsidRDefault="000F4826" w:rsidP="000F4826">
      <w:pPr>
        <w:pStyle w:val="ListParagraph"/>
        <w:numPr>
          <w:ilvl w:val="1"/>
          <w:numId w:val="9"/>
        </w:numPr>
      </w:pPr>
      <w:r>
        <w:t xml:space="preserve">outlined in </w:t>
      </w:r>
      <w:proofErr w:type="spellStart"/>
      <w:r>
        <w:t>flinsafe</w:t>
      </w:r>
      <w:proofErr w:type="spellEnd"/>
      <w:r>
        <w:t xml:space="preserve"> approvals</w:t>
      </w:r>
    </w:p>
    <w:p w14:paraId="71F7BB34" w14:textId="77777777" w:rsidR="000F4826" w:rsidRPr="00921835" w:rsidRDefault="000F4826" w:rsidP="000F4826">
      <w:pPr>
        <w:pStyle w:val="ListParagraph"/>
        <w:numPr>
          <w:ilvl w:val="0"/>
          <w:numId w:val="9"/>
        </w:numPr>
        <w:rPr>
          <w:b/>
          <w:i/>
        </w:rPr>
      </w:pPr>
      <w:r w:rsidRPr="00921835">
        <w:rPr>
          <w:b/>
          <w:i/>
        </w:rPr>
        <w:t xml:space="preserve">a strategy for maintaining appropriate participant supervision if the planned activity changes (e.g. an injured leader is evacuated or escorting participants who are withdrawing from the activity) </w:t>
      </w:r>
    </w:p>
    <w:p w14:paraId="47D5BAC4" w14:textId="77777777" w:rsidR="000F4826" w:rsidRDefault="000F4826" w:rsidP="000F4826">
      <w:pPr>
        <w:pStyle w:val="ListParagraph"/>
        <w:numPr>
          <w:ilvl w:val="1"/>
          <w:numId w:val="9"/>
        </w:numPr>
      </w:pPr>
      <w:r>
        <w:t>consult info pack and exit strategies</w:t>
      </w:r>
    </w:p>
    <w:p w14:paraId="6D6ADB39" w14:textId="77777777" w:rsidR="000F4826" w:rsidRDefault="000F4826" w:rsidP="000F4826">
      <w:pPr>
        <w:pStyle w:val="ListParagraph"/>
        <w:numPr>
          <w:ilvl w:val="1"/>
          <w:numId w:val="9"/>
        </w:numPr>
      </w:pPr>
      <w:r>
        <w:t>ratios must be maintained</w:t>
      </w:r>
    </w:p>
    <w:p w14:paraId="37691ABC" w14:textId="77777777" w:rsidR="000F4826" w:rsidRDefault="000F4826" w:rsidP="000F4826">
      <w:pPr>
        <w:pStyle w:val="ListParagraph"/>
        <w:numPr>
          <w:ilvl w:val="1"/>
          <w:numId w:val="9"/>
        </w:numPr>
      </w:pPr>
      <w:r>
        <w:t>follow check in procedures</w:t>
      </w:r>
    </w:p>
    <w:p w14:paraId="5633700B" w14:textId="77777777" w:rsidR="000F4826" w:rsidRDefault="000F4826" w:rsidP="000F4826">
      <w:pPr>
        <w:pStyle w:val="ListParagraph"/>
        <w:numPr>
          <w:ilvl w:val="1"/>
          <w:numId w:val="9"/>
        </w:numPr>
      </w:pPr>
      <w:r>
        <w:t xml:space="preserve">phone procedures outlines emergency response </w:t>
      </w:r>
    </w:p>
    <w:p w14:paraId="0E5E365B" w14:textId="77777777" w:rsidR="000F4826" w:rsidRPr="00921835" w:rsidRDefault="000F4826" w:rsidP="000F4826">
      <w:pPr>
        <w:pStyle w:val="ListParagraph"/>
        <w:numPr>
          <w:ilvl w:val="0"/>
          <w:numId w:val="9"/>
        </w:numPr>
        <w:rPr>
          <w:b/>
          <w:i/>
        </w:rPr>
      </w:pPr>
      <w:r w:rsidRPr="00921835">
        <w:rPr>
          <w:b/>
          <w:i/>
        </w:rPr>
        <w:t>access to personal contact and medical information</w:t>
      </w:r>
    </w:p>
    <w:p w14:paraId="4F580B29" w14:textId="77777777" w:rsidR="000F4826" w:rsidRDefault="000F4826" w:rsidP="000F4826">
      <w:pPr>
        <w:pStyle w:val="ListParagraph"/>
        <w:numPr>
          <w:ilvl w:val="1"/>
          <w:numId w:val="9"/>
        </w:numPr>
      </w:pPr>
      <w:r>
        <w:t>to be carried in hard copy by leaders</w:t>
      </w:r>
    </w:p>
    <w:p w14:paraId="7FB11662" w14:textId="77777777" w:rsidR="000F4826" w:rsidRDefault="000F4826" w:rsidP="000F4826">
      <w:pPr>
        <w:pStyle w:val="ListParagraph"/>
        <w:numPr>
          <w:ilvl w:val="1"/>
          <w:numId w:val="9"/>
        </w:numPr>
      </w:pPr>
      <w:r>
        <w:lastRenderedPageBreak/>
        <w:t xml:space="preserve">stored in </w:t>
      </w:r>
      <w:proofErr w:type="spellStart"/>
      <w:r>
        <w:t>flinsafe</w:t>
      </w:r>
      <w:proofErr w:type="spellEnd"/>
      <w:r>
        <w:t xml:space="preserve"> </w:t>
      </w:r>
    </w:p>
    <w:p w14:paraId="47B49C6C" w14:textId="77777777" w:rsidR="000F4826" w:rsidRDefault="000F4826" w:rsidP="000F4826">
      <w:pPr>
        <w:pStyle w:val="Heading3"/>
      </w:pPr>
      <w:bookmarkStart w:id="10" w:name="_Toc76069286"/>
      <w:r>
        <w:t>Recovery</w:t>
      </w:r>
      <w:bookmarkEnd w:id="10"/>
    </w:p>
    <w:p w14:paraId="76E1A795" w14:textId="77777777" w:rsidR="000F4826" w:rsidRPr="00921835" w:rsidRDefault="000F4826" w:rsidP="000F4826">
      <w:pPr>
        <w:pStyle w:val="ListParagraph"/>
        <w:numPr>
          <w:ilvl w:val="0"/>
          <w:numId w:val="10"/>
        </w:numPr>
        <w:rPr>
          <w:b/>
          <w:i/>
        </w:rPr>
      </w:pPr>
      <w:r w:rsidRPr="00921835">
        <w:rPr>
          <w:b/>
          <w:i/>
        </w:rPr>
        <w:t>reporting requirements for fatalities, serious injuries or illness and dangerous incidents</w:t>
      </w:r>
    </w:p>
    <w:p w14:paraId="49E702DA" w14:textId="77777777" w:rsidR="000F4826" w:rsidRPr="00E559E3" w:rsidRDefault="000F4826" w:rsidP="000F4826">
      <w:pPr>
        <w:pStyle w:val="ListParagraph"/>
        <w:numPr>
          <w:ilvl w:val="1"/>
          <w:numId w:val="10"/>
        </w:numPr>
      </w:pPr>
      <w:r>
        <w:t>outlined below in incident and emergency response plans</w:t>
      </w:r>
    </w:p>
    <w:p w14:paraId="3E654B9F" w14:textId="77777777" w:rsidR="000F4826" w:rsidRDefault="000F4826" w:rsidP="000F4826">
      <w:pPr>
        <w:pStyle w:val="Heading2"/>
      </w:pPr>
      <w:bookmarkStart w:id="11" w:name="_Toc76069287"/>
      <w:r>
        <w:t>Incident and Emergency Response Plans</w:t>
      </w:r>
      <w:bookmarkEnd w:id="11"/>
      <w:r>
        <w:t xml:space="preserve"> </w:t>
      </w:r>
    </w:p>
    <w:p w14:paraId="4F12F837" w14:textId="77777777" w:rsidR="000F4826" w:rsidRDefault="000F4826" w:rsidP="000F4826">
      <w:r w:rsidRPr="00B5523C">
        <w:rPr>
          <w:b/>
        </w:rPr>
        <w:t>Incident</w:t>
      </w:r>
      <w:r>
        <w:tab/>
      </w:r>
    </w:p>
    <w:p w14:paraId="25C92D93" w14:textId="77777777" w:rsidR="000F4826" w:rsidRDefault="000F4826" w:rsidP="000F4826">
      <w:pPr>
        <w:pStyle w:val="ListParagraph"/>
        <w:numPr>
          <w:ilvl w:val="0"/>
          <w:numId w:val="11"/>
        </w:numPr>
      </w:pPr>
      <w:r>
        <w:t>Apply first aid if necessary and manage the group</w:t>
      </w:r>
    </w:p>
    <w:p w14:paraId="31E620D8" w14:textId="77777777" w:rsidR="000F4826" w:rsidRDefault="000F4826" w:rsidP="000F4826">
      <w:pPr>
        <w:pStyle w:val="ListParagraph"/>
        <w:numPr>
          <w:ilvl w:val="0"/>
          <w:numId w:val="11"/>
        </w:numPr>
      </w:pPr>
      <w:r>
        <w:t>Keep record via incident report form below</w:t>
      </w:r>
    </w:p>
    <w:p w14:paraId="6486BA09" w14:textId="77777777" w:rsidR="000F4826" w:rsidRDefault="000F4826" w:rsidP="000F4826">
      <w:pPr>
        <w:pStyle w:val="ListParagraph"/>
        <w:numPr>
          <w:ilvl w:val="0"/>
          <w:numId w:val="11"/>
        </w:numPr>
      </w:pPr>
      <w:r>
        <w:t>Contact university contact as soon as practical</w:t>
      </w:r>
    </w:p>
    <w:p w14:paraId="1F9BD49F" w14:textId="77777777" w:rsidR="000F4826" w:rsidRDefault="000F4826" w:rsidP="000F4826">
      <w:pPr>
        <w:pStyle w:val="ListParagraph"/>
        <w:numPr>
          <w:ilvl w:val="0"/>
          <w:numId w:val="11"/>
        </w:numPr>
      </w:pPr>
      <w:r>
        <w:t>If exit is needed then exit according to info pack for location and contact student emergency contact to collect</w:t>
      </w:r>
    </w:p>
    <w:p w14:paraId="38389A13" w14:textId="77777777" w:rsidR="000F4826" w:rsidRDefault="000F4826" w:rsidP="000F4826">
      <w:pPr>
        <w:pStyle w:val="ListParagraph"/>
        <w:numPr>
          <w:ilvl w:val="0"/>
          <w:numId w:val="11"/>
        </w:numPr>
      </w:pPr>
      <w:r>
        <w:t>If no exit is needed reassess and continue if able to do so with group</w:t>
      </w:r>
    </w:p>
    <w:p w14:paraId="6E7B9B39" w14:textId="77777777" w:rsidR="000F4826" w:rsidRDefault="000F4826" w:rsidP="000F4826">
      <w:pPr>
        <w:pStyle w:val="ListParagraph"/>
        <w:numPr>
          <w:ilvl w:val="0"/>
          <w:numId w:val="11"/>
        </w:numPr>
      </w:pPr>
      <w:r>
        <w:t>If collected reassess and continue if able to do so with remaining group</w:t>
      </w:r>
    </w:p>
    <w:p w14:paraId="16FECF1F" w14:textId="77777777" w:rsidR="000F4826" w:rsidRDefault="000F4826" w:rsidP="000F4826">
      <w:pPr>
        <w:pStyle w:val="ListParagraph"/>
        <w:numPr>
          <w:ilvl w:val="0"/>
          <w:numId w:val="11"/>
        </w:numPr>
      </w:pPr>
      <w:r>
        <w:t>If no option for collection, alter trip to exit to nearest vehicle</w:t>
      </w:r>
    </w:p>
    <w:p w14:paraId="485CA404" w14:textId="77777777" w:rsidR="000F4826" w:rsidRDefault="000F4826" w:rsidP="000F4826">
      <w:pPr>
        <w:pStyle w:val="ListParagraph"/>
        <w:numPr>
          <w:ilvl w:val="0"/>
          <w:numId w:val="11"/>
        </w:numPr>
      </w:pPr>
      <w:r>
        <w:t xml:space="preserve">Once practical incident report must be entered to </w:t>
      </w:r>
      <w:proofErr w:type="spellStart"/>
      <w:r>
        <w:t>Flinsafe</w:t>
      </w:r>
      <w:proofErr w:type="spellEnd"/>
      <w:r>
        <w:t xml:space="preserve"> and national UPLOADS project</w:t>
      </w:r>
    </w:p>
    <w:p w14:paraId="250CF96F" w14:textId="77777777" w:rsidR="000F4826" w:rsidRDefault="000F4826" w:rsidP="000F4826">
      <w:pPr>
        <w:pStyle w:val="ListParagraph"/>
        <w:numPr>
          <w:ilvl w:val="0"/>
          <w:numId w:val="11"/>
        </w:numPr>
      </w:pPr>
      <w:r>
        <w:t xml:space="preserve">Review to be conducted with group and reassess risk assessment and management </w:t>
      </w:r>
    </w:p>
    <w:p w14:paraId="7DC9D1D7" w14:textId="77777777" w:rsidR="000F4826" w:rsidRDefault="000F4826" w:rsidP="000F4826"/>
    <w:p w14:paraId="42841FFD" w14:textId="77777777" w:rsidR="000F4826" w:rsidRDefault="000F4826" w:rsidP="000F4826">
      <w:pPr>
        <w:ind w:left="1440" w:hanging="1440"/>
        <w:rPr>
          <w:b/>
        </w:rPr>
      </w:pPr>
      <w:r w:rsidRPr="00B5523C">
        <w:rPr>
          <w:b/>
        </w:rPr>
        <w:t>Emergency</w:t>
      </w:r>
      <w:r>
        <w:rPr>
          <w:b/>
        </w:rPr>
        <w:tab/>
      </w:r>
    </w:p>
    <w:p w14:paraId="61CC028D" w14:textId="04667C13" w:rsidR="000F4826" w:rsidRDefault="000F4826" w:rsidP="000F4826">
      <w:pPr>
        <w:pStyle w:val="ListParagraph"/>
        <w:numPr>
          <w:ilvl w:val="0"/>
          <w:numId w:val="12"/>
        </w:numPr>
      </w:pPr>
      <w:r w:rsidRPr="00CC5E95">
        <w:t>Have students</w:t>
      </w:r>
      <w:r w:rsidRPr="00921835">
        <w:rPr>
          <w:b/>
        </w:rPr>
        <w:t xml:space="preserve"> </w:t>
      </w:r>
      <w:r>
        <w:t>c</w:t>
      </w:r>
      <w:r w:rsidRPr="00B5523C">
        <w:t xml:space="preserve">all emergency </w:t>
      </w:r>
      <w:r w:rsidR="00F607DA">
        <w:t>services</w:t>
      </w:r>
      <w:r>
        <w:t xml:space="preserve"> from mobile 000 or 112 (follow incident report form included)</w:t>
      </w:r>
    </w:p>
    <w:p w14:paraId="6A8ACCA9" w14:textId="131FEA2A" w:rsidR="000F4826" w:rsidRDefault="000F4826" w:rsidP="000F4826">
      <w:pPr>
        <w:pStyle w:val="ListParagraph"/>
        <w:numPr>
          <w:ilvl w:val="0"/>
          <w:numId w:val="12"/>
        </w:numPr>
      </w:pPr>
      <w:r>
        <w:t xml:space="preserve">Manage group </w:t>
      </w:r>
      <w:r w:rsidR="00F607DA">
        <w:t>(</w:t>
      </w:r>
      <w:r>
        <w:t>instructor 1 to identify safe location</w:t>
      </w:r>
      <w:r w:rsidR="00F607DA">
        <w:t xml:space="preserve"> and allocate leader to monitor)</w:t>
      </w:r>
      <w:r>
        <w:t>.</w:t>
      </w:r>
    </w:p>
    <w:p w14:paraId="69DA6FBF" w14:textId="77777777" w:rsidR="000F4826" w:rsidRDefault="000F4826" w:rsidP="000F4826">
      <w:pPr>
        <w:pStyle w:val="ListParagraph"/>
        <w:numPr>
          <w:ilvl w:val="0"/>
          <w:numId w:val="12"/>
        </w:numPr>
      </w:pPr>
      <w:r>
        <w:t>apply first aid (leader in charge to administer or delegate to willing trained first aider)</w:t>
      </w:r>
    </w:p>
    <w:p w14:paraId="7BFDD1FE" w14:textId="77777777" w:rsidR="000F4826" w:rsidRPr="00921835" w:rsidRDefault="000F4826" w:rsidP="000F4826">
      <w:pPr>
        <w:pStyle w:val="ListParagraph"/>
        <w:numPr>
          <w:ilvl w:val="0"/>
          <w:numId w:val="12"/>
        </w:numPr>
        <w:rPr>
          <w:rFonts w:cs="Arial"/>
          <w:szCs w:val="18"/>
          <w:lang w:eastAsia="en-AU"/>
        </w:rPr>
      </w:pPr>
      <w:r w:rsidRPr="00921835">
        <w:rPr>
          <w:rFonts w:cs="Arial"/>
          <w:szCs w:val="18"/>
          <w:lang w:eastAsia="en-AU"/>
        </w:rPr>
        <w:t>Debrief group to what is happening. Group members positioned to help identify casualty site for emergency services.</w:t>
      </w:r>
    </w:p>
    <w:p w14:paraId="536DF4C9" w14:textId="298DD3C1" w:rsidR="000F4826" w:rsidRDefault="000F4826" w:rsidP="000F4826">
      <w:pPr>
        <w:pStyle w:val="ListParagraph"/>
        <w:numPr>
          <w:ilvl w:val="0"/>
          <w:numId w:val="12"/>
        </w:numPr>
      </w:pPr>
      <w:r>
        <w:t>Prepare group and victim for evacuation via either air lift or identified exit location</w:t>
      </w:r>
      <w:r w:rsidR="00F607DA">
        <w:t xml:space="preserve"> on the route outline</w:t>
      </w:r>
    </w:p>
    <w:p w14:paraId="3C549212" w14:textId="77777777" w:rsidR="000F4826" w:rsidRDefault="000F4826" w:rsidP="000F4826">
      <w:pPr>
        <w:pStyle w:val="ListParagraph"/>
        <w:numPr>
          <w:ilvl w:val="0"/>
          <w:numId w:val="12"/>
        </w:numPr>
      </w:pPr>
      <w:r>
        <w:t>Preserve site if major emergency or fatality where practical</w:t>
      </w:r>
    </w:p>
    <w:p w14:paraId="13748838" w14:textId="77777777" w:rsidR="000F4826" w:rsidRDefault="000F4826" w:rsidP="000F4826">
      <w:pPr>
        <w:pStyle w:val="ListParagraph"/>
        <w:numPr>
          <w:ilvl w:val="0"/>
          <w:numId w:val="12"/>
        </w:numPr>
      </w:pPr>
      <w:r>
        <w:t xml:space="preserve">Evacuate group. </w:t>
      </w:r>
    </w:p>
    <w:p w14:paraId="789A9159" w14:textId="77777777" w:rsidR="000F4826" w:rsidRDefault="000F4826" w:rsidP="000F4826">
      <w:pPr>
        <w:pStyle w:val="ListParagraph"/>
        <w:numPr>
          <w:ilvl w:val="0"/>
          <w:numId w:val="12"/>
        </w:numPr>
      </w:pPr>
      <w:r>
        <w:t>Contact university contact and emergency contact as soon as practical</w:t>
      </w:r>
    </w:p>
    <w:p w14:paraId="5CC70EB2" w14:textId="77777777" w:rsidR="000F4826" w:rsidRDefault="000F4826" w:rsidP="000F4826">
      <w:pPr>
        <w:pStyle w:val="ListParagraph"/>
        <w:numPr>
          <w:ilvl w:val="0"/>
          <w:numId w:val="12"/>
        </w:numPr>
      </w:pPr>
      <w:r>
        <w:t xml:space="preserve">Once practical incident report must be entered to </w:t>
      </w:r>
      <w:proofErr w:type="spellStart"/>
      <w:r>
        <w:t>Flinsafe</w:t>
      </w:r>
      <w:proofErr w:type="spellEnd"/>
      <w:r>
        <w:t xml:space="preserve"> and national UPLOADS project</w:t>
      </w:r>
    </w:p>
    <w:p w14:paraId="5B8BBD2C" w14:textId="77777777" w:rsidR="000F4826" w:rsidRPr="00F46A05" w:rsidRDefault="000F4826" w:rsidP="000F4826"/>
    <w:p w14:paraId="1AE51A27" w14:textId="77777777" w:rsidR="000F4826" w:rsidRDefault="000F4826" w:rsidP="000F4826">
      <w:pPr>
        <w:rPr>
          <w:rFonts w:cs="Arial"/>
          <w:szCs w:val="18"/>
          <w:lang w:eastAsia="en-AU"/>
        </w:rPr>
      </w:pPr>
    </w:p>
    <w:p w14:paraId="6229037D" w14:textId="77777777" w:rsidR="000F4826" w:rsidRPr="00622CB9" w:rsidRDefault="000F4826" w:rsidP="000F4826">
      <w:pPr>
        <w:pStyle w:val="ListParagraph"/>
        <w:numPr>
          <w:ilvl w:val="0"/>
          <w:numId w:val="12"/>
        </w:numPr>
        <w:rPr>
          <w:rFonts w:cs="Arial"/>
          <w:b/>
          <w:i/>
          <w:szCs w:val="18"/>
          <w:lang w:eastAsia="en-AU"/>
        </w:rPr>
      </w:pPr>
      <w:r w:rsidRPr="00622CB9">
        <w:rPr>
          <w:rFonts w:cs="Arial"/>
          <w:b/>
          <w:i/>
          <w:szCs w:val="18"/>
          <w:lang w:eastAsia="en-AU"/>
        </w:rPr>
        <w:t>The effective management of any incident in the field will, for the most part rely on sound judgement and decision making from the group leaders on the scene.</w:t>
      </w:r>
    </w:p>
    <w:p w14:paraId="5A77AA86" w14:textId="77777777" w:rsidR="000F4826" w:rsidRPr="00622CB9" w:rsidRDefault="000F4826" w:rsidP="000F4826">
      <w:pPr>
        <w:pStyle w:val="ListParagraph"/>
        <w:numPr>
          <w:ilvl w:val="0"/>
          <w:numId w:val="12"/>
        </w:numPr>
        <w:rPr>
          <w:rFonts w:cs="Arial"/>
          <w:b/>
          <w:i/>
          <w:szCs w:val="18"/>
          <w:lang w:eastAsia="en-AU"/>
        </w:rPr>
      </w:pPr>
      <w:r w:rsidRPr="00622CB9">
        <w:rPr>
          <w:rFonts w:cs="Arial"/>
          <w:b/>
          <w:i/>
          <w:szCs w:val="18"/>
          <w:lang w:eastAsia="en-AU"/>
        </w:rPr>
        <w:t>University to be consulted regarding student and staff support and counselling</w:t>
      </w:r>
      <w:r>
        <w:rPr>
          <w:rFonts w:cs="Arial"/>
          <w:b/>
          <w:i/>
          <w:szCs w:val="18"/>
          <w:lang w:eastAsia="en-AU"/>
        </w:rPr>
        <w:t xml:space="preserve"> that is available</w:t>
      </w:r>
      <w:r w:rsidRPr="00622CB9">
        <w:rPr>
          <w:rFonts w:cs="Arial"/>
          <w:b/>
          <w:i/>
          <w:szCs w:val="18"/>
          <w:lang w:eastAsia="en-AU"/>
        </w:rPr>
        <w:t xml:space="preserve">. </w:t>
      </w:r>
    </w:p>
    <w:p w14:paraId="3BD5C7E6" w14:textId="77777777" w:rsidR="000F4826" w:rsidRDefault="000F4826" w:rsidP="000F4826">
      <w:r>
        <w:br w:type="page"/>
      </w:r>
    </w:p>
    <w:p w14:paraId="136287A4" w14:textId="77777777" w:rsidR="000F4826" w:rsidRDefault="000F4826" w:rsidP="000F4826">
      <w:pPr>
        <w:pStyle w:val="Heading2"/>
      </w:pPr>
      <w:bookmarkStart w:id="12" w:name="_Toc18659701"/>
      <w:bookmarkStart w:id="13" w:name="_Toc18666061"/>
      <w:bookmarkStart w:id="14" w:name="_Toc76069288"/>
      <w:r>
        <w:lastRenderedPageBreak/>
        <w:t>Accident Report Form</w:t>
      </w:r>
      <w:bookmarkEnd w:id="12"/>
      <w:bookmarkEnd w:id="13"/>
      <w:bookmarkEnd w:id="14"/>
    </w:p>
    <w:p w14:paraId="45FA6430" w14:textId="77777777" w:rsidR="000F4826" w:rsidRDefault="000F4826" w:rsidP="000F4826"/>
    <w:p w14:paraId="31E25576" w14:textId="77777777" w:rsidR="000F4826" w:rsidRDefault="000F4826" w:rsidP="000F4826">
      <w:r>
        <w:t>Date of Accident_____________ Time of Accident ________________</w:t>
      </w:r>
    </w:p>
    <w:p w14:paraId="52F56968" w14:textId="77777777" w:rsidR="000F4826" w:rsidRDefault="000F4826" w:rsidP="000F4826">
      <w:r>
        <w:t>Student Involved ____________________________</w:t>
      </w:r>
    </w:p>
    <w:p w14:paraId="2BD996F2" w14:textId="77777777" w:rsidR="000F4826" w:rsidRDefault="000F4826" w:rsidP="000F4826">
      <w:r>
        <w:t>Location of Accident ___________________________________</w:t>
      </w:r>
    </w:p>
    <w:p w14:paraId="5580856C" w14:textId="77777777" w:rsidR="000F4826" w:rsidRDefault="000F4826" w:rsidP="000F4826">
      <w:r>
        <w:t>Nature of Injury</w:t>
      </w:r>
    </w:p>
    <w:p w14:paraId="3E8B7353" w14:textId="77777777" w:rsidR="000F4826" w:rsidRDefault="000F4826" w:rsidP="000F4826">
      <w:r>
        <w:t>_________________________________________________________________________</w:t>
      </w:r>
    </w:p>
    <w:p w14:paraId="06D410FF" w14:textId="77777777" w:rsidR="000F4826" w:rsidRDefault="000F4826" w:rsidP="000F4826">
      <w:r>
        <w:t>_________________________________________________________________________</w:t>
      </w:r>
    </w:p>
    <w:p w14:paraId="109CB1F3" w14:textId="77777777" w:rsidR="000F4826" w:rsidRDefault="000F4826" w:rsidP="000F4826">
      <w:r>
        <w:t>_________________________________________________________________________</w:t>
      </w:r>
    </w:p>
    <w:p w14:paraId="66636A4D" w14:textId="77777777" w:rsidR="000F4826" w:rsidRDefault="000F4826" w:rsidP="000F4826">
      <w:r>
        <w:t>_____________</w:t>
      </w:r>
      <w:r>
        <w:tab/>
        <w:t>____________________________________________________________</w:t>
      </w:r>
    </w:p>
    <w:p w14:paraId="0EF20090" w14:textId="77777777" w:rsidR="000F4826" w:rsidRDefault="000F4826" w:rsidP="000F4826"/>
    <w:p w14:paraId="750C6010" w14:textId="77777777" w:rsidR="000F4826" w:rsidRDefault="000F4826" w:rsidP="000F4826">
      <w:r>
        <w:t>Description of Accident</w:t>
      </w:r>
    </w:p>
    <w:p w14:paraId="76CE3826" w14:textId="77777777" w:rsidR="000F4826" w:rsidRDefault="000F4826" w:rsidP="000F4826">
      <w:r>
        <w:t>________________________________________________________________________</w:t>
      </w:r>
    </w:p>
    <w:p w14:paraId="604D1133" w14:textId="77777777" w:rsidR="000F4826" w:rsidRDefault="000F4826" w:rsidP="000F4826">
      <w:r>
        <w:t>_________________________________________________________________________</w:t>
      </w:r>
    </w:p>
    <w:p w14:paraId="0799B410" w14:textId="77777777" w:rsidR="000F4826" w:rsidRDefault="000F4826" w:rsidP="000F4826">
      <w:r>
        <w:t>_________________________________________________________________________</w:t>
      </w:r>
    </w:p>
    <w:p w14:paraId="2E9D77D2" w14:textId="77777777" w:rsidR="000F4826" w:rsidRDefault="000F4826" w:rsidP="000F4826">
      <w:r>
        <w:t>_________________________________________________________________________</w:t>
      </w:r>
    </w:p>
    <w:p w14:paraId="6A0A7AFE" w14:textId="77777777" w:rsidR="000F4826" w:rsidRDefault="000F4826" w:rsidP="000F4826">
      <w:r>
        <w:t>_________________________________________________________________________</w:t>
      </w:r>
    </w:p>
    <w:p w14:paraId="2F1D5BF5" w14:textId="77777777" w:rsidR="000F4826" w:rsidRDefault="000F4826" w:rsidP="000F4826"/>
    <w:p w14:paraId="145D9F3F" w14:textId="77777777" w:rsidR="000F4826" w:rsidRDefault="000F4826" w:rsidP="000F4826">
      <w:r>
        <w:t>Action taken by staff member</w:t>
      </w:r>
    </w:p>
    <w:p w14:paraId="66B2F42C" w14:textId="77777777" w:rsidR="000F4826" w:rsidRDefault="000F4826" w:rsidP="000F4826">
      <w:r>
        <w:t>_________________________________________________________________________</w:t>
      </w:r>
    </w:p>
    <w:p w14:paraId="7A4E3657" w14:textId="77777777" w:rsidR="000F4826" w:rsidRDefault="000F4826" w:rsidP="000F4826">
      <w:r>
        <w:t>_________________________________________________________________________</w:t>
      </w:r>
    </w:p>
    <w:p w14:paraId="25879933" w14:textId="77777777" w:rsidR="000F4826" w:rsidRDefault="000F4826" w:rsidP="000F4826">
      <w:r>
        <w:t>_________________________________________________________________________</w:t>
      </w:r>
    </w:p>
    <w:p w14:paraId="5E0CFB17" w14:textId="77777777" w:rsidR="000F4826" w:rsidRDefault="000F4826" w:rsidP="000F4826">
      <w:r>
        <w:t>_________________________________________________________________________</w:t>
      </w:r>
    </w:p>
    <w:p w14:paraId="330978B9" w14:textId="77777777" w:rsidR="000F4826" w:rsidRDefault="000F4826" w:rsidP="000F4826"/>
    <w:p w14:paraId="0D69231B" w14:textId="77777777" w:rsidR="000F4826" w:rsidRDefault="000F4826" w:rsidP="000F4826">
      <w:r>
        <w:t>Name of witness or others present</w:t>
      </w:r>
    </w:p>
    <w:p w14:paraId="15748ABE" w14:textId="77777777" w:rsidR="000F4826" w:rsidRDefault="000F4826" w:rsidP="000F4826">
      <w:r>
        <w:t>_________________________________________________________________________</w:t>
      </w:r>
    </w:p>
    <w:p w14:paraId="32FB5CE3" w14:textId="77777777" w:rsidR="000F4826" w:rsidRDefault="000F4826" w:rsidP="000F4826">
      <w:r>
        <w:t>_________________________________________________________________________</w:t>
      </w:r>
    </w:p>
    <w:p w14:paraId="70273D57" w14:textId="77777777" w:rsidR="000F4826" w:rsidRDefault="000F4826" w:rsidP="000F4826"/>
    <w:p w14:paraId="2C691A62" w14:textId="77777777" w:rsidR="000F4826" w:rsidRDefault="000F4826" w:rsidP="000F4826">
      <w:r>
        <w:t>Medical Referral ____________________________________________________________</w:t>
      </w:r>
    </w:p>
    <w:p w14:paraId="5725EB1B" w14:textId="77777777" w:rsidR="000F4826" w:rsidRDefault="000F4826" w:rsidP="000F4826"/>
    <w:p w14:paraId="64B94BEA" w14:textId="77777777" w:rsidR="000F4826" w:rsidRDefault="000F4826" w:rsidP="000F4826">
      <w:r>
        <w:t>Signature ________________________ Date _________________</w:t>
      </w:r>
    </w:p>
    <w:p w14:paraId="33A2396F" w14:textId="77777777" w:rsidR="000F4826" w:rsidRDefault="000F4826" w:rsidP="000F4826"/>
    <w:p w14:paraId="7182209A" w14:textId="77777777" w:rsidR="000F4826" w:rsidRDefault="000F4826" w:rsidP="000F4826">
      <w:r>
        <w:t>Leader in Charge signature _______________________</w:t>
      </w:r>
    </w:p>
    <w:p w14:paraId="2829A683" w14:textId="77777777" w:rsidR="000F4826" w:rsidRPr="00BE73F6" w:rsidRDefault="000F4826" w:rsidP="000F4826">
      <w:pPr>
        <w:pStyle w:val="Heading2"/>
        <w:rPr>
          <w:rFonts w:eastAsia="Times New Roman"/>
          <w:sz w:val="16"/>
          <w:szCs w:val="24"/>
        </w:rPr>
      </w:pPr>
      <w:bookmarkStart w:id="15" w:name="_Toc18659700"/>
      <w:bookmarkStart w:id="16" w:name="_Toc18666060"/>
      <w:bookmarkStart w:id="17" w:name="_Toc76069289"/>
      <w:r>
        <w:rPr>
          <w:rFonts w:eastAsia="Times New Roman"/>
        </w:rPr>
        <w:t>Emergency – Serious Incident Form</w:t>
      </w:r>
      <w:bookmarkEnd w:id="15"/>
      <w:bookmarkEnd w:id="16"/>
      <w:bookmarkEnd w:id="17"/>
    </w:p>
    <w:p w14:paraId="60E5BF16" w14:textId="77777777" w:rsidR="000F4826" w:rsidRDefault="000F4826" w:rsidP="000F4826">
      <w:pPr>
        <w:spacing w:after="0" w:line="360" w:lineRule="auto"/>
        <w:rPr>
          <w:rFonts w:eastAsia="Times New Roman" w:cstheme="minorHAnsi"/>
          <w:b/>
          <w:szCs w:val="18"/>
        </w:rPr>
      </w:pPr>
      <w:r w:rsidRPr="00BE73F6">
        <w:rPr>
          <w:rFonts w:eastAsia="Times New Roman" w:cstheme="minorHAnsi"/>
          <w:b/>
          <w:szCs w:val="18"/>
        </w:rPr>
        <w:t>(YOU MUST FILL IN THIS FORM FOR AN ACCIDENT THAT HAS CAUSED INJURY OR WHERE CONDITIONS REQUIRE M</w:t>
      </w:r>
      <w:r>
        <w:rPr>
          <w:rFonts w:eastAsia="Times New Roman" w:cstheme="minorHAnsi"/>
          <w:b/>
          <w:szCs w:val="18"/>
        </w:rPr>
        <w:t>EDICATION OR ONGOING TREATMENT)</w:t>
      </w:r>
    </w:p>
    <w:p w14:paraId="68E0A47A" w14:textId="77777777" w:rsidR="000F4826" w:rsidRPr="00BE73F6" w:rsidRDefault="000F4826" w:rsidP="000F4826">
      <w:pPr>
        <w:spacing w:after="0" w:line="360" w:lineRule="auto"/>
        <w:rPr>
          <w:rFonts w:eastAsia="Times New Roman" w:cstheme="minorHAnsi"/>
          <w:b/>
          <w:szCs w:val="18"/>
        </w:rPr>
      </w:pPr>
    </w:p>
    <w:p w14:paraId="0D12D555" w14:textId="77777777" w:rsidR="000F4826" w:rsidRPr="00BE73F6" w:rsidRDefault="000F4826" w:rsidP="000F4826">
      <w:pPr>
        <w:spacing w:after="0" w:line="360" w:lineRule="auto"/>
        <w:rPr>
          <w:rFonts w:eastAsia="Times New Roman" w:cstheme="minorHAnsi"/>
          <w:b/>
          <w:sz w:val="24"/>
          <w:szCs w:val="32"/>
        </w:rPr>
      </w:pPr>
      <w:r>
        <w:rPr>
          <w:rFonts w:eastAsia="Times New Roman" w:cstheme="minorHAnsi"/>
          <w:b/>
          <w:sz w:val="24"/>
          <w:szCs w:val="32"/>
        </w:rPr>
        <w:t>Name (patient)</w:t>
      </w:r>
      <w:r w:rsidRPr="00BE73F6">
        <w:rPr>
          <w:rFonts w:eastAsia="Times New Roman" w:cstheme="minorHAnsi"/>
          <w:b/>
          <w:sz w:val="24"/>
          <w:szCs w:val="32"/>
        </w:rPr>
        <w:t>…………………</w:t>
      </w:r>
      <w:r>
        <w:rPr>
          <w:rFonts w:eastAsia="Times New Roman" w:cstheme="minorHAnsi"/>
          <w:b/>
          <w:sz w:val="24"/>
          <w:szCs w:val="32"/>
        </w:rPr>
        <w:t>…………………………………………..……………  Date</w:t>
      </w:r>
      <w:r w:rsidRPr="00BE73F6">
        <w:rPr>
          <w:rFonts w:eastAsia="Times New Roman" w:cstheme="minorHAnsi"/>
          <w:b/>
          <w:sz w:val="24"/>
          <w:szCs w:val="32"/>
        </w:rPr>
        <w:t>………………………………</w:t>
      </w:r>
    </w:p>
    <w:p w14:paraId="268EDEC5" w14:textId="77777777" w:rsidR="000F4826" w:rsidRPr="009E4A2F" w:rsidRDefault="000F4826" w:rsidP="000F4826">
      <w:pPr>
        <w:spacing w:after="0" w:line="360" w:lineRule="auto"/>
        <w:rPr>
          <w:rFonts w:eastAsia="Times New Roman" w:cstheme="minorHAnsi"/>
          <w:szCs w:val="24"/>
        </w:rPr>
      </w:pPr>
      <w:r>
        <w:rPr>
          <w:rFonts w:eastAsia="Times New Roman" w:cstheme="minorHAnsi"/>
          <w:b/>
          <w:sz w:val="24"/>
          <w:szCs w:val="24"/>
        </w:rPr>
        <w:t xml:space="preserve">Summary </w:t>
      </w:r>
      <w:r w:rsidRPr="005B58E8">
        <w:rPr>
          <w:rFonts w:eastAsia="Times New Roman" w:cstheme="minorHAnsi"/>
          <w:sz w:val="32"/>
          <w:szCs w:val="32"/>
        </w:rPr>
        <w:t xml:space="preserve">- </w:t>
      </w:r>
      <w:r w:rsidRPr="009E4A2F">
        <w:rPr>
          <w:rFonts w:eastAsia="Times New Roman" w:cstheme="minorHAnsi"/>
          <w:szCs w:val="24"/>
        </w:rPr>
        <w:t>Emergency Services Contact Information</w:t>
      </w:r>
    </w:p>
    <w:p w14:paraId="5204EA95" w14:textId="77777777" w:rsidR="000F4826" w:rsidRPr="005B58E8" w:rsidRDefault="000F4826" w:rsidP="000F4826">
      <w:pPr>
        <w:spacing w:after="0" w:line="360" w:lineRule="auto"/>
        <w:rPr>
          <w:rFonts w:eastAsia="Times New Roman" w:cstheme="minorHAnsi"/>
          <w:sz w:val="24"/>
          <w:szCs w:val="24"/>
        </w:rPr>
      </w:pPr>
      <w:r w:rsidRPr="009E4A2F">
        <w:rPr>
          <w:rFonts w:eastAsia="Times New Roman" w:cstheme="minorHAnsi"/>
          <w:szCs w:val="24"/>
        </w:rPr>
        <w:t>We require an ambulance. My name is………………………………… We are a University group. Our location is</w:t>
      </w:r>
      <w:r w:rsidRPr="005B58E8">
        <w:rPr>
          <w:rFonts w:eastAsia="Times New Roman" w:cstheme="minorHAnsi"/>
          <w:sz w:val="24"/>
          <w:szCs w:val="24"/>
        </w:rPr>
        <w:t>…....................</w:t>
      </w:r>
      <w:r>
        <w:rPr>
          <w:rFonts w:eastAsia="Times New Roman" w:cstheme="minorHAnsi"/>
          <w:sz w:val="24"/>
          <w:szCs w:val="24"/>
        </w:rPr>
        <w:t>...............................................................................</w:t>
      </w:r>
      <w:r w:rsidRPr="005B58E8">
        <w:rPr>
          <w:rFonts w:eastAsia="Times New Roman" w:cstheme="minorHAnsi"/>
          <w:sz w:val="24"/>
          <w:szCs w:val="24"/>
        </w:rPr>
        <w:t>..........</w:t>
      </w:r>
      <w:r>
        <w:rPr>
          <w:rFonts w:eastAsia="Times New Roman" w:cstheme="minorHAnsi"/>
          <w:sz w:val="24"/>
          <w:szCs w:val="24"/>
        </w:rPr>
        <w:t>....................</w:t>
      </w:r>
      <w:r w:rsidRPr="005B58E8">
        <w:rPr>
          <w:rFonts w:eastAsia="Times New Roman" w:cstheme="minorHAnsi"/>
          <w:sz w:val="24"/>
          <w:szCs w:val="24"/>
        </w:rPr>
        <w:t xml:space="preserve"> (</w:t>
      </w:r>
      <w:r w:rsidRPr="005B58E8">
        <w:rPr>
          <w:rFonts w:eastAsia="Times New Roman" w:cstheme="minorHAnsi"/>
          <w:sz w:val="18"/>
          <w:szCs w:val="18"/>
        </w:rPr>
        <w:t>grid reference</w:t>
      </w:r>
      <w:r>
        <w:rPr>
          <w:rFonts w:eastAsia="Times New Roman" w:cstheme="minorHAnsi"/>
          <w:sz w:val="18"/>
          <w:szCs w:val="18"/>
        </w:rPr>
        <w:t xml:space="preserve"> and description</w:t>
      </w:r>
      <w:r w:rsidRPr="005B58E8">
        <w:rPr>
          <w:rFonts w:eastAsia="Times New Roman" w:cstheme="minorHAnsi"/>
          <w:sz w:val="24"/>
          <w:szCs w:val="24"/>
        </w:rPr>
        <w:t>)</w:t>
      </w:r>
    </w:p>
    <w:p w14:paraId="21A826C1" w14:textId="77777777" w:rsidR="000F4826" w:rsidRPr="009E4A2F" w:rsidRDefault="000F4826" w:rsidP="000F4826">
      <w:pPr>
        <w:spacing w:after="0" w:line="360" w:lineRule="auto"/>
        <w:rPr>
          <w:rFonts w:eastAsia="Times New Roman" w:cstheme="minorHAnsi"/>
          <w:szCs w:val="24"/>
        </w:rPr>
      </w:pPr>
      <w:r w:rsidRPr="009E4A2F">
        <w:rPr>
          <w:rFonts w:eastAsia="Times New Roman" w:cstheme="minorHAnsi"/>
          <w:szCs w:val="24"/>
        </w:rPr>
        <w:t>We have a casualty who is a ……………………..year old male/female whose Chief Compliant is:</w:t>
      </w:r>
    </w:p>
    <w:p w14:paraId="4AE37EAC" w14:textId="77777777" w:rsidR="000F4826" w:rsidRDefault="000F4826" w:rsidP="000F4826">
      <w:pPr>
        <w:spacing w:after="0" w:line="360" w:lineRule="auto"/>
        <w:rPr>
          <w:rFonts w:eastAsia="Times New Roman" w:cstheme="minorHAnsi"/>
          <w:sz w:val="24"/>
          <w:szCs w:val="24"/>
        </w:rPr>
      </w:pPr>
      <w:r w:rsidRPr="005B58E8">
        <w:rPr>
          <w:rFonts w:eastAsia="Times New Roman" w:cstheme="minorHAnsi"/>
          <w:sz w:val="24"/>
          <w:szCs w:val="24"/>
        </w:rPr>
        <w:t>………………………………………………………………………………………………………………………</w:t>
      </w:r>
      <w:r>
        <w:rPr>
          <w:rFonts w:eastAsia="Times New Roman" w:cstheme="minorHAnsi"/>
          <w:sz w:val="24"/>
          <w:szCs w:val="24"/>
        </w:rPr>
        <w:t>……………………………………………..</w:t>
      </w:r>
    </w:p>
    <w:p w14:paraId="147F6E0B" w14:textId="77777777" w:rsidR="000F4826" w:rsidRPr="005B58E8" w:rsidRDefault="000F4826" w:rsidP="000F4826">
      <w:pPr>
        <w:spacing w:after="0" w:line="360" w:lineRule="auto"/>
        <w:rPr>
          <w:rFonts w:eastAsia="Times New Roman" w:cstheme="minorHAnsi"/>
          <w:sz w:val="24"/>
          <w:szCs w:val="24"/>
        </w:rPr>
      </w:pPr>
      <w:r w:rsidRPr="005B58E8">
        <w:rPr>
          <w:rFonts w:eastAsia="Times New Roman" w:cstheme="minorHAnsi"/>
          <w:sz w:val="24"/>
          <w:szCs w:val="24"/>
        </w:rPr>
        <w:t>………………………………………………………………………………………………………………………</w:t>
      </w:r>
      <w:r>
        <w:rPr>
          <w:rFonts w:eastAsia="Times New Roman" w:cstheme="minorHAnsi"/>
          <w:sz w:val="24"/>
          <w:szCs w:val="24"/>
        </w:rPr>
        <w:t>……………………………………………..</w:t>
      </w:r>
    </w:p>
    <w:p w14:paraId="77AD6280" w14:textId="77777777" w:rsidR="000F4826" w:rsidRPr="005B58E8" w:rsidRDefault="000F4826" w:rsidP="000F4826">
      <w:pPr>
        <w:spacing w:after="0" w:line="360" w:lineRule="auto"/>
        <w:rPr>
          <w:rFonts w:eastAsia="Times New Roman" w:cstheme="minorHAnsi"/>
          <w:sz w:val="24"/>
          <w:szCs w:val="24"/>
        </w:rPr>
      </w:pPr>
      <w:r w:rsidRPr="005B58E8">
        <w:rPr>
          <w:rFonts w:eastAsia="Times New Roman" w:cstheme="minorHAnsi"/>
          <w:sz w:val="24"/>
          <w:szCs w:val="24"/>
        </w:rPr>
        <w:t>………………………………………………………………………………………………………………………</w:t>
      </w:r>
      <w:r>
        <w:rPr>
          <w:rFonts w:eastAsia="Times New Roman" w:cstheme="minorHAnsi"/>
          <w:sz w:val="24"/>
          <w:szCs w:val="24"/>
        </w:rPr>
        <w:t>……………………………………………..</w:t>
      </w:r>
    </w:p>
    <w:p w14:paraId="51A8C5C8" w14:textId="77777777" w:rsidR="000F4826" w:rsidRPr="005B58E8" w:rsidRDefault="000F4826" w:rsidP="000F4826">
      <w:pPr>
        <w:spacing w:after="0" w:line="360" w:lineRule="auto"/>
        <w:rPr>
          <w:rFonts w:eastAsia="Times New Roman" w:cstheme="minorHAnsi"/>
          <w:sz w:val="24"/>
          <w:szCs w:val="24"/>
        </w:rPr>
      </w:pPr>
      <w:r w:rsidRPr="005B58E8">
        <w:rPr>
          <w:rFonts w:eastAsia="Times New Roman" w:cstheme="minorHAnsi"/>
          <w:sz w:val="24"/>
          <w:szCs w:val="24"/>
        </w:rPr>
        <w:t>………………………………………………………………………………………………………………………</w:t>
      </w:r>
      <w:r>
        <w:rPr>
          <w:rFonts w:eastAsia="Times New Roman" w:cstheme="minorHAnsi"/>
          <w:sz w:val="24"/>
          <w:szCs w:val="24"/>
        </w:rPr>
        <w:t>……………………………......</w:t>
      </w:r>
      <w:r w:rsidRPr="005B58E8">
        <w:rPr>
          <w:rFonts w:eastAsia="Times New Roman" w:cstheme="minorHAnsi"/>
          <w:sz w:val="24"/>
          <w:szCs w:val="24"/>
        </w:rPr>
        <w:t>(</w:t>
      </w:r>
      <w:r w:rsidRPr="005B58E8">
        <w:rPr>
          <w:rFonts w:eastAsia="Times New Roman" w:cstheme="minorHAnsi"/>
          <w:sz w:val="16"/>
          <w:szCs w:val="24"/>
        </w:rPr>
        <w:t>symptom</w:t>
      </w:r>
      <w:r w:rsidRPr="005B58E8">
        <w:rPr>
          <w:rFonts w:eastAsia="Times New Roman" w:cstheme="minorHAnsi"/>
          <w:sz w:val="24"/>
          <w:szCs w:val="24"/>
        </w:rPr>
        <w:t>)</w:t>
      </w:r>
    </w:p>
    <w:p w14:paraId="52B8581B" w14:textId="77777777" w:rsidR="000F4826" w:rsidRPr="005B58E8" w:rsidRDefault="000F4826" w:rsidP="000F4826">
      <w:pPr>
        <w:spacing w:after="0" w:line="360" w:lineRule="auto"/>
        <w:rPr>
          <w:rFonts w:eastAsia="Times New Roman" w:cstheme="minorHAnsi"/>
          <w:sz w:val="24"/>
          <w:szCs w:val="24"/>
        </w:rPr>
      </w:pPr>
      <w:r w:rsidRPr="009E4A2F">
        <w:rPr>
          <w:rFonts w:eastAsia="Times New Roman" w:cstheme="minorHAnsi"/>
          <w:szCs w:val="24"/>
        </w:rPr>
        <w:t xml:space="preserve">The patient states/witnesses state: </w:t>
      </w:r>
      <w:r w:rsidRPr="005B58E8">
        <w:rPr>
          <w:rFonts w:eastAsia="Times New Roman" w:cstheme="minorHAnsi"/>
          <w:sz w:val="24"/>
          <w:szCs w:val="24"/>
        </w:rPr>
        <w:t>(</w:t>
      </w:r>
      <w:r w:rsidRPr="005B58E8">
        <w:rPr>
          <w:rFonts w:eastAsia="Times New Roman" w:cstheme="minorHAnsi"/>
          <w:sz w:val="18"/>
          <w:szCs w:val="18"/>
        </w:rPr>
        <w:t>Mechanism of injury/History of present illness</w:t>
      </w:r>
      <w:r w:rsidRPr="005B58E8">
        <w:rPr>
          <w:rFonts w:eastAsia="Times New Roman" w:cstheme="minorHAnsi"/>
          <w:sz w:val="24"/>
          <w:szCs w:val="24"/>
        </w:rPr>
        <w:t xml:space="preserve">) </w:t>
      </w:r>
    </w:p>
    <w:p w14:paraId="0518E478" w14:textId="77777777" w:rsidR="000F4826" w:rsidRPr="005B58E8" w:rsidRDefault="000F4826" w:rsidP="000F4826">
      <w:pPr>
        <w:spacing w:after="0" w:line="360" w:lineRule="auto"/>
        <w:rPr>
          <w:rFonts w:eastAsia="Times New Roman" w:cstheme="minorHAnsi"/>
          <w:sz w:val="24"/>
          <w:szCs w:val="24"/>
        </w:rPr>
      </w:pPr>
      <w:r w:rsidRPr="005B58E8">
        <w:rPr>
          <w:rFonts w:eastAsia="Times New Roman" w:cstheme="minorHAnsi"/>
          <w:sz w:val="24"/>
          <w:szCs w:val="24"/>
        </w:rPr>
        <w:t>………………………………………………………………………………………………………………………</w:t>
      </w:r>
      <w:r>
        <w:rPr>
          <w:rFonts w:eastAsia="Times New Roman" w:cstheme="minorHAnsi"/>
          <w:sz w:val="24"/>
          <w:szCs w:val="24"/>
        </w:rPr>
        <w:t>……………………………………………..</w:t>
      </w:r>
    </w:p>
    <w:p w14:paraId="27018F36" w14:textId="77777777" w:rsidR="000F4826" w:rsidRDefault="000F4826" w:rsidP="000F4826">
      <w:pPr>
        <w:spacing w:after="0" w:line="360" w:lineRule="auto"/>
        <w:rPr>
          <w:rFonts w:eastAsia="Times New Roman" w:cstheme="minorHAnsi"/>
          <w:sz w:val="24"/>
          <w:szCs w:val="24"/>
        </w:rPr>
      </w:pPr>
      <w:r w:rsidRPr="005B58E8">
        <w:rPr>
          <w:rFonts w:eastAsia="Times New Roman" w:cstheme="minorHAnsi"/>
          <w:sz w:val="24"/>
          <w:szCs w:val="24"/>
        </w:rPr>
        <w:t>………………………………………………………………………………………………………………………</w:t>
      </w:r>
      <w:r>
        <w:rPr>
          <w:rFonts w:eastAsia="Times New Roman" w:cstheme="minorHAnsi"/>
          <w:sz w:val="24"/>
          <w:szCs w:val="24"/>
        </w:rPr>
        <w:t>……………………………………………..</w:t>
      </w:r>
    </w:p>
    <w:p w14:paraId="01DFC644" w14:textId="77777777" w:rsidR="000F4826" w:rsidRPr="005B58E8" w:rsidRDefault="000F4826" w:rsidP="000F4826">
      <w:pPr>
        <w:spacing w:after="0" w:line="360" w:lineRule="auto"/>
        <w:rPr>
          <w:rFonts w:eastAsia="Times New Roman" w:cstheme="minorHAnsi"/>
          <w:sz w:val="24"/>
          <w:szCs w:val="24"/>
        </w:rPr>
      </w:pPr>
      <w:r w:rsidRPr="005B58E8">
        <w:rPr>
          <w:rFonts w:eastAsia="Times New Roman" w:cstheme="minorHAnsi"/>
          <w:sz w:val="24"/>
          <w:szCs w:val="24"/>
        </w:rPr>
        <w:t>………………………………………………………………………………………………………………………</w:t>
      </w:r>
      <w:r>
        <w:rPr>
          <w:rFonts w:eastAsia="Times New Roman" w:cstheme="minorHAnsi"/>
          <w:sz w:val="24"/>
          <w:szCs w:val="24"/>
        </w:rPr>
        <w:t>……………………………………………..</w:t>
      </w:r>
      <w:r w:rsidRPr="005B58E8">
        <w:rPr>
          <w:rFonts w:eastAsia="Times New Roman" w:cstheme="minorHAnsi"/>
          <w:sz w:val="24"/>
          <w:szCs w:val="24"/>
        </w:rPr>
        <w:t>………………………………………………………………………………………………………………………</w:t>
      </w:r>
      <w:r>
        <w:rPr>
          <w:rFonts w:eastAsia="Times New Roman" w:cstheme="minorHAnsi"/>
          <w:sz w:val="24"/>
          <w:szCs w:val="24"/>
        </w:rPr>
        <w:t>……………………………………………..</w:t>
      </w:r>
    </w:p>
    <w:p w14:paraId="00C5C24C" w14:textId="77777777" w:rsidR="000F4826" w:rsidRPr="009E4A2F" w:rsidRDefault="000F4826" w:rsidP="000F4826">
      <w:pPr>
        <w:spacing w:after="0" w:line="360" w:lineRule="auto"/>
        <w:rPr>
          <w:rFonts w:eastAsia="Times New Roman" w:cstheme="minorHAnsi"/>
        </w:rPr>
      </w:pPr>
      <w:r>
        <w:rPr>
          <w:rFonts w:eastAsia="Times New Roman" w:cstheme="minorHAnsi"/>
          <w:b/>
        </w:rPr>
        <w:t>Observations</w:t>
      </w:r>
      <w:r w:rsidRPr="009E4A2F">
        <w:rPr>
          <w:rFonts w:eastAsia="Times New Roman" w:cstheme="minorHAnsi"/>
          <w:b/>
        </w:rPr>
        <w:t xml:space="preserve"> </w:t>
      </w:r>
      <w:r w:rsidRPr="009E4A2F">
        <w:rPr>
          <w:rFonts w:eastAsia="Times New Roman" w:cstheme="minorHAnsi"/>
        </w:rPr>
        <w:t>patient found (describe position).</w:t>
      </w:r>
      <w:r>
        <w:rPr>
          <w:rFonts w:eastAsia="Times New Roman" w:cstheme="minorHAnsi"/>
        </w:rPr>
        <w:t xml:space="preserve"> Patient exam reveals (observation / </w:t>
      </w:r>
      <w:r w:rsidRPr="009E4A2F">
        <w:rPr>
          <w:rFonts w:eastAsia="Times New Roman" w:cstheme="minorHAnsi"/>
        </w:rPr>
        <w:t xml:space="preserve">injury). Vital Signs at (time). </w:t>
      </w:r>
    </w:p>
    <w:p w14:paraId="3DBB9BCD" w14:textId="77777777" w:rsidR="000F4826" w:rsidRPr="009E4A2F" w:rsidRDefault="000F4826" w:rsidP="000F4826">
      <w:pPr>
        <w:spacing w:after="0" w:line="360" w:lineRule="auto"/>
        <w:rPr>
          <w:rFonts w:eastAsia="Times New Roman" w:cstheme="minorHAnsi"/>
        </w:rPr>
      </w:pPr>
      <w:r w:rsidRPr="009E4A2F">
        <w:rPr>
          <w:rFonts w:eastAsia="Times New Roman" w:cstheme="minorHAnsi"/>
        </w:rPr>
        <w:t>Patient Exam</w:t>
      </w:r>
    </w:p>
    <w:p w14:paraId="6154EF2A" w14:textId="77777777" w:rsidR="000F4826" w:rsidRPr="005B58E8" w:rsidRDefault="000F4826" w:rsidP="000F4826">
      <w:pPr>
        <w:spacing w:after="0" w:line="360" w:lineRule="auto"/>
        <w:rPr>
          <w:rFonts w:eastAsia="Times New Roman" w:cstheme="minorHAnsi"/>
          <w:sz w:val="24"/>
          <w:szCs w:val="24"/>
        </w:rPr>
      </w:pPr>
      <w:r w:rsidRPr="005B58E8">
        <w:rPr>
          <w:rFonts w:eastAsia="Times New Roman" w:cstheme="minorHAnsi"/>
          <w:sz w:val="24"/>
          <w:szCs w:val="24"/>
        </w:rPr>
        <w:lastRenderedPageBreak/>
        <w:t>………………………………………………………………………………………………………………………</w:t>
      </w:r>
      <w:r>
        <w:rPr>
          <w:rFonts w:eastAsia="Times New Roman" w:cstheme="minorHAnsi"/>
          <w:sz w:val="24"/>
          <w:szCs w:val="24"/>
        </w:rPr>
        <w:t>……………………………………………..</w:t>
      </w:r>
    </w:p>
    <w:p w14:paraId="12681A58" w14:textId="77777777" w:rsidR="000F4826" w:rsidRPr="005B58E8" w:rsidRDefault="000F4826" w:rsidP="000F4826">
      <w:pPr>
        <w:spacing w:after="0" w:line="360" w:lineRule="auto"/>
        <w:rPr>
          <w:rFonts w:eastAsia="Times New Roman" w:cstheme="minorHAnsi"/>
          <w:sz w:val="24"/>
          <w:szCs w:val="24"/>
        </w:rPr>
      </w:pPr>
      <w:r w:rsidRPr="005B58E8">
        <w:rPr>
          <w:rFonts w:eastAsia="Times New Roman" w:cstheme="minorHAnsi"/>
          <w:sz w:val="24"/>
          <w:szCs w:val="24"/>
        </w:rPr>
        <w:t>………………………………………………………………………………………………………………………</w:t>
      </w:r>
      <w:r>
        <w:rPr>
          <w:rFonts w:eastAsia="Times New Roman" w:cstheme="minorHAnsi"/>
          <w:sz w:val="24"/>
          <w:szCs w:val="24"/>
        </w:rPr>
        <w:t>……………………………………………..</w:t>
      </w:r>
      <w:r w:rsidRPr="005B58E8">
        <w:rPr>
          <w:rFonts w:eastAsia="Times New Roman" w:cstheme="minorHAnsi"/>
          <w:sz w:val="24"/>
          <w:szCs w:val="24"/>
        </w:rPr>
        <w:t>………………………………………………………………………………………………………………………</w:t>
      </w:r>
      <w:r>
        <w:rPr>
          <w:rFonts w:eastAsia="Times New Roman" w:cstheme="minorHAnsi"/>
          <w:sz w:val="24"/>
          <w:szCs w:val="24"/>
        </w:rPr>
        <w:t>……………………………………………..</w:t>
      </w:r>
    </w:p>
    <w:p w14:paraId="3EC74DA7" w14:textId="77777777" w:rsidR="000F4826" w:rsidRPr="009E4A2F" w:rsidRDefault="000F4826" w:rsidP="000F4826">
      <w:pPr>
        <w:spacing w:after="0" w:line="360" w:lineRule="auto"/>
        <w:rPr>
          <w:rFonts w:eastAsia="Times New Roman" w:cstheme="minorHAnsi"/>
          <w:szCs w:val="24"/>
        </w:rPr>
      </w:pPr>
      <w:r w:rsidRPr="009E4A2F">
        <w:rPr>
          <w:rFonts w:eastAsia="Times New Roman" w:cstheme="minorHAnsi"/>
          <w:szCs w:val="24"/>
        </w:rPr>
        <w:t>Vital Signs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1660"/>
        <w:gridCol w:w="1112"/>
        <w:gridCol w:w="1161"/>
        <w:gridCol w:w="1053"/>
        <w:gridCol w:w="1053"/>
        <w:gridCol w:w="995"/>
        <w:gridCol w:w="995"/>
      </w:tblGrid>
      <w:tr w:rsidR="000F4826" w:rsidRPr="005B58E8" w14:paraId="05CA6EB4" w14:textId="77777777" w:rsidTr="00841364">
        <w:tc>
          <w:tcPr>
            <w:tcW w:w="1027" w:type="dxa"/>
            <w:shd w:val="clear" w:color="auto" w:fill="auto"/>
          </w:tcPr>
          <w:p w14:paraId="7EFAD588" w14:textId="77777777" w:rsidR="000F4826" w:rsidRPr="005B58E8" w:rsidRDefault="000F4826" w:rsidP="00841364">
            <w:pPr>
              <w:spacing w:after="0" w:line="360" w:lineRule="auto"/>
              <w:rPr>
                <w:rFonts w:eastAsia="Times New Roman" w:cstheme="minorHAnsi"/>
                <w:sz w:val="24"/>
                <w:szCs w:val="24"/>
              </w:rPr>
            </w:pPr>
          </w:p>
        </w:tc>
        <w:tc>
          <w:tcPr>
            <w:tcW w:w="1660" w:type="dxa"/>
            <w:shd w:val="clear" w:color="auto" w:fill="auto"/>
          </w:tcPr>
          <w:p w14:paraId="77DEC8C0" w14:textId="77777777" w:rsidR="000F4826" w:rsidRPr="005B58E8" w:rsidRDefault="000F4826" w:rsidP="00841364">
            <w:pPr>
              <w:spacing w:after="0" w:line="360" w:lineRule="auto"/>
              <w:rPr>
                <w:rFonts w:eastAsia="Times New Roman" w:cstheme="minorHAnsi"/>
                <w:b/>
                <w:sz w:val="24"/>
                <w:szCs w:val="24"/>
              </w:rPr>
            </w:pPr>
            <w:r w:rsidRPr="005B58E8">
              <w:rPr>
                <w:rFonts w:eastAsia="Times New Roman" w:cstheme="minorHAnsi"/>
                <w:b/>
                <w:sz w:val="24"/>
                <w:szCs w:val="24"/>
              </w:rPr>
              <w:t>NORMAL</w:t>
            </w:r>
          </w:p>
        </w:tc>
        <w:tc>
          <w:tcPr>
            <w:tcW w:w="1353" w:type="dxa"/>
            <w:shd w:val="clear" w:color="auto" w:fill="auto"/>
          </w:tcPr>
          <w:p w14:paraId="38C861D1" w14:textId="77777777" w:rsidR="000F4826" w:rsidRPr="005B58E8" w:rsidRDefault="000F4826" w:rsidP="00841364">
            <w:pPr>
              <w:spacing w:after="0" w:line="360" w:lineRule="auto"/>
              <w:rPr>
                <w:rFonts w:eastAsia="Times New Roman" w:cstheme="minorHAnsi"/>
                <w:sz w:val="24"/>
                <w:szCs w:val="24"/>
              </w:rPr>
            </w:pPr>
            <w:r w:rsidRPr="005B58E8">
              <w:rPr>
                <w:rFonts w:eastAsia="Times New Roman" w:cstheme="minorHAnsi"/>
                <w:sz w:val="24"/>
                <w:szCs w:val="24"/>
              </w:rPr>
              <w:t>1</w:t>
            </w:r>
          </w:p>
        </w:tc>
        <w:tc>
          <w:tcPr>
            <w:tcW w:w="1417" w:type="dxa"/>
            <w:shd w:val="clear" w:color="auto" w:fill="auto"/>
          </w:tcPr>
          <w:p w14:paraId="7A5D5056" w14:textId="77777777" w:rsidR="000F4826" w:rsidRPr="005B58E8" w:rsidRDefault="000F4826" w:rsidP="00841364">
            <w:pPr>
              <w:spacing w:after="0" w:line="360" w:lineRule="auto"/>
              <w:rPr>
                <w:rFonts w:eastAsia="Times New Roman" w:cstheme="minorHAnsi"/>
                <w:sz w:val="24"/>
                <w:szCs w:val="24"/>
              </w:rPr>
            </w:pPr>
            <w:r w:rsidRPr="005B58E8">
              <w:rPr>
                <w:rFonts w:eastAsia="Times New Roman" w:cstheme="minorHAnsi"/>
                <w:sz w:val="24"/>
                <w:szCs w:val="24"/>
              </w:rPr>
              <w:t>2</w:t>
            </w:r>
          </w:p>
        </w:tc>
        <w:tc>
          <w:tcPr>
            <w:tcW w:w="1276" w:type="dxa"/>
            <w:shd w:val="clear" w:color="auto" w:fill="auto"/>
          </w:tcPr>
          <w:p w14:paraId="68DFE308" w14:textId="77777777" w:rsidR="000F4826" w:rsidRPr="005B58E8" w:rsidRDefault="000F4826" w:rsidP="00841364">
            <w:pPr>
              <w:spacing w:after="0" w:line="360" w:lineRule="auto"/>
              <w:rPr>
                <w:rFonts w:eastAsia="Times New Roman" w:cstheme="minorHAnsi"/>
                <w:sz w:val="24"/>
                <w:szCs w:val="24"/>
              </w:rPr>
            </w:pPr>
            <w:r w:rsidRPr="005B58E8">
              <w:rPr>
                <w:rFonts w:eastAsia="Times New Roman" w:cstheme="minorHAnsi"/>
                <w:sz w:val="24"/>
                <w:szCs w:val="24"/>
              </w:rPr>
              <w:t>3</w:t>
            </w:r>
          </w:p>
        </w:tc>
        <w:tc>
          <w:tcPr>
            <w:tcW w:w="1276" w:type="dxa"/>
            <w:shd w:val="clear" w:color="auto" w:fill="auto"/>
          </w:tcPr>
          <w:p w14:paraId="7015AA68" w14:textId="77777777" w:rsidR="000F4826" w:rsidRPr="005B58E8" w:rsidRDefault="000F4826" w:rsidP="00841364">
            <w:pPr>
              <w:spacing w:after="0" w:line="360" w:lineRule="auto"/>
              <w:rPr>
                <w:rFonts w:eastAsia="Times New Roman" w:cstheme="minorHAnsi"/>
                <w:sz w:val="24"/>
                <w:szCs w:val="24"/>
              </w:rPr>
            </w:pPr>
            <w:r w:rsidRPr="005B58E8">
              <w:rPr>
                <w:rFonts w:eastAsia="Times New Roman" w:cstheme="minorHAnsi"/>
                <w:sz w:val="24"/>
                <w:szCs w:val="24"/>
              </w:rPr>
              <w:t>4</w:t>
            </w:r>
          </w:p>
        </w:tc>
        <w:tc>
          <w:tcPr>
            <w:tcW w:w="1200" w:type="dxa"/>
            <w:shd w:val="clear" w:color="auto" w:fill="auto"/>
          </w:tcPr>
          <w:p w14:paraId="0A374554" w14:textId="77777777" w:rsidR="000F4826" w:rsidRPr="005B58E8" w:rsidRDefault="000F4826" w:rsidP="00841364">
            <w:pPr>
              <w:spacing w:after="0" w:line="360" w:lineRule="auto"/>
              <w:rPr>
                <w:rFonts w:eastAsia="Times New Roman" w:cstheme="minorHAnsi"/>
                <w:sz w:val="24"/>
                <w:szCs w:val="24"/>
              </w:rPr>
            </w:pPr>
            <w:r w:rsidRPr="005B58E8">
              <w:rPr>
                <w:rFonts w:eastAsia="Times New Roman" w:cstheme="minorHAnsi"/>
                <w:sz w:val="24"/>
                <w:szCs w:val="24"/>
              </w:rPr>
              <w:t>5</w:t>
            </w:r>
          </w:p>
        </w:tc>
        <w:tc>
          <w:tcPr>
            <w:tcW w:w="1200" w:type="dxa"/>
          </w:tcPr>
          <w:p w14:paraId="056B7093" w14:textId="77777777" w:rsidR="000F4826" w:rsidRPr="005B58E8" w:rsidRDefault="000F4826" w:rsidP="00841364">
            <w:pPr>
              <w:spacing w:after="0" w:line="360" w:lineRule="auto"/>
              <w:rPr>
                <w:rFonts w:eastAsia="Times New Roman" w:cstheme="minorHAnsi"/>
                <w:sz w:val="24"/>
                <w:szCs w:val="24"/>
              </w:rPr>
            </w:pPr>
            <w:r>
              <w:rPr>
                <w:rFonts w:eastAsia="Times New Roman" w:cstheme="minorHAnsi"/>
                <w:sz w:val="24"/>
                <w:szCs w:val="24"/>
              </w:rPr>
              <w:t>6</w:t>
            </w:r>
          </w:p>
        </w:tc>
      </w:tr>
      <w:tr w:rsidR="000F4826" w:rsidRPr="005B58E8" w14:paraId="3678F7FF" w14:textId="77777777" w:rsidTr="00841364">
        <w:tc>
          <w:tcPr>
            <w:tcW w:w="1027" w:type="dxa"/>
            <w:shd w:val="clear" w:color="auto" w:fill="auto"/>
          </w:tcPr>
          <w:p w14:paraId="4205A4D1" w14:textId="77777777" w:rsidR="000F4826" w:rsidRPr="005B58E8" w:rsidRDefault="000F4826" w:rsidP="00841364">
            <w:pPr>
              <w:spacing w:after="0" w:line="360" w:lineRule="auto"/>
              <w:rPr>
                <w:rFonts w:eastAsia="Times New Roman" w:cstheme="minorHAnsi"/>
                <w:sz w:val="24"/>
                <w:szCs w:val="24"/>
              </w:rPr>
            </w:pPr>
            <w:r w:rsidRPr="005B58E8">
              <w:rPr>
                <w:rFonts w:eastAsia="Times New Roman" w:cstheme="minorHAnsi"/>
                <w:sz w:val="24"/>
                <w:szCs w:val="24"/>
              </w:rPr>
              <w:t>TIME</w:t>
            </w:r>
          </w:p>
        </w:tc>
        <w:tc>
          <w:tcPr>
            <w:tcW w:w="1660" w:type="dxa"/>
            <w:shd w:val="clear" w:color="auto" w:fill="auto"/>
          </w:tcPr>
          <w:p w14:paraId="6D90ACF5" w14:textId="77777777" w:rsidR="000F4826" w:rsidRPr="005B58E8" w:rsidRDefault="000F4826" w:rsidP="00841364">
            <w:pPr>
              <w:spacing w:after="0" w:line="360" w:lineRule="auto"/>
              <w:rPr>
                <w:rFonts w:eastAsia="Times New Roman" w:cstheme="minorHAnsi"/>
                <w:sz w:val="24"/>
                <w:szCs w:val="24"/>
              </w:rPr>
            </w:pPr>
          </w:p>
        </w:tc>
        <w:tc>
          <w:tcPr>
            <w:tcW w:w="1353" w:type="dxa"/>
            <w:shd w:val="clear" w:color="auto" w:fill="auto"/>
          </w:tcPr>
          <w:p w14:paraId="62481456" w14:textId="77777777" w:rsidR="000F4826" w:rsidRPr="005B58E8" w:rsidRDefault="000F4826" w:rsidP="00841364">
            <w:pPr>
              <w:spacing w:after="0" w:line="360" w:lineRule="auto"/>
              <w:rPr>
                <w:rFonts w:eastAsia="Times New Roman" w:cstheme="minorHAnsi"/>
                <w:sz w:val="24"/>
                <w:szCs w:val="24"/>
              </w:rPr>
            </w:pPr>
          </w:p>
        </w:tc>
        <w:tc>
          <w:tcPr>
            <w:tcW w:w="1417" w:type="dxa"/>
            <w:shd w:val="clear" w:color="auto" w:fill="auto"/>
          </w:tcPr>
          <w:p w14:paraId="0240FF49" w14:textId="77777777" w:rsidR="000F4826" w:rsidRPr="005B58E8" w:rsidRDefault="000F4826" w:rsidP="00841364">
            <w:pPr>
              <w:spacing w:after="0" w:line="360" w:lineRule="auto"/>
              <w:rPr>
                <w:rFonts w:eastAsia="Times New Roman" w:cstheme="minorHAnsi"/>
                <w:sz w:val="24"/>
                <w:szCs w:val="24"/>
              </w:rPr>
            </w:pPr>
          </w:p>
        </w:tc>
        <w:tc>
          <w:tcPr>
            <w:tcW w:w="1276" w:type="dxa"/>
            <w:shd w:val="clear" w:color="auto" w:fill="auto"/>
          </w:tcPr>
          <w:p w14:paraId="128E5768" w14:textId="77777777" w:rsidR="000F4826" w:rsidRPr="005B58E8" w:rsidRDefault="000F4826" w:rsidP="00841364">
            <w:pPr>
              <w:spacing w:after="0" w:line="360" w:lineRule="auto"/>
              <w:rPr>
                <w:rFonts w:eastAsia="Times New Roman" w:cstheme="minorHAnsi"/>
                <w:sz w:val="24"/>
                <w:szCs w:val="24"/>
              </w:rPr>
            </w:pPr>
          </w:p>
        </w:tc>
        <w:tc>
          <w:tcPr>
            <w:tcW w:w="1276" w:type="dxa"/>
            <w:shd w:val="clear" w:color="auto" w:fill="auto"/>
          </w:tcPr>
          <w:p w14:paraId="79BBF9FC" w14:textId="77777777" w:rsidR="000F4826" w:rsidRPr="005B58E8" w:rsidRDefault="000F4826" w:rsidP="00841364">
            <w:pPr>
              <w:spacing w:after="0" w:line="360" w:lineRule="auto"/>
              <w:rPr>
                <w:rFonts w:eastAsia="Times New Roman" w:cstheme="minorHAnsi"/>
                <w:sz w:val="24"/>
                <w:szCs w:val="24"/>
              </w:rPr>
            </w:pPr>
          </w:p>
        </w:tc>
        <w:tc>
          <w:tcPr>
            <w:tcW w:w="1200" w:type="dxa"/>
            <w:shd w:val="clear" w:color="auto" w:fill="auto"/>
          </w:tcPr>
          <w:p w14:paraId="3B723B26" w14:textId="77777777" w:rsidR="000F4826" w:rsidRPr="005B58E8" w:rsidRDefault="000F4826" w:rsidP="00841364">
            <w:pPr>
              <w:spacing w:after="0" w:line="360" w:lineRule="auto"/>
              <w:rPr>
                <w:rFonts w:eastAsia="Times New Roman" w:cstheme="minorHAnsi"/>
                <w:sz w:val="24"/>
                <w:szCs w:val="24"/>
              </w:rPr>
            </w:pPr>
          </w:p>
        </w:tc>
        <w:tc>
          <w:tcPr>
            <w:tcW w:w="1200" w:type="dxa"/>
          </w:tcPr>
          <w:p w14:paraId="2853EB5C" w14:textId="77777777" w:rsidR="000F4826" w:rsidRPr="005B58E8" w:rsidRDefault="000F4826" w:rsidP="00841364">
            <w:pPr>
              <w:spacing w:after="0" w:line="360" w:lineRule="auto"/>
              <w:rPr>
                <w:rFonts w:eastAsia="Times New Roman" w:cstheme="minorHAnsi"/>
                <w:sz w:val="24"/>
                <w:szCs w:val="24"/>
              </w:rPr>
            </w:pPr>
          </w:p>
        </w:tc>
      </w:tr>
      <w:tr w:rsidR="000F4826" w:rsidRPr="005B58E8" w14:paraId="6354F755" w14:textId="77777777" w:rsidTr="00841364">
        <w:tc>
          <w:tcPr>
            <w:tcW w:w="1027" w:type="dxa"/>
            <w:shd w:val="clear" w:color="auto" w:fill="auto"/>
          </w:tcPr>
          <w:p w14:paraId="59CEC7BA" w14:textId="77777777" w:rsidR="000F4826" w:rsidRPr="005B58E8" w:rsidRDefault="000F4826" w:rsidP="00841364">
            <w:pPr>
              <w:spacing w:after="0" w:line="360" w:lineRule="auto"/>
              <w:rPr>
                <w:rFonts w:eastAsia="Times New Roman" w:cstheme="minorHAnsi"/>
                <w:sz w:val="24"/>
                <w:szCs w:val="24"/>
              </w:rPr>
            </w:pPr>
            <w:r>
              <w:rPr>
                <w:rFonts w:eastAsia="Times New Roman" w:cstheme="minorHAnsi"/>
                <w:sz w:val="20"/>
                <w:szCs w:val="20"/>
              </w:rPr>
              <w:t>General details</w:t>
            </w:r>
          </w:p>
        </w:tc>
        <w:tc>
          <w:tcPr>
            <w:tcW w:w="1660" w:type="dxa"/>
            <w:shd w:val="clear" w:color="auto" w:fill="auto"/>
          </w:tcPr>
          <w:p w14:paraId="6CD11F75" w14:textId="77777777" w:rsidR="000F4826" w:rsidRPr="005B58E8" w:rsidRDefault="000F4826" w:rsidP="00841364">
            <w:pPr>
              <w:spacing w:after="0" w:line="360" w:lineRule="auto"/>
              <w:rPr>
                <w:rFonts w:eastAsia="Times New Roman" w:cstheme="minorHAnsi"/>
                <w:sz w:val="20"/>
                <w:szCs w:val="20"/>
              </w:rPr>
            </w:pPr>
          </w:p>
        </w:tc>
        <w:tc>
          <w:tcPr>
            <w:tcW w:w="1353" w:type="dxa"/>
            <w:shd w:val="clear" w:color="auto" w:fill="auto"/>
          </w:tcPr>
          <w:p w14:paraId="2DB0B322" w14:textId="77777777" w:rsidR="000F4826" w:rsidRPr="005B58E8" w:rsidRDefault="000F4826" w:rsidP="00841364">
            <w:pPr>
              <w:spacing w:after="0" w:line="360" w:lineRule="auto"/>
              <w:rPr>
                <w:rFonts w:eastAsia="Times New Roman" w:cstheme="minorHAnsi"/>
                <w:sz w:val="24"/>
                <w:szCs w:val="24"/>
              </w:rPr>
            </w:pPr>
          </w:p>
        </w:tc>
        <w:tc>
          <w:tcPr>
            <w:tcW w:w="1417" w:type="dxa"/>
            <w:shd w:val="clear" w:color="auto" w:fill="auto"/>
          </w:tcPr>
          <w:p w14:paraId="6ED4DAEB" w14:textId="77777777" w:rsidR="000F4826" w:rsidRPr="005B58E8" w:rsidRDefault="000F4826" w:rsidP="00841364">
            <w:pPr>
              <w:spacing w:after="0" w:line="360" w:lineRule="auto"/>
              <w:rPr>
                <w:rFonts w:eastAsia="Times New Roman" w:cstheme="minorHAnsi"/>
                <w:sz w:val="24"/>
                <w:szCs w:val="24"/>
              </w:rPr>
            </w:pPr>
          </w:p>
        </w:tc>
        <w:tc>
          <w:tcPr>
            <w:tcW w:w="1276" w:type="dxa"/>
            <w:shd w:val="clear" w:color="auto" w:fill="auto"/>
          </w:tcPr>
          <w:p w14:paraId="76DF52B8" w14:textId="77777777" w:rsidR="000F4826" w:rsidRPr="005B58E8" w:rsidRDefault="000F4826" w:rsidP="00841364">
            <w:pPr>
              <w:spacing w:after="0" w:line="360" w:lineRule="auto"/>
              <w:rPr>
                <w:rFonts w:eastAsia="Times New Roman" w:cstheme="minorHAnsi"/>
                <w:sz w:val="24"/>
                <w:szCs w:val="24"/>
              </w:rPr>
            </w:pPr>
          </w:p>
        </w:tc>
        <w:tc>
          <w:tcPr>
            <w:tcW w:w="1276" w:type="dxa"/>
            <w:shd w:val="clear" w:color="auto" w:fill="auto"/>
          </w:tcPr>
          <w:p w14:paraId="707545AA" w14:textId="77777777" w:rsidR="000F4826" w:rsidRPr="005B58E8" w:rsidRDefault="000F4826" w:rsidP="00841364">
            <w:pPr>
              <w:spacing w:after="0" w:line="360" w:lineRule="auto"/>
              <w:rPr>
                <w:rFonts w:eastAsia="Times New Roman" w:cstheme="minorHAnsi"/>
                <w:sz w:val="24"/>
                <w:szCs w:val="24"/>
              </w:rPr>
            </w:pPr>
          </w:p>
        </w:tc>
        <w:tc>
          <w:tcPr>
            <w:tcW w:w="1200" w:type="dxa"/>
            <w:shd w:val="clear" w:color="auto" w:fill="auto"/>
          </w:tcPr>
          <w:p w14:paraId="5DFE8F74" w14:textId="77777777" w:rsidR="000F4826" w:rsidRPr="005B58E8" w:rsidRDefault="000F4826" w:rsidP="00841364">
            <w:pPr>
              <w:spacing w:after="0" w:line="360" w:lineRule="auto"/>
              <w:rPr>
                <w:rFonts w:eastAsia="Times New Roman" w:cstheme="minorHAnsi"/>
                <w:sz w:val="24"/>
                <w:szCs w:val="24"/>
              </w:rPr>
            </w:pPr>
          </w:p>
        </w:tc>
        <w:tc>
          <w:tcPr>
            <w:tcW w:w="1200" w:type="dxa"/>
          </w:tcPr>
          <w:p w14:paraId="09D2495C" w14:textId="77777777" w:rsidR="000F4826" w:rsidRPr="005B58E8" w:rsidRDefault="000F4826" w:rsidP="00841364">
            <w:pPr>
              <w:spacing w:after="0" w:line="360" w:lineRule="auto"/>
              <w:rPr>
                <w:rFonts w:eastAsia="Times New Roman" w:cstheme="minorHAnsi"/>
                <w:sz w:val="24"/>
                <w:szCs w:val="24"/>
              </w:rPr>
            </w:pPr>
          </w:p>
        </w:tc>
      </w:tr>
      <w:tr w:rsidR="000F4826" w:rsidRPr="005B58E8" w14:paraId="1F1332F3" w14:textId="77777777" w:rsidTr="00841364">
        <w:tc>
          <w:tcPr>
            <w:tcW w:w="1027" w:type="dxa"/>
            <w:shd w:val="clear" w:color="auto" w:fill="auto"/>
          </w:tcPr>
          <w:p w14:paraId="4DA15876" w14:textId="77777777" w:rsidR="000F4826" w:rsidRPr="005B58E8" w:rsidRDefault="000F4826" w:rsidP="00841364">
            <w:pPr>
              <w:spacing w:after="0" w:line="360" w:lineRule="auto"/>
              <w:rPr>
                <w:rFonts w:eastAsia="Times New Roman" w:cstheme="minorHAnsi"/>
                <w:sz w:val="24"/>
                <w:szCs w:val="24"/>
              </w:rPr>
            </w:pPr>
            <w:r w:rsidRPr="005B58E8">
              <w:rPr>
                <w:rFonts w:eastAsia="Times New Roman" w:cstheme="minorHAnsi"/>
                <w:sz w:val="24"/>
                <w:szCs w:val="24"/>
              </w:rPr>
              <w:t>HR</w:t>
            </w:r>
          </w:p>
        </w:tc>
        <w:tc>
          <w:tcPr>
            <w:tcW w:w="1660" w:type="dxa"/>
            <w:shd w:val="clear" w:color="auto" w:fill="auto"/>
          </w:tcPr>
          <w:p w14:paraId="41CB85E0" w14:textId="77777777" w:rsidR="000F4826" w:rsidRPr="005B58E8" w:rsidRDefault="000F4826" w:rsidP="00841364">
            <w:pPr>
              <w:spacing w:after="0" w:line="360" w:lineRule="auto"/>
              <w:rPr>
                <w:rFonts w:eastAsia="Times New Roman" w:cstheme="minorHAnsi"/>
                <w:sz w:val="20"/>
                <w:szCs w:val="20"/>
              </w:rPr>
            </w:pPr>
            <w:r w:rsidRPr="005B58E8">
              <w:rPr>
                <w:rFonts w:eastAsia="Times New Roman" w:cstheme="minorHAnsi"/>
                <w:sz w:val="20"/>
                <w:szCs w:val="20"/>
              </w:rPr>
              <w:t>50-100bpm</w:t>
            </w:r>
          </w:p>
        </w:tc>
        <w:tc>
          <w:tcPr>
            <w:tcW w:w="1353" w:type="dxa"/>
            <w:shd w:val="clear" w:color="auto" w:fill="auto"/>
          </w:tcPr>
          <w:p w14:paraId="37DBC881" w14:textId="77777777" w:rsidR="000F4826" w:rsidRPr="005B58E8" w:rsidRDefault="000F4826" w:rsidP="00841364">
            <w:pPr>
              <w:spacing w:after="0" w:line="360" w:lineRule="auto"/>
              <w:rPr>
                <w:rFonts w:eastAsia="Times New Roman" w:cstheme="minorHAnsi"/>
                <w:sz w:val="24"/>
                <w:szCs w:val="24"/>
              </w:rPr>
            </w:pPr>
          </w:p>
        </w:tc>
        <w:tc>
          <w:tcPr>
            <w:tcW w:w="1417" w:type="dxa"/>
            <w:shd w:val="clear" w:color="auto" w:fill="auto"/>
          </w:tcPr>
          <w:p w14:paraId="05A7C672" w14:textId="77777777" w:rsidR="000F4826" w:rsidRPr="005B58E8" w:rsidRDefault="000F4826" w:rsidP="00841364">
            <w:pPr>
              <w:spacing w:after="0" w:line="360" w:lineRule="auto"/>
              <w:rPr>
                <w:rFonts w:eastAsia="Times New Roman" w:cstheme="minorHAnsi"/>
                <w:sz w:val="24"/>
                <w:szCs w:val="24"/>
              </w:rPr>
            </w:pPr>
          </w:p>
        </w:tc>
        <w:tc>
          <w:tcPr>
            <w:tcW w:w="1276" w:type="dxa"/>
            <w:shd w:val="clear" w:color="auto" w:fill="auto"/>
          </w:tcPr>
          <w:p w14:paraId="1074C521" w14:textId="77777777" w:rsidR="000F4826" w:rsidRPr="005B58E8" w:rsidRDefault="000F4826" w:rsidP="00841364">
            <w:pPr>
              <w:spacing w:after="0" w:line="360" w:lineRule="auto"/>
              <w:rPr>
                <w:rFonts w:eastAsia="Times New Roman" w:cstheme="minorHAnsi"/>
                <w:sz w:val="24"/>
                <w:szCs w:val="24"/>
              </w:rPr>
            </w:pPr>
          </w:p>
        </w:tc>
        <w:tc>
          <w:tcPr>
            <w:tcW w:w="1276" w:type="dxa"/>
            <w:shd w:val="clear" w:color="auto" w:fill="auto"/>
          </w:tcPr>
          <w:p w14:paraId="6ABB41ED" w14:textId="77777777" w:rsidR="000F4826" w:rsidRPr="005B58E8" w:rsidRDefault="000F4826" w:rsidP="00841364">
            <w:pPr>
              <w:spacing w:after="0" w:line="360" w:lineRule="auto"/>
              <w:rPr>
                <w:rFonts w:eastAsia="Times New Roman" w:cstheme="minorHAnsi"/>
                <w:sz w:val="24"/>
                <w:szCs w:val="24"/>
              </w:rPr>
            </w:pPr>
          </w:p>
        </w:tc>
        <w:tc>
          <w:tcPr>
            <w:tcW w:w="1200" w:type="dxa"/>
            <w:shd w:val="clear" w:color="auto" w:fill="auto"/>
          </w:tcPr>
          <w:p w14:paraId="2CDD111E" w14:textId="77777777" w:rsidR="000F4826" w:rsidRPr="005B58E8" w:rsidRDefault="000F4826" w:rsidP="00841364">
            <w:pPr>
              <w:spacing w:after="0" w:line="360" w:lineRule="auto"/>
              <w:rPr>
                <w:rFonts w:eastAsia="Times New Roman" w:cstheme="minorHAnsi"/>
                <w:sz w:val="24"/>
                <w:szCs w:val="24"/>
              </w:rPr>
            </w:pPr>
          </w:p>
        </w:tc>
        <w:tc>
          <w:tcPr>
            <w:tcW w:w="1200" w:type="dxa"/>
          </w:tcPr>
          <w:p w14:paraId="37E67494" w14:textId="77777777" w:rsidR="000F4826" w:rsidRPr="005B58E8" w:rsidRDefault="000F4826" w:rsidP="00841364">
            <w:pPr>
              <w:spacing w:after="0" w:line="360" w:lineRule="auto"/>
              <w:rPr>
                <w:rFonts w:eastAsia="Times New Roman" w:cstheme="minorHAnsi"/>
                <w:sz w:val="24"/>
                <w:szCs w:val="24"/>
              </w:rPr>
            </w:pPr>
          </w:p>
        </w:tc>
      </w:tr>
      <w:tr w:rsidR="000F4826" w:rsidRPr="005B58E8" w14:paraId="7BB257D6" w14:textId="77777777" w:rsidTr="00841364">
        <w:tc>
          <w:tcPr>
            <w:tcW w:w="1027" w:type="dxa"/>
            <w:shd w:val="clear" w:color="auto" w:fill="auto"/>
          </w:tcPr>
          <w:p w14:paraId="3E965E4F" w14:textId="77777777" w:rsidR="000F4826" w:rsidRPr="005B58E8" w:rsidRDefault="000F4826" w:rsidP="00841364">
            <w:pPr>
              <w:spacing w:after="0" w:line="360" w:lineRule="auto"/>
              <w:rPr>
                <w:rFonts w:eastAsia="Times New Roman" w:cstheme="minorHAnsi"/>
                <w:sz w:val="24"/>
                <w:szCs w:val="24"/>
              </w:rPr>
            </w:pPr>
            <w:r w:rsidRPr="005B58E8">
              <w:rPr>
                <w:rFonts w:eastAsia="Times New Roman" w:cstheme="minorHAnsi"/>
                <w:sz w:val="24"/>
                <w:szCs w:val="24"/>
              </w:rPr>
              <w:t>RR</w:t>
            </w:r>
          </w:p>
        </w:tc>
        <w:tc>
          <w:tcPr>
            <w:tcW w:w="1660" w:type="dxa"/>
            <w:shd w:val="clear" w:color="auto" w:fill="auto"/>
          </w:tcPr>
          <w:p w14:paraId="29ACC1DC" w14:textId="77777777" w:rsidR="000F4826" w:rsidRPr="005B58E8" w:rsidRDefault="000F4826" w:rsidP="00841364">
            <w:pPr>
              <w:spacing w:after="0" w:line="360" w:lineRule="auto"/>
              <w:rPr>
                <w:rFonts w:eastAsia="Times New Roman" w:cstheme="minorHAnsi"/>
                <w:sz w:val="20"/>
                <w:szCs w:val="20"/>
              </w:rPr>
            </w:pPr>
            <w:r w:rsidRPr="005B58E8">
              <w:rPr>
                <w:rFonts w:eastAsia="Times New Roman" w:cstheme="minorHAnsi"/>
                <w:sz w:val="20"/>
                <w:szCs w:val="20"/>
              </w:rPr>
              <w:t>12-20</w:t>
            </w:r>
            <w:r>
              <w:rPr>
                <w:rFonts w:eastAsia="Times New Roman" w:cstheme="minorHAnsi"/>
                <w:sz w:val="20"/>
                <w:szCs w:val="20"/>
              </w:rPr>
              <w:t xml:space="preserve"> (breaths/min)</w:t>
            </w:r>
          </w:p>
        </w:tc>
        <w:tc>
          <w:tcPr>
            <w:tcW w:w="1353" w:type="dxa"/>
            <w:shd w:val="clear" w:color="auto" w:fill="auto"/>
          </w:tcPr>
          <w:p w14:paraId="6395E17F" w14:textId="77777777" w:rsidR="000F4826" w:rsidRPr="005B58E8" w:rsidRDefault="000F4826" w:rsidP="00841364">
            <w:pPr>
              <w:spacing w:after="0" w:line="360" w:lineRule="auto"/>
              <w:rPr>
                <w:rFonts w:eastAsia="Times New Roman" w:cstheme="minorHAnsi"/>
                <w:sz w:val="24"/>
                <w:szCs w:val="24"/>
              </w:rPr>
            </w:pPr>
          </w:p>
        </w:tc>
        <w:tc>
          <w:tcPr>
            <w:tcW w:w="1417" w:type="dxa"/>
            <w:shd w:val="clear" w:color="auto" w:fill="auto"/>
          </w:tcPr>
          <w:p w14:paraId="07F8B768" w14:textId="77777777" w:rsidR="000F4826" w:rsidRPr="005B58E8" w:rsidRDefault="000F4826" w:rsidP="00841364">
            <w:pPr>
              <w:spacing w:after="0" w:line="360" w:lineRule="auto"/>
              <w:rPr>
                <w:rFonts w:eastAsia="Times New Roman" w:cstheme="minorHAnsi"/>
                <w:sz w:val="24"/>
                <w:szCs w:val="24"/>
              </w:rPr>
            </w:pPr>
          </w:p>
        </w:tc>
        <w:tc>
          <w:tcPr>
            <w:tcW w:w="1276" w:type="dxa"/>
            <w:shd w:val="clear" w:color="auto" w:fill="auto"/>
          </w:tcPr>
          <w:p w14:paraId="6BA0C454" w14:textId="77777777" w:rsidR="000F4826" w:rsidRPr="005B58E8" w:rsidRDefault="000F4826" w:rsidP="00841364">
            <w:pPr>
              <w:spacing w:after="0" w:line="360" w:lineRule="auto"/>
              <w:rPr>
                <w:rFonts w:eastAsia="Times New Roman" w:cstheme="minorHAnsi"/>
                <w:sz w:val="24"/>
                <w:szCs w:val="24"/>
              </w:rPr>
            </w:pPr>
          </w:p>
        </w:tc>
        <w:tc>
          <w:tcPr>
            <w:tcW w:w="1276" w:type="dxa"/>
            <w:shd w:val="clear" w:color="auto" w:fill="auto"/>
          </w:tcPr>
          <w:p w14:paraId="1198C986" w14:textId="77777777" w:rsidR="000F4826" w:rsidRPr="005B58E8" w:rsidRDefault="000F4826" w:rsidP="00841364">
            <w:pPr>
              <w:spacing w:after="0" w:line="360" w:lineRule="auto"/>
              <w:rPr>
                <w:rFonts w:eastAsia="Times New Roman" w:cstheme="minorHAnsi"/>
                <w:sz w:val="24"/>
                <w:szCs w:val="24"/>
              </w:rPr>
            </w:pPr>
          </w:p>
        </w:tc>
        <w:tc>
          <w:tcPr>
            <w:tcW w:w="1200" w:type="dxa"/>
            <w:shd w:val="clear" w:color="auto" w:fill="auto"/>
          </w:tcPr>
          <w:p w14:paraId="2D77C8A9" w14:textId="77777777" w:rsidR="000F4826" w:rsidRPr="005B58E8" w:rsidRDefault="000F4826" w:rsidP="00841364">
            <w:pPr>
              <w:spacing w:after="0" w:line="360" w:lineRule="auto"/>
              <w:rPr>
                <w:rFonts w:eastAsia="Times New Roman" w:cstheme="minorHAnsi"/>
                <w:sz w:val="24"/>
                <w:szCs w:val="24"/>
              </w:rPr>
            </w:pPr>
          </w:p>
        </w:tc>
        <w:tc>
          <w:tcPr>
            <w:tcW w:w="1200" w:type="dxa"/>
          </w:tcPr>
          <w:p w14:paraId="6759D0F6" w14:textId="77777777" w:rsidR="000F4826" w:rsidRPr="005B58E8" w:rsidRDefault="000F4826" w:rsidP="00841364">
            <w:pPr>
              <w:spacing w:after="0" w:line="360" w:lineRule="auto"/>
              <w:rPr>
                <w:rFonts w:eastAsia="Times New Roman" w:cstheme="minorHAnsi"/>
                <w:sz w:val="24"/>
                <w:szCs w:val="24"/>
              </w:rPr>
            </w:pPr>
          </w:p>
        </w:tc>
      </w:tr>
      <w:tr w:rsidR="000F4826" w:rsidRPr="005B58E8" w14:paraId="395B4CFD" w14:textId="77777777" w:rsidTr="00841364">
        <w:tc>
          <w:tcPr>
            <w:tcW w:w="1027" w:type="dxa"/>
            <w:shd w:val="clear" w:color="auto" w:fill="auto"/>
          </w:tcPr>
          <w:p w14:paraId="03E0B138" w14:textId="77777777" w:rsidR="000F4826" w:rsidRPr="005B58E8" w:rsidRDefault="000F4826" w:rsidP="00841364">
            <w:pPr>
              <w:spacing w:after="0" w:line="360" w:lineRule="auto"/>
              <w:rPr>
                <w:rFonts w:eastAsia="Times New Roman" w:cstheme="minorHAnsi"/>
                <w:sz w:val="24"/>
                <w:szCs w:val="24"/>
              </w:rPr>
            </w:pPr>
            <w:r w:rsidRPr="005B58E8">
              <w:rPr>
                <w:rFonts w:eastAsia="Times New Roman" w:cstheme="minorHAnsi"/>
                <w:sz w:val="24"/>
                <w:szCs w:val="24"/>
              </w:rPr>
              <w:t>SCTM</w:t>
            </w:r>
          </w:p>
        </w:tc>
        <w:tc>
          <w:tcPr>
            <w:tcW w:w="1660" w:type="dxa"/>
            <w:shd w:val="clear" w:color="auto" w:fill="auto"/>
          </w:tcPr>
          <w:p w14:paraId="5DFB6A36" w14:textId="77777777" w:rsidR="000F4826" w:rsidRPr="005B58E8" w:rsidRDefault="000F4826" w:rsidP="00841364">
            <w:pPr>
              <w:spacing w:after="0" w:line="360" w:lineRule="auto"/>
              <w:rPr>
                <w:rFonts w:eastAsia="Times New Roman" w:cstheme="minorHAnsi"/>
                <w:sz w:val="20"/>
                <w:szCs w:val="20"/>
              </w:rPr>
            </w:pPr>
            <w:r w:rsidRPr="005B58E8">
              <w:rPr>
                <w:rFonts w:eastAsia="Times New Roman" w:cstheme="minorHAnsi"/>
                <w:sz w:val="20"/>
                <w:szCs w:val="20"/>
              </w:rPr>
              <w:t>PINK/WARM/DRY</w:t>
            </w:r>
          </w:p>
        </w:tc>
        <w:tc>
          <w:tcPr>
            <w:tcW w:w="1353" w:type="dxa"/>
            <w:shd w:val="clear" w:color="auto" w:fill="auto"/>
          </w:tcPr>
          <w:p w14:paraId="112694A7" w14:textId="77777777" w:rsidR="000F4826" w:rsidRPr="005B58E8" w:rsidRDefault="000F4826" w:rsidP="00841364">
            <w:pPr>
              <w:spacing w:after="0" w:line="360" w:lineRule="auto"/>
              <w:rPr>
                <w:rFonts w:eastAsia="Times New Roman" w:cstheme="minorHAnsi"/>
                <w:sz w:val="24"/>
                <w:szCs w:val="24"/>
              </w:rPr>
            </w:pPr>
          </w:p>
        </w:tc>
        <w:tc>
          <w:tcPr>
            <w:tcW w:w="1417" w:type="dxa"/>
            <w:shd w:val="clear" w:color="auto" w:fill="auto"/>
          </w:tcPr>
          <w:p w14:paraId="102187E3" w14:textId="77777777" w:rsidR="000F4826" w:rsidRPr="005B58E8" w:rsidRDefault="000F4826" w:rsidP="00841364">
            <w:pPr>
              <w:spacing w:after="0" w:line="360" w:lineRule="auto"/>
              <w:rPr>
                <w:rFonts w:eastAsia="Times New Roman" w:cstheme="minorHAnsi"/>
                <w:sz w:val="24"/>
                <w:szCs w:val="24"/>
              </w:rPr>
            </w:pPr>
          </w:p>
        </w:tc>
        <w:tc>
          <w:tcPr>
            <w:tcW w:w="1276" w:type="dxa"/>
            <w:shd w:val="clear" w:color="auto" w:fill="auto"/>
          </w:tcPr>
          <w:p w14:paraId="7166D24C" w14:textId="77777777" w:rsidR="000F4826" w:rsidRPr="005B58E8" w:rsidRDefault="000F4826" w:rsidP="00841364">
            <w:pPr>
              <w:spacing w:after="0" w:line="360" w:lineRule="auto"/>
              <w:rPr>
                <w:rFonts w:eastAsia="Times New Roman" w:cstheme="minorHAnsi"/>
                <w:sz w:val="24"/>
                <w:szCs w:val="24"/>
              </w:rPr>
            </w:pPr>
          </w:p>
        </w:tc>
        <w:tc>
          <w:tcPr>
            <w:tcW w:w="1276" w:type="dxa"/>
            <w:shd w:val="clear" w:color="auto" w:fill="auto"/>
          </w:tcPr>
          <w:p w14:paraId="109EAEB7" w14:textId="77777777" w:rsidR="000F4826" w:rsidRPr="005B58E8" w:rsidRDefault="000F4826" w:rsidP="00841364">
            <w:pPr>
              <w:spacing w:after="0" w:line="360" w:lineRule="auto"/>
              <w:rPr>
                <w:rFonts w:eastAsia="Times New Roman" w:cstheme="minorHAnsi"/>
                <w:sz w:val="24"/>
                <w:szCs w:val="24"/>
              </w:rPr>
            </w:pPr>
          </w:p>
        </w:tc>
        <w:tc>
          <w:tcPr>
            <w:tcW w:w="1200" w:type="dxa"/>
            <w:shd w:val="clear" w:color="auto" w:fill="auto"/>
          </w:tcPr>
          <w:p w14:paraId="32A154C2" w14:textId="77777777" w:rsidR="000F4826" w:rsidRPr="005B58E8" w:rsidRDefault="000F4826" w:rsidP="00841364">
            <w:pPr>
              <w:spacing w:after="0" w:line="360" w:lineRule="auto"/>
              <w:rPr>
                <w:rFonts w:eastAsia="Times New Roman" w:cstheme="minorHAnsi"/>
                <w:sz w:val="24"/>
                <w:szCs w:val="24"/>
              </w:rPr>
            </w:pPr>
          </w:p>
        </w:tc>
        <w:tc>
          <w:tcPr>
            <w:tcW w:w="1200" w:type="dxa"/>
          </w:tcPr>
          <w:p w14:paraId="723D6BBE" w14:textId="77777777" w:rsidR="000F4826" w:rsidRPr="005B58E8" w:rsidRDefault="000F4826" w:rsidP="00841364">
            <w:pPr>
              <w:spacing w:after="0" w:line="360" w:lineRule="auto"/>
              <w:rPr>
                <w:rFonts w:eastAsia="Times New Roman" w:cstheme="minorHAnsi"/>
                <w:sz w:val="24"/>
                <w:szCs w:val="24"/>
              </w:rPr>
            </w:pPr>
          </w:p>
        </w:tc>
      </w:tr>
      <w:tr w:rsidR="000F4826" w:rsidRPr="005B58E8" w14:paraId="61ABEF7B" w14:textId="77777777" w:rsidTr="00841364">
        <w:tc>
          <w:tcPr>
            <w:tcW w:w="1027" w:type="dxa"/>
            <w:shd w:val="clear" w:color="auto" w:fill="auto"/>
          </w:tcPr>
          <w:p w14:paraId="7EA54E36" w14:textId="77777777" w:rsidR="000F4826" w:rsidRPr="005B58E8" w:rsidRDefault="000F4826" w:rsidP="00841364">
            <w:pPr>
              <w:spacing w:after="0" w:line="360" w:lineRule="auto"/>
              <w:rPr>
                <w:rFonts w:eastAsia="Times New Roman" w:cstheme="minorHAnsi"/>
                <w:sz w:val="24"/>
                <w:szCs w:val="24"/>
              </w:rPr>
            </w:pPr>
            <w:r w:rsidRPr="005B58E8">
              <w:rPr>
                <w:rFonts w:eastAsia="Times New Roman" w:cstheme="minorHAnsi"/>
                <w:sz w:val="24"/>
                <w:szCs w:val="24"/>
              </w:rPr>
              <w:t>TEMP</w:t>
            </w:r>
          </w:p>
        </w:tc>
        <w:tc>
          <w:tcPr>
            <w:tcW w:w="1660" w:type="dxa"/>
            <w:shd w:val="clear" w:color="auto" w:fill="auto"/>
          </w:tcPr>
          <w:p w14:paraId="26B678B0" w14:textId="77777777" w:rsidR="000F4826" w:rsidRPr="005B58E8" w:rsidRDefault="000F4826" w:rsidP="00841364">
            <w:pPr>
              <w:spacing w:after="0" w:line="360" w:lineRule="auto"/>
              <w:rPr>
                <w:rFonts w:eastAsia="Times New Roman" w:cstheme="minorHAnsi"/>
                <w:sz w:val="20"/>
                <w:szCs w:val="20"/>
              </w:rPr>
            </w:pPr>
            <w:r w:rsidRPr="005B58E8">
              <w:rPr>
                <w:rFonts w:eastAsia="Times New Roman" w:cstheme="minorHAnsi"/>
                <w:sz w:val="20"/>
                <w:szCs w:val="20"/>
              </w:rPr>
              <w:t>37 deg</w:t>
            </w:r>
          </w:p>
        </w:tc>
        <w:tc>
          <w:tcPr>
            <w:tcW w:w="1353" w:type="dxa"/>
            <w:shd w:val="clear" w:color="auto" w:fill="auto"/>
          </w:tcPr>
          <w:p w14:paraId="4140B035" w14:textId="77777777" w:rsidR="000F4826" w:rsidRPr="005B58E8" w:rsidRDefault="000F4826" w:rsidP="00841364">
            <w:pPr>
              <w:spacing w:after="0" w:line="360" w:lineRule="auto"/>
              <w:rPr>
                <w:rFonts w:eastAsia="Times New Roman" w:cstheme="minorHAnsi"/>
                <w:sz w:val="24"/>
                <w:szCs w:val="24"/>
              </w:rPr>
            </w:pPr>
          </w:p>
        </w:tc>
        <w:tc>
          <w:tcPr>
            <w:tcW w:w="1417" w:type="dxa"/>
            <w:shd w:val="clear" w:color="auto" w:fill="auto"/>
          </w:tcPr>
          <w:p w14:paraId="69B4CAE7" w14:textId="77777777" w:rsidR="000F4826" w:rsidRPr="005B58E8" w:rsidRDefault="000F4826" w:rsidP="00841364">
            <w:pPr>
              <w:spacing w:after="0" w:line="360" w:lineRule="auto"/>
              <w:rPr>
                <w:rFonts w:eastAsia="Times New Roman" w:cstheme="minorHAnsi"/>
                <w:sz w:val="24"/>
                <w:szCs w:val="24"/>
              </w:rPr>
            </w:pPr>
          </w:p>
        </w:tc>
        <w:tc>
          <w:tcPr>
            <w:tcW w:w="1276" w:type="dxa"/>
            <w:shd w:val="clear" w:color="auto" w:fill="auto"/>
          </w:tcPr>
          <w:p w14:paraId="57D8DE1A" w14:textId="77777777" w:rsidR="000F4826" w:rsidRPr="005B58E8" w:rsidRDefault="000F4826" w:rsidP="00841364">
            <w:pPr>
              <w:spacing w:after="0" w:line="360" w:lineRule="auto"/>
              <w:rPr>
                <w:rFonts w:eastAsia="Times New Roman" w:cstheme="minorHAnsi"/>
                <w:sz w:val="24"/>
                <w:szCs w:val="24"/>
              </w:rPr>
            </w:pPr>
          </w:p>
        </w:tc>
        <w:tc>
          <w:tcPr>
            <w:tcW w:w="1276" w:type="dxa"/>
            <w:shd w:val="clear" w:color="auto" w:fill="auto"/>
          </w:tcPr>
          <w:p w14:paraId="35CD71A6" w14:textId="77777777" w:rsidR="000F4826" w:rsidRPr="005B58E8" w:rsidRDefault="000F4826" w:rsidP="00841364">
            <w:pPr>
              <w:spacing w:after="0" w:line="360" w:lineRule="auto"/>
              <w:rPr>
                <w:rFonts w:eastAsia="Times New Roman" w:cstheme="minorHAnsi"/>
                <w:sz w:val="24"/>
                <w:szCs w:val="24"/>
              </w:rPr>
            </w:pPr>
          </w:p>
        </w:tc>
        <w:tc>
          <w:tcPr>
            <w:tcW w:w="1200" w:type="dxa"/>
            <w:shd w:val="clear" w:color="auto" w:fill="auto"/>
          </w:tcPr>
          <w:p w14:paraId="258DBDDB" w14:textId="77777777" w:rsidR="000F4826" w:rsidRPr="005B58E8" w:rsidRDefault="000F4826" w:rsidP="00841364">
            <w:pPr>
              <w:spacing w:after="0" w:line="360" w:lineRule="auto"/>
              <w:rPr>
                <w:rFonts w:eastAsia="Times New Roman" w:cstheme="minorHAnsi"/>
                <w:sz w:val="24"/>
                <w:szCs w:val="24"/>
              </w:rPr>
            </w:pPr>
          </w:p>
        </w:tc>
        <w:tc>
          <w:tcPr>
            <w:tcW w:w="1200" w:type="dxa"/>
          </w:tcPr>
          <w:p w14:paraId="49B93826" w14:textId="77777777" w:rsidR="000F4826" w:rsidRPr="005B58E8" w:rsidRDefault="000F4826" w:rsidP="00841364">
            <w:pPr>
              <w:spacing w:after="0" w:line="360" w:lineRule="auto"/>
              <w:rPr>
                <w:rFonts w:eastAsia="Times New Roman" w:cstheme="minorHAnsi"/>
                <w:sz w:val="24"/>
                <w:szCs w:val="24"/>
              </w:rPr>
            </w:pPr>
          </w:p>
        </w:tc>
      </w:tr>
    </w:tbl>
    <w:p w14:paraId="1C0F2E2F" w14:textId="77777777" w:rsidR="000F4826" w:rsidRDefault="000F4826" w:rsidP="000F4826">
      <w:pPr>
        <w:spacing w:after="0" w:line="360" w:lineRule="auto"/>
        <w:rPr>
          <w:rFonts w:eastAsia="Times New Roman" w:cstheme="minorHAnsi"/>
          <w:b/>
        </w:rPr>
      </w:pPr>
    </w:p>
    <w:p w14:paraId="0D6B7527" w14:textId="77777777" w:rsidR="000F4826" w:rsidRDefault="000F4826" w:rsidP="000F4826">
      <w:pPr>
        <w:spacing w:after="0" w:line="360" w:lineRule="auto"/>
        <w:rPr>
          <w:rFonts w:eastAsia="Times New Roman" w:cstheme="minorHAnsi"/>
          <w:b/>
        </w:rPr>
      </w:pPr>
    </w:p>
    <w:p w14:paraId="6E7A15DB" w14:textId="77777777" w:rsidR="000F4826" w:rsidRPr="009E4A2F" w:rsidRDefault="000F4826" w:rsidP="000F4826">
      <w:pPr>
        <w:spacing w:after="0" w:line="360" w:lineRule="auto"/>
        <w:rPr>
          <w:rFonts w:eastAsia="Times New Roman" w:cstheme="minorHAnsi"/>
        </w:rPr>
      </w:pPr>
      <w:r w:rsidRPr="009E4A2F">
        <w:rPr>
          <w:rFonts w:eastAsia="Times New Roman" w:cstheme="minorHAnsi"/>
          <w:b/>
        </w:rPr>
        <w:t>HISTORY</w:t>
      </w:r>
    </w:p>
    <w:p w14:paraId="5CA577B4" w14:textId="77777777" w:rsidR="000F4826" w:rsidRPr="009E4A2F" w:rsidRDefault="000F4826" w:rsidP="000F4826">
      <w:pPr>
        <w:spacing w:after="0" w:line="360" w:lineRule="auto"/>
        <w:rPr>
          <w:rFonts w:eastAsia="Times New Roman" w:cstheme="minorHAnsi"/>
        </w:rPr>
      </w:pPr>
      <w:r w:rsidRPr="009E4A2F">
        <w:rPr>
          <w:rFonts w:eastAsia="Times New Roman" w:cstheme="minorHAnsi"/>
        </w:rPr>
        <w:t>Symptoms…………………………………………………………………………………………………………</w:t>
      </w:r>
      <w:r>
        <w:rPr>
          <w:rFonts w:eastAsia="Times New Roman" w:cstheme="minorHAnsi"/>
        </w:rPr>
        <w:t>………………………………………………………….</w:t>
      </w:r>
    </w:p>
    <w:p w14:paraId="52EE2C0D" w14:textId="77777777" w:rsidR="000F4826" w:rsidRPr="009E4A2F" w:rsidRDefault="000F4826" w:rsidP="000F4826">
      <w:pPr>
        <w:spacing w:after="0" w:line="360" w:lineRule="auto"/>
        <w:rPr>
          <w:rFonts w:eastAsia="Times New Roman" w:cstheme="minorHAnsi"/>
        </w:rPr>
      </w:pPr>
      <w:r w:rsidRPr="009E4A2F">
        <w:rPr>
          <w:rFonts w:eastAsia="Times New Roman" w:cstheme="minorHAnsi"/>
        </w:rPr>
        <w:t>Allergies……………………………………………………………………………………………………………</w:t>
      </w:r>
      <w:r>
        <w:rPr>
          <w:rFonts w:eastAsia="Times New Roman" w:cstheme="minorHAnsi"/>
        </w:rPr>
        <w:t>………………………………………………………….</w:t>
      </w:r>
    </w:p>
    <w:p w14:paraId="161CCBA3" w14:textId="77777777" w:rsidR="000F4826" w:rsidRPr="009E4A2F" w:rsidRDefault="000F4826" w:rsidP="000F4826">
      <w:pPr>
        <w:spacing w:after="0" w:line="360" w:lineRule="auto"/>
        <w:rPr>
          <w:rFonts w:eastAsia="Times New Roman" w:cstheme="minorHAnsi"/>
        </w:rPr>
      </w:pPr>
      <w:r w:rsidRPr="009E4A2F">
        <w:rPr>
          <w:rFonts w:eastAsia="Times New Roman" w:cstheme="minorHAnsi"/>
        </w:rPr>
        <w:t>Medications………………………………………………………………………………………………………..</w:t>
      </w:r>
      <w:r>
        <w:rPr>
          <w:rFonts w:eastAsia="Times New Roman" w:cstheme="minorHAnsi"/>
        </w:rPr>
        <w:t>……………………………………………………….</w:t>
      </w:r>
    </w:p>
    <w:p w14:paraId="69BCE8AE" w14:textId="77777777" w:rsidR="000F4826" w:rsidRPr="009E4A2F" w:rsidRDefault="000F4826" w:rsidP="000F4826">
      <w:pPr>
        <w:spacing w:after="0" w:line="360" w:lineRule="auto"/>
        <w:rPr>
          <w:rFonts w:eastAsia="Times New Roman" w:cstheme="minorHAnsi"/>
        </w:rPr>
      </w:pPr>
      <w:r w:rsidRPr="009E4A2F">
        <w:rPr>
          <w:rFonts w:eastAsia="Times New Roman" w:cstheme="minorHAnsi"/>
        </w:rPr>
        <w:t>Pertinent medical history…………………………………………………………………………………………</w:t>
      </w:r>
      <w:r>
        <w:rPr>
          <w:rFonts w:eastAsia="Times New Roman" w:cstheme="minorHAnsi"/>
        </w:rPr>
        <w:t>………………………………………………….</w:t>
      </w:r>
    </w:p>
    <w:p w14:paraId="0F374B75" w14:textId="77777777" w:rsidR="000F4826" w:rsidRPr="009E4A2F" w:rsidRDefault="000F4826" w:rsidP="000F4826">
      <w:pPr>
        <w:spacing w:after="0" w:line="360" w:lineRule="auto"/>
        <w:rPr>
          <w:rFonts w:eastAsia="Times New Roman" w:cstheme="minorHAnsi"/>
        </w:rPr>
      </w:pPr>
      <w:r w:rsidRPr="009E4A2F">
        <w:rPr>
          <w:rFonts w:eastAsia="Times New Roman" w:cstheme="minorHAnsi"/>
        </w:rPr>
        <w:t>Last intake/output…………………………………………………………………………………………………</w:t>
      </w:r>
      <w:r>
        <w:rPr>
          <w:rFonts w:eastAsia="Times New Roman" w:cstheme="minorHAnsi"/>
        </w:rPr>
        <w:t>……………………………………………………</w:t>
      </w:r>
    </w:p>
    <w:p w14:paraId="57567EBA" w14:textId="77777777" w:rsidR="000F4826" w:rsidRPr="009E4A2F" w:rsidRDefault="000F4826" w:rsidP="000F4826">
      <w:pPr>
        <w:spacing w:after="0" w:line="360" w:lineRule="auto"/>
        <w:rPr>
          <w:rFonts w:eastAsia="Times New Roman" w:cstheme="minorHAnsi"/>
        </w:rPr>
      </w:pPr>
      <w:r w:rsidRPr="009E4A2F">
        <w:rPr>
          <w:rFonts w:eastAsia="Times New Roman" w:cstheme="minorHAnsi"/>
        </w:rPr>
        <w:t>Events………………………………………………………………………………………………………………</w:t>
      </w:r>
      <w:r>
        <w:rPr>
          <w:rFonts w:eastAsia="Times New Roman" w:cstheme="minorHAnsi"/>
        </w:rPr>
        <w:t>…………………………………………………………</w:t>
      </w:r>
    </w:p>
    <w:p w14:paraId="2C487A64" w14:textId="77777777" w:rsidR="000F4826" w:rsidRPr="009E4A2F" w:rsidRDefault="000F4826" w:rsidP="000F4826">
      <w:pPr>
        <w:spacing w:after="0" w:line="360" w:lineRule="auto"/>
        <w:rPr>
          <w:rFonts w:eastAsia="Times New Roman" w:cstheme="minorHAnsi"/>
        </w:rPr>
      </w:pPr>
    </w:p>
    <w:p w14:paraId="738C197A" w14:textId="77777777" w:rsidR="000F4826" w:rsidRPr="009E4A2F" w:rsidRDefault="000F4826" w:rsidP="000F4826">
      <w:pPr>
        <w:spacing w:after="0" w:line="360" w:lineRule="auto"/>
        <w:rPr>
          <w:rFonts w:eastAsia="Times New Roman" w:cstheme="minorHAnsi"/>
        </w:rPr>
      </w:pPr>
      <w:r w:rsidRPr="009E4A2F">
        <w:rPr>
          <w:rFonts w:eastAsia="Times New Roman" w:cstheme="minorHAnsi"/>
          <w:b/>
        </w:rPr>
        <w:t>ASSESSMENT</w:t>
      </w:r>
      <w:r w:rsidRPr="009E4A2F">
        <w:rPr>
          <w:rFonts w:eastAsia="Times New Roman" w:cstheme="minorHAnsi"/>
        </w:rPr>
        <w:t xml:space="preserve"> (Problem list)………………………………………………………………………………………</w:t>
      </w:r>
      <w:r>
        <w:rPr>
          <w:rFonts w:eastAsia="Times New Roman" w:cstheme="minorHAnsi"/>
        </w:rPr>
        <w:t>………………………………………………….</w:t>
      </w:r>
    </w:p>
    <w:p w14:paraId="60BA64A4" w14:textId="77777777" w:rsidR="000F4826" w:rsidRPr="005B58E8" w:rsidRDefault="000F4826" w:rsidP="000F4826">
      <w:pPr>
        <w:spacing w:after="0" w:line="360" w:lineRule="auto"/>
        <w:rPr>
          <w:rFonts w:eastAsia="Times New Roman" w:cstheme="minorHAnsi"/>
          <w:sz w:val="24"/>
          <w:szCs w:val="24"/>
        </w:rPr>
      </w:pPr>
      <w:r w:rsidRPr="005B58E8">
        <w:rPr>
          <w:rFonts w:eastAsia="Times New Roman" w:cstheme="minorHAnsi"/>
          <w:sz w:val="24"/>
          <w:szCs w:val="24"/>
        </w:rPr>
        <w:lastRenderedPageBreak/>
        <w:t>………………………………………………………………………………………………………………………</w:t>
      </w:r>
      <w:r>
        <w:rPr>
          <w:rFonts w:eastAsia="Times New Roman" w:cstheme="minorHAnsi"/>
          <w:sz w:val="24"/>
          <w:szCs w:val="24"/>
        </w:rPr>
        <w:t>……………………………………………..</w:t>
      </w:r>
    </w:p>
    <w:p w14:paraId="69B3C337" w14:textId="77777777" w:rsidR="000F4826" w:rsidRPr="005B58E8" w:rsidRDefault="000F4826" w:rsidP="000F4826">
      <w:pPr>
        <w:spacing w:after="0" w:line="360" w:lineRule="auto"/>
        <w:rPr>
          <w:rFonts w:eastAsia="Times New Roman" w:cstheme="minorHAnsi"/>
          <w:sz w:val="24"/>
          <w:szCs w:val="24"/>
        </w:rPr>
      </w:pPr>
      <w:r w:rsidRPr="005B58E8">
        <w:rPr>
          <w:rFonts w:eastAsia="Times New Roman" w:cstheme="minorHAnsi"/>
          <w:sz w:val="24"/>
          <w:szCs w:val="24"/>
        </w:rPr>
        <w:t>…………………………………………………………………………………………………………………………………………</w:t>
      </w:r>
      <w:r>
        <w:rPr>
          <w:rFonts w:eastAsia="Times New Roman" w:cstheme="minorHAnsi"/>
          <w:sz w:val="24"/>
          <w:szCs w:val="24"/>
        </w:rPr>
        <w:t>……………………………………………..</w:t>
      </w:r>
      <w:r w:rsidRPr="005B58E8">
        <w:rPr>
          <w:rFonts w:eastAsia="Times New Roman" w:cstheme="minorHAnsi"/>
          <w:sz w:val="24"/>
          <w:szCs w:val="24"/>
        </w:rPr>
        <w:t>……………………………………………………………………………………………………</w:t>
      </w:r>
      <w:r>
        <w:rPr>
          <w:rFonts w:eastAsia="Times New Roman" w:cstheme="minorHAnsi"/>
          <w:sz w:val="24"/>
          <w:szCs w:val="24"/>
        </w:rPr>
        <w:t>……………………………………………..</w:t>
      </w:r>
    </w:p>
    <w:p w14:paraId="3054F471" w14:textId="77777777" w:rsidR="000F4826" w:rsidRPr="009E4A2F" w:rsidRDefault="000F4826" w:rsidP="000F4826">
      <w:pPr>
        <w:spacing w:after="0" w:line="360" w:lineRule="auto"/>
        <w:rPr>
          <w:rFonts w:eastAsia="Times New Roman" w:cstheme="minorHAnsi"/>
        </w:rPr>
      </w:pPr>
    </w:p>
    <w:p w14:paraId="46325643" w14:textId="77777777" w:rsidR="000F4826" w:rsidRPr="009E4A2F" w:rsidRDefault="000F4826" w:rsidP="000F4826">
      <w:pPr>
        <w:spacing w:after="0" w:line="360" w:lineRule="auto"/>
        <w:rPr>
          <w:rFonts w:eastAsia="Times New Roman" w:cstheme="minorHAnsi"/>
        </w:rPr>
      </w:pPr>
      <w:r w:rsidRPr="009E4A2F">
        <w:rPr>
          <w:rFonts w:eastAsia="Times New Roman" w:cstheme="minorHAnsi"/>
          <w:b/>
        </w:rPr>
        <w:t xml:space="preserve">PLAN </w:t>
      </w:r>
      <w:r w:rsidRPr="009E4A2F">
        <w:rPr>
          <w:rFonts w:eastAsia="Times New Roman" w:cstheme="minorHAnsi"/>
        </w:rPr>
        <w:t>(Plan for each problem on assessment sheet)……………………………………………………………………</w:t>
      </w:r>
      <w:r>
        <w:rPr>
          <w:rFonts w:eastAsia="Times New Roman" w:cstheme="minorHAnsi"/>
        </w:rPr>
        <w:t>………………………………..</w:t>
      </w:r>
    </w:p>
    <w:p w14:paraId="14241F8F" w14:textId="77777777" w:rsidR="000F4826" w:rsidRPr="005B58E8" w:rsidRDefault="000F4826" w:rsidP="000F4826">
      <w:pPr>
        <w:spacing w:after="0" w:line="360" w:lineRule="auto"/>
        <w:rPr>
          <w:rFonts w:eastAsia="Times New Roman" w:cstheme="minorHAnsi"/>
          <w:sz w:val="24"/>
          <w:szCs w:val="24"/>
        </w:rPr>
      </w:pPr>
      <w:r w:rsidRPr="005B58E8">
        <w:rPr>
          <w:rFonts w:eastAsia="Times New Roman" w:cstheme="minorHAnsi"/>
          <w:sz w:val="24"/>
          <w:szCs w:val="24"/>
        </w:rPr>
        <w:t>………………………………………………………………………………………………………………………</w:t>
      </w:r>
      <w:r>
        <w:rPr>
          <w:rFonts w:eastAsia="Times New Roman" w:cstheme="minorHAnsi"/>
          <w:sz w:val="24"/>
          <w:szCs w:val="24"/>
        </w:rPr>
        <w:t>………………………………………………</w:t>
      </w:r>
    </w:p>
    <w:p w14:paraId="48DB74E9" w14:textId="77777777" w:rsidR="000F4826" w:rsidRPr="005B58E8" w:rsidRDefault="000F4826" w:rsidP="000F4826">
      <w:pPr>
        <w:spacing w:after="0" w:line="360" w:lineRule="auto"/>
        <w:rPr>
          <w:rFonts w:eastAsia="Times New Roman" w:cstheme="minorHAnsi"/>
          <w:sz w:val="24"/>
          <w:szCs w:val="24"/>
        </w:rPr>
      </w:pPr>
      <w:r w:rsidRPr="005B58E8">
        <w:rPr>
          <w:rFonts w:eastAsia="Times New Roman" w:cstheme="minorHAnsi"/>
          <w:sz w:val="24"/>
          <w:szCs w:val="24"/>
        </w:rPr>
        <w:t>………………………………………………………………………………………………………………………………………</w:t>
      </w:r>
      <w:r>
        <w:rPr>
          <w:rFonts w:eastAsia="Times New Roman" w:cstheme="minorHAnsi"/>
          <w:sz w:val="24"/>
          <w:szCs w:val="24"/>
        </w:rPr>
        <w:t>………………………………</w:t>
      </w:r>
    </w:p>
    <w:p w14:paraId="2620DED2" w14:textId="77777777" w:rsidR="000F4826" w:rsidRPr="005B58E8" w:rsidRDefault="000F4826" w:rsidP="000F4826">
      <w:pPr>
        <w:spacing w:after="0" w:line="360" w:lineRule="auto"/>
        <w:rPr>
          <w:rFonts w:eastAsia="Times New Roman" w:cstheme="minorHAnsi"/>
          <w:sz w:val="24"/>
          <w:szCs w:val="24"/>
        </w:rPr>
      </w:pPr>
      <w:r w:rsidRPr="005B58E8">
        <w:rPr>
          <w:rFonts w:eastAsia="Times New Roman" w:cstheme="minorHAnsi"/>
          <w:sz w:val="24"/>
          <w:szCs w:val="24"/>
        </w:rPr>
        <w:t>………………………………………………………………………………………………………</w:t>
      </w:r>
      <w:r>
        <w:rPr>
          <w:rFonts w:eastAsia="Times New Roman" w:cstheme="minorHAnsi"/>
          <w:sz w:val="24"/>
          <w:szCs w:val="24"/>
        </w:rPr>
        <w:t>……………………………………………………………..</w:t>
      </w:r>
    </w:p>
    <w:p w14:paraId="5610DF67" w14:textId="77777777" w:rsidR="000F4826" w:rsidRPr="009E4A2F" w:rsidRDefault="000F4826" w:rsidP="000F4826">
      <w:pPr>
        <w:spacing w:after="0" w:line="360" w:lineRule="auto"/>
        <w:rPr>
          <w:rFonts w:eastAsia="Times New Roman" w:cstheme="minorHAnsi"/>
        </w:rPr>
      </w:pPr>
    </w:p>
    <w:p w14:paraId="60574656" w14:textId="77777777" w:rsidR="000F4826" w:rsidRPr="009E4A2F" w:rsidRDefault="000F4826" w:rsidP="000F4826">
      <w:pPr>
        <w:spacing w:after="0" w:line="360" w:lineRule="auto"/>
        <w:rPr>
          <w:rFonts w:eastAsia="Times New Roman" w:cstheme="minorHAnsi"/>
        </w:rPr>
      </w:pPr>
      <w:r w:rsidRPr="009E4A2F">
        <w:rPr>
          <w:rFonts w:eastAsia="Times New Roman" w:cstheme="minorHAnsi"/>
          <w:b/>
        </w:rPr>
        <w:t>ANTICIPATED PROBLEMS</w:t>
      </w:r>
      <w:r w:rsidRPr="009E4A2F">
        <w:rPr>
          <w:rFonts w:eastAsia="Times New Roman" w:cstheme="minorHAnsi"/>
        </w:rPr>
        <w:t>……………………………………………………………………………………</w:t>
      </w:r>
      <w:r>
        <w:rPr>
          <w:rFonts w:eastAsia="Times New Roman" w:cstheme="minorHAnsi"/>
        </w:rPr>
        <w:t>……………………………………………………….</w:t>
      </w:r>
    </w:p>
    <w:p w14:paraId="0F323BDE" w14:textId="77777777" w:rsidR="000F4826" w:rsidRPr="005B58E8" w:rsidRDefault="000F4826" w:rsidP="000F4826">
      <w:pPr>
        <w:spacing w:after="0" w:line="360" w:lineRule="auto"/>
        <w:rPr>
          <w:rFonts w:eastAsia="Times New Roman" w:cstheme="minorHAnsi"/>
          <w:sz w:val="24"/>
          <w:szCs w:val="24"/>
        </w:rPr>
      </w:pPr>
      <w:r w:rsidRPr="005B58E8">
        <w:rPr>
          <w:rFonts w:eastAsia="Times New Roman" w:cstheme="minorHAnsi"/>
          <w:sz w:val="24"/>
          <w:szCs w:val="24"/>
        </w:rPr>
        <w:t>………………………………………………………………………………………………………………………</w:t>
      </w:r>
      <w:r>
        <w:rPr>
          <w:rFonts w:eastAsia="Times New Roman" w:cstheme="minorHAnsi"/>
          <w:sz w:val="24"/>
          <w:szCs w:val="24"/>
        </w:rPr>
        <w:t>……………………………………………..</w:t>
      </w:r>
    </w:p>
    <w:p w14:paraId="152F7956" w14:textId="77777777" w:rsidR="000F4826" w:rsidRPr="005B58E8" w:rsidRDefault="000F4826" w:rsidP="000F4826">
      <w:pPr>
        <w:spacing w:after="0" w:line="360" w:lineRule="auto"/>
        <w:rPr>
          <w:rFonts w:eastAsia="Times New Roman" w:cstheme="minorHAnsi"/>
          <w:sz w:val="24"/>
          <w:szCs w:val="24"/>
        </w:rPr>
      </w:pPr>
      <w:r w:rsidRPr="005B58E8">
        <w:rPr>
          <w:rFonts w:eastAsia="Times New Roman" w:cstheme="minorHAnsi"/>
          <w:sz w:val="24"/>
          <w:szCs w:val="24"/>
        </w:rPr>
        <w:t>………………………………………………………………………………………………………………………</w:t>
      </w:r>
      <w:r>
        <w:rPr>
          <w:rFonts w:eastAsia="Times New Roman" w:cstheme="minorHAnsi"/>
          <w:sz w:val="24"/>
          <w:szCs w:val="24"/>
        </w:rPr>
        <w:t>……………………………………………..</w:t>
      </w:r>
    </w:p>
    <w:p w14:paraId="594E88DF" w14:textId="77777777" w:rsidR="000F4826" w:rsidRDefault="000F4826" w:rsidP="000F4826">
      <w:pPr>
        <w:spacing w:after="0" w:line="360" w:lineRule="auto"/>
        <w:rPr>
          <w:rFonts w:eastAsia="Times New Roman" w:cstheme="minorHAnsi"/>
          <w:sz w:val="24"/>
          <w:szCs w:val="24"/>
        </w:rPr>
      </w:pPr>
      <w:r w:rsidRPr="005B58E8">
        <w:rPr>
          <w:rFonts w:eastAsia="Times New Roman" w:cstheme="minorHAnsi"/>
          <w:sz w:val="24"/>
          <w:szCs w:val="24"/>
        </w:rPr>
        <w:t>………………………………………………………………………………………………………………………</w:t>
      </w:r>
      <w:r>
        <w:rPr>
          <w:rFonts w:eastAsia="Times New Roman" w:cstheme="minorHAnsi"/>
          <w:sz w:val="24"/>
          <w:szCs w:val="24"/>
        </w:rPr>
        <w:t>……………………………………………..</w:t>
      </w:r>
    </w:p>
    <w:p w14:paraId="34E5A86E" w14:textId="77777777" w:rsidR="000F4826" w:rsidRDefault="000F4826" w:rsidP="000F4826">
      <w:pPr>
        <w:spacing w:after="0" w:line="360" w:lineRule="auto"/>
        <w:rPr>
          <w:rFonts w:eastAsia="Times New Roman" w:cstheme="minorHAnsi"/>
          <w:sz w:val="24"/>
          <w:szCs w:val="24"/>
          <w:highlight w:val="magenta"/>
        </w:rPr>
      </w:pPr>
    </w:p>
    <w:p w14:paraId="697B607F" w14:textId="77777777" w:rsidR="000F4826" w:rsidRDefault="000F4826" w:rsidP="000F4826">
      <w:pPr>
        <w:spacing w:after="0" w:line="360" w:lineRule="auto"/>
        <w:rPr>
          <w:rFonts w:eastAsia="Times New Roman" w:cstheme="minorHAnsi"/>
          <w:sz w:val="24"/>
          <w:szCs w:val="24"/>
          <w:highlight w:val="magenta"/>
        </w:rPr>
      </w:pPr>
      <w:r>
        <w:rPr>
          <w:rFonts w:eastAsia="Times New Roman" w:cstheme="minorHAnsi"/>
          <w:sz w:val="24"/>
          <w:szCs w:val="24"/>
          <w:highlight w:val="magenta"/>
        </w:rPr>
        <w:t>*also complete incident report above to describe incident</w:t>
      </w:r>
    </w:p>
    <w:p w14:paraId="3D31CE7D" w14:textId="77777777" w:rsidR="000F4826" w:rsidRDefault="000F4826" w:rsidP="000F4826">
      <w:pPr>
        <w:spacing w:after="0" w:line="360" w:lineRule="auto"/>
        <w:rPr>
          <w:rFonts w:eastAsia="Times New Roman" w:cstheme="minorHAnsi"/>
          <w:sz w:val="24"/>
          <w:szCs w:val="24"/>
          <w:highlight w:val="magenta"/>
        </w:rPr>
      </w:pPr>
      <w:r>
        <w:rPr>
          <w:rFonts w:eastAsia="Times New Roman" w:cstheme="minorHAnsi"/>
          <w:sz w:val="24"/>
          <w:szCs w:val="24"/>
          <w:highlight w:val="magenta"/>
        </w:rPr>
        <w:t xml:space="preserve">*take and attach photos as soon as safe and possible </w:t>
      </w:r>
    </w:p>
    <w:p w14:paraId="3ACB6FE5" w14:textId="77777777" w:rsidR="000F4826" w:rsidRPr="00FE094D" w:rsidRDefault="000F4826" w:rsidP="000F4826">
      <w:pPr>
        <w:spacing w:after="0" w:line="360" w:lineRule="auto"/>
        <w:rPr>
          <w:rFonts w:eastAsia="Times New Roman" w:cstheme="minorHAnsi"/>
          <w:sz w:val="24"/>
          <w:szCs w:val="24"/>
        </w:rPr>
      </w:pPr>
      <w:r w:rsidRPr="00FE094D">
        <w:rPr>
          <w:rFonts w:eastAsia="Times New Roman" w:cstheme="minorHAnsi"/>
          <w:sz w:val="24"/>
          <w:szCs w:val="24"/>
          <w:highlight w:val="magenta"/>
        </w:rPr>
        <w:t>Notes</w:t>
      </w:r>
    </w:p>
    <w:p w14:paraId="578D15C0" w14:textId="09B97E36" w:rsidR="007E7C0C" w:rsidRDefault="007E7C0C">
      <w:pPr>
        <w:rPr>
          <w:rFonts w:eastAsia="Times New Roman" w:cs="Times New Roman"/>
        </w:rPr>
      </w:pPr>
      <w:r>
        <w:rPr>
          <w:rFonts w:eastAsia="Times New Roman" w:cs="Times New Roman"/>
        </w:rPr>
        <w:br w:type="page"/>
      </w:r>
    </w:p>
    <w:p w14:paraId="1CEBC898" w14:textId="77777777" w:rsidR="007E7C0C" w:rsidRPr="005C319C" w:rsidRDefault="007E7C0C" w:rsidP="007E7C0C">
      <w:pPr>
        <w:pStyle w:val="Heading1"/>
      </w:pPr>
      <w:bookmarkStart w:id="18" w:name="_Toc76061362"/>
      <w:bookmarkStart w:id="19" w:name="_Toc76069290"/>
      <w:r w:rsidRPr="005C319C">
        <w:lastRenderedPageBreak/>
        <w:t>COVID-19 Procedures for Outdoor Activities</w:t>
      </w:r>
      <w:bookmarkEnd w:id="18"/>
      <w:bookmarkEnd w:id="19"/>
    </w:p>
    <w:p w14:paraId="1C7B2D43" w14:textId="77777777" w:rsidR="007E7C0C" w:rsidRPr="005C319C" w:rsidRDefault="007E7C0C" w:rsidP="007E7C0C">
      <w:pPr>
        <w:rPr>
          <w:rFonts w:cstheme="minorHAnsi"/>
        </w:rPr>
      </w:pPr>
    </w:p>
    <w:p w14:paraId="3C84261A" w14:textId="77777777" w:rsidR="007E7C0C" w:rsidRPr="005C319C" w:rsidRDefault="007E7C0C" w:rsidP="007E7C0C">
      <w:pPr>
        <w:rPr>
          <w:rFonts w:cstheme="minorHAnsi"/>
        </w:rPr>
      </w:pPr>
      <w:r w:rsidRPr="005C319C">
        <w:rPr>
          <w:rFonts w:cstheme="minorHAnsi"/>
        </w:rPr>
        <w:t xml:space="preserve">The precautions below relate specially for students and adult staff in conducting activities as a part of outdoor activity programs including overnight expeditions. The below checklist has been developed with reference to the following documents which should be accessed for further clarity or information. </w:t>
      </w:r>
    </w:p>
    <w:p w14:paraId="34B68737" w14:textId="77777777" w:rsidR="007E7C0C" w:rsidRPr="005C319C" w:rsidRDefault="007E7C0C" w:rsidP="007E7C0C">
      <w:pPr>
        <w:pStyle w:val="ListParagraph"/>
        <w:numPr>
          <w:ilvl w:val="0"/>
          <w:numId w:val="38"/>
        </w:numPr>
        <w:spacing w:after="0" w:line="240" w:lineRule="auto"/>
        <w:rPr>
          <w:rFonts w:cstheme="minorHAnsi"/>
        </w:rPr>
      </w:pPr>
      <w:r w:rsidRPr="005C319C">
        <w:rPr>
          <w:rFonts w:cstheme="minorHAnsi"/>
          <w:i/>
        </w:rPr>
        <w:t>COVID-19 Guidance Document for Camps</w:t>
      </w:r>
      <w:r w:rsidRPr="005C319C">
        <w:rPr>
          <w:rFonts w:cstheme="minorHAnsi"/>
        </w:rPr>
        <w:t>, (Australian Camps Association Version 1, 5</w:t>
      </w:r>
      <w:r w:rsidRPr="005C319C">
        <w:rPr>
          <w:rFonts w:cstheme="minorHAnsi"/>
          <w:position w:val="7"/>
        </w:rPr>
        <w:t xml:space="preserve"> </w:t>
      </w:r>
      <w:r w:rsidRPr="005C319C">
        <w:rPr>
          <w:rFonts w:cstheme="minorHAnsi"/>
        </w:rPr>
        <w:t xml:space="preserve">May 2020) </w:t>
      </w:r>
      <w:hyperlink r:id="rId14" w:history="1">
        <w:r w:rsidRPr="005C319C">
          <w:rPr>
            <w:rStyle w:val="Hyperlink"/>
            <w:rFonts w:cstheme="minorHAnsi"/>
          </w:rPr>
          <w:t>https://auscamps.asn.au/about/latest-news/covid-19-guidance-document-camps</w:t>
        </w:r>
      </w:hyperlink>
    </w:p>
    <w:p w14:paraId="596E25AA" w14:textId="77777777" w:rsidR="007E7C0C" w:rsidRPr="005C319C" w:rsidRDefault="007E7C0C" w:rsidP="007E7C0C">
      <w:pPr>
        <w:pStyle w:val="ListParagraph"/>
        <w:numPr>
          <w:ilvl w:val="0"/>
          <w:numId w:val="38"/>
        </w:numPr>
        <w:spacing w:after="0" w:line="240" w:lineRule="auto"/>
        <w:rPr>
          <w:rFonts w:cstheme="minorHAnsi"/>
        </w:rPr>
      </w:pPr>
      <w:r w:rsidRPr="005C319C">
        <w:rPr>
          <w:rFonts w:cstheme="minorHAnsi"/>
        </w:rPr>
        <w:t xml:space="preserve">Outdoor Council Of Australia (OCA) Framework for Rebooting Outdoor Activities in a COVID-19 Environment Final Copy 7 May </w:t>
      </w:r>
      <w:hyperlink r:id="rId15" w:history="1">
        <w:r w:rsidRPr="005C319C">
          <w:rPr>
            <w:rStyle w:val="Hyperlink"/>
            <w:rFonts w:cstheme="minorHAnsi"/>
          </w:rPr>
          <w:t>https://www.outdoorcouncil.asn.au/wp-content/uploads/2020/05/OCA-Framework-for-Rebooting-Outdoor-Activities-in-a-COVID-19-Environment-Final.pdf</w:t>
        </w:r>
      </w:hyperlink>
    </w:p>
    <w:p w14:paraId="71A7DF0B" w14:textId="77777777" w:rsidR="007E7C0C" w:rsidRPr="005C319C" w:rsidRDefault="007E7C0C" w:rsidP="007E7C0C">
      <w:pPr>
        <w:pStyle w:val="ListParagraph"/>
        <w:numPr>
          <w:ilvl w:val="0"/>
          <w:numId w:val="38"/>
        </w:numPr>
        <w:spacing w:after="0" w:line="240" w:lineRule="auto"/>
        <w:rPr>
          <w:rFonts w:cstheme="minorHAnsi"/>
        </w:rPr>
      </w:pPr>
      <w:r w:rsidRPr="005C319C">
        <w:rPr>
          <w:rFonts w:cstheme="minorHAnsi"/>
        </w:rPr>
        <w:t xml:space="preserve">THE AUSTRALIAN INSTITUTE OF SPORT (AIS) FRAMEWORK FOR REBOOTING SPORT IN A COVID-19 ENVIRONMENT </w:t>
      </w:r>
      <w:hyperlink r:id="rId16" w:history="1">
        <w:r w:rsidRPr="005C319C">
          <w:rPr>
            <w:rStyle w:val="Hyperlink"/>
            <w:rFonts w:cstheme="minorHAnsi"/>
          </w:rPr>
          <w:t>https://ais.gov.au/__data/assets/pdf_file/0006/730374/35845_AIS-Framework-for-Rebooting-Sport-Summary.pdf</w:t>
        </w:r>
      </w:hyperlink>
    </w:p>
    <w:p w14:paraId="5024A59A" w14:textId="77777777" w:rsidR="007E7C0C" w:rsidRPr="005C319C" w:rsidRDefault="007E7C0C" w:rsidP="007E7C0C">
      <w:pPr>
        <w:rPr>
          <w:rFonts w:cstheme="minorHAnsi"/>
        </w:rPr>
      </w:pPr>
    </w:p>
    <w:p w14:paraId="28F1E17C" w14:textId="77777777" w:rsidR="007E7C0C" w:rsidRDefault="007E7C0C" w:rsidP="007E7C0C">
      <w:pPr>
        <w:rPr>
          <w:rFonts w:cstheme="minorHAnsi"/>
        </w:rPr>
      </w:pPr>
      <w:r w:rsidRPr="005C319C">
        <w:rPr>
          <w:rFonts w:cstheme="minorHAnsi"/>
        </w:rPr>
        <w:t xml:space="preserve">In preparing this document we reiterate the disclaimers provided as well as recognise the evolving information provided by both state and federal governments and </w:t>
      </w:r>
      <w:r>
        <w:rPr>
          <w:rFonts w:cstheme="minorHAnsi"/>
        </w:rPr>
        <w:t xml:space="preserve">specifically </w:t>
      </w:r>
      <w:r w:rsidRPr="005C319C">
        <w:rPr>
          <w:rFonts w:cstheme="minorHAnsi"/>
        </w:rPr>
        <w:t xml:space="preserve">the SA roadmap to recovery from COVID-19 </w:t>
      </w:r>
      <w:hyperlink r:id="rId17" w:history="1">
        <w:r w:rsidRPr="005C319C">
          <w:rPr>
            <w:rStyle w:val="Hyperlink"/>
            <w:rFonts w:cstheme="minorHAnsi"/>
          </w:rPr>
          <w:t>https://www.covid-19.sa.gov.au/recovery?gclid=CjwKCAjwte71BRBCEiwAU_V9h4H4sev25WsUGosU_UCHbIpXVXN_ZY0zm6uZFM-r8TYh0Ocn2-DLTBoCYfAQAvD_BwE</w:t>
        </w:r>
      </w:hyperlink>
    </w:p>
    <w:p w14:paraId="62641209" w14:textId="77777777" w:rsidR="007E7C0C" w:rsidRDefault="007E7C0C" w:rsidP="007E7C0C">
      <w:pPr>
        <w:rPr>
          <w:rFonts w:cstheme="minorHAnsi"/>
        </w:rPr>
      </w:pPr>
    </w:p>
    <w:p w14:paraId="3414C1C1" w14:textId="77777777" w:rsidR="007E7C0C" w:rsidRDefault="007E7C0C" w:rsidP="007E7C0C">
      <w:pPr>
        <w:rPr>
          <w:rFonts w:cstheme="minorHAnsi"/>
        </w:rPr>
      </w:pPr>
      <w:r>
        <w:rPr>
          <w:rFonts w:cstheme="minorHAnsi"/>
        </w:rPr>
        <w:t>In general, at this time the risk of transmission is believed to be very low with no community transmission. As time passes it is expected that this document will need to adjust to reflect best practice and government directive.</w:t>
      </w:r>
    </w:p>
    <w:p w14:paraId="1B59E4D4" w14:textId="77777777" w:rsidR="007E7C0C" w:rsidRDefault="007E7C0C" w:rsidP="007E7C0C">
      <w:pPr>
        <w:rPr>
          <w:rFonts w:cstheme="minorHAnsi"/>
        </w:rPr>
      </w:pPr>
    </w:p>
    <w:p w14:paraId="62AC5914" w14:textId="77777777" w:rsidR="007E7C0C" w:rsidRPr="0061690E" w:rsidRDefault="007E7C0C" w:rsidP="007E7C0C">
      <w:pPr>
        <w:rPr>
          <w:rFonts w:cstheme="minorHAnsi"/>
        </w:rPr>
      </w:pPr>
      <w:r>
        <w:rPr>
          <w:rFonts w:cstheme="minorHAnsi"/>
        </w:rPr>
        <w:t xml:space="preserve">Please note that we do not claim to be experts in the management of COVID-19 and have prepared a list of suggested actions when considering returning to Outdoor Learning as part of a school’s education programs in SA only. We take no responsibility for the actions carried out by others and stress that SA Health and Federal Government advice must be followed at all times. You must also continue to carry out your own risk management and assessment as per usual and consider your own context in considering the following. </w:t>
      </w:r>
    </w:p>
    <w:p w14:paraId="08E239B9" w14:textId="77777777" w:rsidR="007E7C0C" w:rsidRPr="005C319C" w:rsidRDefault="007E7C0C" w:rsidP="007E7C0C">
      <w:pPr>
        <w:jc w:val="center"/>
        <w:rPr>
          <w:rFonts w:cstheme="minorHAnsi"/>
          <w:b/>
          <w:bCs/>
        </w:rPr>
      </w:pPr>
    </w:p>
    <w:p w14:paraId="69CD1F6F" w14:textId="77777777" w:rsidR="007E7C0C" w:rsidRPr="005C319C" w:rsidRDefault="007E7C0C" w:rsidP="007E7C0C">
      <w:pPr>
        <w:jc w:val="center"/>
        <w:rPr>
          <w:rFonts w:cstheme="minorHAnsi"/>
          <w:b/>
          <w:bCs/>
        </w:rPr>
      </w:pPr>
      <w:r w:rsidRPr="005C319C">
        <w:rPr>
          <w:rFonts w:cstheme="minorHAnsi"/>
          <w:b/>
          <w:bCs/>
        </w:rPr>
        <w:t xml:space="preserve">OE </w:t>
      </w:r>
      <w:r>
        <w:rPr>
          <w:rFonts w:cstheme="minorHAnsi"/>
          <w:b/>
          <w:bCs/>
        </w:rPr>
        <w:t>COVID-</w:t>
      </w:r>
      <w:r w:rsidRPr="005C319C">
        <w:rPr>
          <w:rFonts w:cstheme="minorHAnsi"/>
          <w:b/>
          <w:bCs/>
        </w:rPr>
        <w:t>19 Risk Management – Check List</w:t>
      </w:r>
    </w:p>
    <w:p w14:paraId="7D3BCC1F" w14:textId="77777777" w:rsidR="007E7C0C" w:rsidRDefault="007E7C0C" w:rsidP="007E7C0C">
      <w:pPr>
        <w:rPr>
          <w:rFonts w:cstheme="minorHAnsi"/>
        </w:rPr>
      </w:pPr>
      <w:r>
        <w:rPr>
          <w:rFonts w:cstheme="minorHAnsi"/>
        </w:rPr>
        <w:t xml:space="preserve">At the beginning of the trip, all participants and staff will be asked to self-declare in regards to the following. Attending the trip means you are abiding by the following. </w:t>
      </w:r>
    </w:p>
    <w:p w14:paraId="7A12C98E" w14:textId="77777777" w:rsidR="007E7C0C" w:rsidRPr="005C319C" w:rsidRDefault="007E7C0C" w:rsidP="007E7C0C">
      <w:pPr>
        <w:rPr>
          <w:rFonts w:cstheme="minorHAnsi"/>
        </w:rPr>
      </w:pPr>
    </w:p>
    <w:p w14:paraId="3DCB3603" w14:textId="77777777" w:rsidR="007E7C0C" w:rsidRPr="005C319C" w:rsidRDefault="007E7C0C" w:rsidP="007E7C0C">
      <w:pPr>
        <w:rPr>
          <w:rFonts w:cstheme="minorHAnsi"/>
          <w:b/>
          <w:bCs/>
        </w:rPr>
      </w:pPr>
      <w:r w:rsidRPr="005C319C">
        <w:rPr>
          <w:rFonts w:cstheme="minorHAnsi"/>
          <w:b/>
          <w:bCs/>
        </w:rPr>
        <w:t>For Students</w:t>
      </w:r>
      <w:r>
        <w:rPr>
          <w:rFonts w:cstheme="minorHAnsi"/>
          <w:b/>
          <w:bCs/>
        </w:rPr>
        <w:t xml:space="preserve"> (monitored, modelled and communicated by staff)</w:t>
      </w:r>
    </w:p>
    <w:p w14:paraId="37E3DA72" w14:textId="77777777" w:rsidR="007E7C0C" w:rsidRPr="005C319C" w:rsidRDefault="007E7C0C" w:rsidP="007E7C0C">
      <w:pPr>
        <w:pStyle w:val="ListParagraph"/>
        <w:numPr>
          <w:ilvl w:val="0"/>
          <w:numId w:val="33"/>
        </w:numPr>
        <w:spacing w:after="0" w:line="240" w:lineRule="auto"/>
        <w:rPr>
          <w:rFonts w:cstheme="minorHAnsi"/>
        </w:rPr>
      </w:pPr>
      <w:r w:rsidRPr="005C319C">
        <w:rPr>
          <w:rFonts w:cstheme="minorHAnsi"/>
        </w:rPr>
        <w:t xml:space="preserve">Not to attend if showing symptoms of </w:t>
      </w:r>
      <w:r>
        <w:rPr>
          <w:rFonts w:cstheme="minorHAnsi"/>
        </w:rPr>
        <w:t xml:space="preserve">COVID-19 </w:t>
      </w:r>
      <w:proofErr w:type="spellStart"/>
      <w:r>
        <w:rPr>
          <w:rFonts w:cstheme="minorHAnsi"/>
        </w:rPr>
        <w:t>eg.</w:t>
      </w:r>
      <w:proofErr w:type="spellEnd"/>
      <w:r>
        <w:rPr>
          <w:rFonts w:cstheme="minorHAnsi"/>
        </w:rPr>
        <w:t xml:space="preserve"> </w:t>
      </w:r>
      <w:r w:rsidRPr="005C319C">
        <w:rPr>
          <w:rFonts w:cstheme="minorHAnsi"/>
        </w:rPr>
        <w:t>fever, dry cough, tiredness prior to trip</w:t>
      </w:r>
    </w:p>
    <w:p w14:paraId="3B401A96" w14:textId="77777777" w:rsidR="007E7C0C" w:rsidRDefault="007E7C0C" w:rsidP="007E7C0C">
      <w:pPr>
        <w:pStyle w:val="ListParagraph"/>
        <w:numPr>
          <w:ilvl w:val="0"/>
          <w:numId w:val="33"/>
        </w:numPr>
        <w:spacing w:after="0" w:line="240" w:lineRule="auto"/>
        <w:rPr>
          <w:rFonts w:cstheme="minorHAnsi"/>
        </w:rPr>
      </w:pPr>
      <w:r w:rsidRPr="005C319C">
        <w:rPr>
          <w:rFonts w:cstheme="minorHAnsi"/>
        </w:rPr>
        <w:t xml:space="preserve">Not to attend if been in contact with a confirmed case </w:t>
      </w:r>
      <w:r>
        <w:rPr>
          <w:rFonts w:cstheme="minorHAnsi"/>
        </w:rPr>
        <w:t xml:space="preserve">of COVID-19 </w:t>
      </w:r>
      <w:r w:rsidRPr="005C319C">
        <w:rPr>
          <w:rFonts w:cstheme="minorHAnsi"/>
        </w:rPr>
        <w:t>in previous 14 days</w:t>
      </w:r>
    </w:p>
    <w:p w14:paraId="2548B7CC" w14:textId="77777777" w:rsidR="007E7C0C" w:rsidRDefault="007E7C0C" w:rsidP="007E7C0C">
      <w:pPr>
        <w:pStyle w:val="ListParagraph"/>
        <w:numPr>
          <w:ilvl w:val="0"/>
          <w:numId w:val="33"/>
        </w:numPr>
        <w:spacing w:after="0" w:line="240" w:lineRule="auto"/>
        <w:rPr>
          <w:rFonts w:cstheme="minorHAnsi"/>
        </w:rPr>
      </w:pPr>
      <w:r w:rsidRPr="005C319C">
        <w:rPr>
          <w:rFonts w:cstheme="minorHAnsi"/>
        </w:rPr>
        <w:lastRenderedPageBreak/>
        <w:t xml:space="preserve">Not to attend if been in contact with </w:t>
      </w:r>
      <w:r>
        <w:rPr>
          <w:rFonts w:cstheme="minorHAnsi"/>
        </w:rPr>
        <w:t xml:space="preserve">someone in quarantine or self isolation </w:t>
      </w:r>
      <w:r w:rsidRPr="005C319C">
        <w:rPr>
          <w:rFonts w:cstheme="minorHAnsi"/>
        </w:rPr>
        <w:t>in previous 14 days</w:t>
      </w:r>
    </w:p>
    <w:p w14:paraId="71BFD5A3" w14:textId="77777777" w:rsidR="007E7C0C" w:rsidRPr="006F048D" w:rsidRDefault="007E7C0C" w:rsidP="007E7C0C">
      <w:pPr>
        <w:pStyle w:val="ListParagraph"/>
        <w:numPr>
          <w:ilvl w:val="0"/>
          <w:numId w:val="33"/>
        </w:numPr>
        <w:spacing w:after="0" w:line="240" w:lineRule="auto"/>
        <w:rPr>
          <w:rFonts w:cstheme="minorHAnsi"/>
        </w:rPr>
      </w:pPr>
      <w:r>
        <w:rPr>
          <w:rFonts w:cstheme="minorHAnsi"/>
        </w:rPr>
        <w:t>Not to attend if you have been to a hot spot or been instructed to isolate by SA Health</w:t>
      </w:r>
    </w:p>
    <w:p w14:paraId="6773C7D2" w14:textId="77777777" w:rsidR="007E7C0C" w:rsidRPr="005C319C" w:rsidRDefault="007E7C0C" w:rsidP="007E7C0C">
      <w:pPr>
        <w:pStyle w:val="ListParagraph"/>
        <w:numPr>
          <w:ilvl w:val="0"/>
          <w:numId w:val="33"/>
        </w:numPr>
        <w:spacing w:after="0" w:line="240" w:lineRule="auto"/>
        <w:rPr>
          <w:rFonts w:cstheme="minorHAnsi"/>
        </w:rPr>
      </w:pPr>
      <w:r w:rsidRPr="005C319C">
        <w:rPr>
          <w:rFonts w:cstheme="minorHAnsi"/>
        </w:rPr>
        <w:t>Hands need to be washed after using public facilities and have soap / alcohol-based hand wash in case public toilets do not</w:t>
      </w:r>
    </w:p>
    <w:p w14:paraId="5FC5BBFF" w14:textId="77777777" w:rsidR="007E7C0C" w:rsidRPr="005C319C" w:rsidRDefault="007E7C0C" w:rsidP="007E7C0C">
      <w:pPr>
        <w:pStyle w:val="ListParagraph"/>
        <w:numPr>
          <w:ilvl w:val="0"/>
          <w:numId w:val="33"/>
        </w:numPr>
        <w:spacing w:after="0" w:line="240" w:lineRule="auto"/>
        <w:rPr>
          <w:rFonts w:cstheme="minorHAnsi"/>
        </w:rPr>
      </w:pPr>
      <w:r w:rsidRPr="005C319C">
        <w:rPr>
          <w:rFonts w:cstheme="minorHAnsi"/>
        </w:rPr>
        <w:t>Wash hands regularly</w:t>
      </w:r>
      <w:r>
        <w:rPr>
          <w:rFonts w:cstheme="minorHAnsi"/>
        </w:rPr>
        <w:t>, including</w:t>
      </w:r>
      <w:r w:rsidRPr="005C319C">
        <w:rPr>
          <w:rFonts w:cstheme="minorHAnsi"/>
        </w:rPr>
        <w:t xml:space="preserve"> before and after activity if using your hands</w:t>
      </w:r>
      <w:r>
        <w:rPr>
          <w:rFonts w:cstheme="minorHAnsi"/>
        </w:rPr>
        <w:t xml:space="preserve"> and</w:t>
      </w:r>
      <w:r w:rsidRPr="005C319C">
        <w:rPr>
          <w:rFonts w:cstheme="minorHAnsi"/>
        </w:rPr>
        <w:t xml:space="preserve"> are touching equipment</w:t>
      </w:r>
      <w:r>
        <w:rPr>
          <w:rFonts w:cstheme="minorHAnsi"/>
        </w:rPr>
        <w:t xml:space="preserve">; </w:t>
      </w:r>
      <w:proofErr w:type="spellStart"/>
      <w:r w:rsidRPr="005C319C">
        <w:rPr>
          <w:rFonts w:cstheme="minorHAnsi"/>
        </w:rPr>
        <w:t>eg</w:t>
      </w:r>
      <w:proofErr w:type="spellEnd"/>
      <w:r w:rsidRPr="005C319C">
        <w:rPr>
          <w:rFonts w:cstheme="minorHAnsi"/>
        </w:rPr>
        <w:t xml:space="preserve"> climbing, kayaking</w:t>
      </w:r>
      <w:r>
        <w:rPr>
          <w:rFonts w:cstheme="minorHAnsi"/>
        </w:rPr>
        <w:t>, trowels</w:t>
      </w:r>
    </w:p>
    <w:p w14:paraId="3FCA1761" w14:textId="77777777" w:rsidR="007E7C0C" w:rsidRPr="005C319C" w:rsidRDefault="007E7C0C" w:rsidP="007E7C0C">
      <w:pPr>
        <w:pStyle w:val="ListParagraph"/>
        <w:numPr>
          <w:ilvl w:val="0"/>
          <w:numId w:val="33"/>
        </w:numPr>
        <w:spacing w:after="0" w:line="240" w:lineRule="auto"/>
        <w:rPr>
          <w:rFonts w:cstheme="minorHAnsi"/>
        </w:rPr>
      </w:pPr>
      <w:r w:rsidRPr="005C319C">
        <w:rPr>
          <w:rFonts w:cstheme="minorHAnsi"/>
        </w:rPr>
        <w:t>Try and decrease the amount of times you touch your face</w:t>
      </w:r>
    </w:p>
    <w:p w14:paraId="46EFB3BD" w14:textId="77777777" w:rsidR="007E7C0C" w:rsidRPr="005C319C" w:rsidRDefault="007E7C0C" w:rsidP="007E7C0C">
      <w:pPr>
        <w:pStyle w:val="ListParagraph"/>
        <w:numPr>
          <w:ilvl w:val="0"/>
          <w:numId w:val="33"/>
        </w:numPr>
        <w:spacing w:after="0" w:line="240" w:lineRule="auto"/>
        <w:rPr>
          <w:rFonts w:cstheme="minorHAnsi"/>
        </w:rPr>
      </w:pPr>
      <w:r w:rsidRPr="005C319C">
        <w:rPr>
          <w:rFonts w:cstheme="minorHAnsi"/>
        </w:rPr>
        <w:t>Coughs / sneezes into your elbow</w:t>
      </w:r>
    </w:p>
    <w:p w14:paraId="74CF28C8" w14:textId="77777777" w:rsidR="007E7C0C" w:rsidRPr="005C319C" w:rsidRDefault="007E7C0C" w:rsidP="007E7C0C">
      <w:pPr>
        <w:pStyle w:val="ListParagraph"/>
        <w:numPr>
          <w:ilvl w:val="0"/>
          <w:numId w:val="33"/>
        </w:numPr>
        <w:spacing w:after="0" w:line="240" w:lineRule="auto"/>
        <w:rPr>
          <w:rFonts w:cstheme="minorHAnsi"/>
        </w:rPr>
      </w:pPr>
      <w:r>
        <w:rPr>
          <w:rFonts w:cstheme="minorHAnsi"/>
        </w:rPr>
        <w:t>P</w:t>
      </w:r>
      <w:r w:rsidRPr="005C319C">
        <w:rPr>
          <w:rFonts w:cstheme="minorHAnsi"/>
        </w:rPr>
        <w:t>hysical distancing will be applied where practical</w:t>
      </w:r>
      <w:r>
        <w:rPr>
          <w:rFonts w:cstheme="minorHAnsi"/>
        </w:rPr>
        <w:t xml:space="preserve"> by remaining 1.5m from others.</w:t>
      </w:r>
    </w:p>
    <w:p w14:paraId="4A5C79AA" w14:textId="77777777" w:rsidR="007E7C0C" w:rsidRPr="005C319C" w:rsidRDefault="007E7C0C" w:rsidP="007E7C0C">
      <w:pPr>
        <w:pStyle w:val="ListParagraph"/>
        <w:rPr>
          <w:rFonts w:cstheme="minorHAnsi"/>
        </w:rPr>
      </w:pPr>
    </w:p>
    <w:p w14:paraId="58B45615" w14:textId="77777777" w:rsidR="007E7C0C" w:rsidRPr="005C319C" w:rsidRDefault="007E7C0C" w:rsidP="007E7C0C">
      <w:pPr>
        <w:rPr>
          <w:rFonts w:cstheme="minorHAnsi"/>
          <w:b/>
          <w:bCs/>
        </w:rPr>
      </w:pPr>
      <w:r w:rsidRPr="005C319C">
        <w:rPr>
          <w:rFonts w:cstheme="minorHAnsi"/>
          <w:b/>
          <w:bCs/>
        </w:rPr>
        <w:t xml:space="preserve">For </w:t>
      </w:r>
      <w:r>
        <w:rPr>
          <w:rFonts w:cstheme="minorHAnsi"/>
          <w:b/>
          <w:bCs/>
        </w:rPr>
        <w:t>Staff</w:t>
      </w:r>
    </w:p>
    <w:p w14:paraId="19574FFA" w14:textId="77777777" w:rsidR="007E7C0C" w:rsidRPr="005C319C" w:rsidRDefault="007E7C0C" w:rsidP="007E7C0C">
      <w:pPr>
        <w:pStyle w:val="ListParagraph"/>
        <w:numPr>
          <w:ilvl w:val="0"/>
          <w:numId w:val="34"/>
        </w:numPr>
        <w:spacing w:after="0" w:line="240" w:lineRule="auto"/>
        <w:rPr>
          <w:rFonts w:cstheme="minorHAnsi"/>
        </w:rPr>
      </w:pPr>
      <w:r w:rsidRPr="005C319C">
        <w:rPr>
          <w:rFonts w:cstheme="minorHAnsi"/>
        </w:rPr>
        <w:t xml:space="preserve">Not to attend if showing symptoms of </w:t>
      </w:r>
      <w:r>
        <w:rPr>
          <w:rFonts w:cstheme="minorHAnsi"/>
        </w:rPr>
        <w:t xml:space="preserve">COVID-19 </w:t>
      </w:r>
      <w:proofErr w:type="spellStart"/>
      <w:r>
        <w:rPr>
          <w:rFonts w:cstheme="minorHAnsi"/>
        </w:rPr>
        <w:t>eg.</w:t>
      </w:r>
      <w:proofErr w:type="spellEnd"/>
      <w:r>
        <w:rPr>
          <w:rFonts w:cstheme="minorHAnsi"/>
        </w:rPr>
        <w:t xml:space="preserve"> </w:t>
      </w:r>
      <w:r w:rsidRPr="005C319C">
        <w:rPr>
          <w:rFonts w:cstheme="minorHAnsi"/>
        </w:rPr>
        <w:t>fever, dry cough, tiredness prior to trip</w:t>
      </w:r>
    </w:p>
    <w:p w14:paraId="45A3F652" w14:textId="77777777" w:rsidR="007E7C0C" w:rsidRDefault="007E7C0C" w:rsidP="007E7C0C">
      <w:pPr>
        <w:pStyle w:val="ListParagraph"/>
        <w:numPr>
          <w:ilvl w:val="0"/>
          <w:numId w:val="34"/>
        </w:numPr>
        <w:spacing w:after="0" w:line="240" w:lineRule="auto"/>
        <w:rPr>
          <w:rFonts w:cstheme="minorHAnsi"/>
        </w:rPr>
      </w:pPr>
      <w:r w:rsidRPr="005C319C">
        <w:rPr>
          <w:rFonts w:cstheme="minorHAnsi"/>
        </w:rPr>
        <w:t xml:space="preserve">Not to attend if been in contact with a confirmed case </w:t>
      </w:r>
      <w:r>
        <w:rPr>
          <w:rFonts w:cstheme="minorHAnsi"/>
        </w:rPr>
        <w:t xml:space="preserve">of COVID-19 </w:t>
      </w:r>
      <w:r w:rsidRPr="005C319C">
        <w:rPr>
          <w:rFonts w:cstheme="minorHAnsi"/>
        </w:rPr>
        <w:t>in previous 14 days</w:t>
      </w:r>
    </w:p>
    <w:p w14:paraId="3E2D9316" w14:textId="77777777" w:rsidR="007E7C0C" w:rsidRDefault="007E7C0C" w:rsidP="007E7C0C">
      <w:pPr>
        <w:pStyle w:val="ListParagraph"/>
        <w:numPr>
          <w:ilvl w:val="0"/>
          <w:numId w:val="34"/>
        </w:numPr>
        <w:spacing w:after="0" w:line="240" w:lineRule="auto"/>
        <w:rPr>
          <w:rFonts w:cstheme="minorHAnsi"/>
        </w:rPr>
      </w:pPr>
      <w:r w:rsidRPr="005C319C">
        <w:rPr>
          <w:rFonts w:cstheme="minorHAnsi"/>
        </w:rPr>
        <w:t xml:space="preserve">Not to attend if been in contact with </w:t>
      </w:r>
      <w:r>
        <w:rPr>
          <w:rFonts w:cstheme="minorHAnsi"/>
        </w:rPr>
        <w:t xml:space="preserve">someone in quarantine or self isolation </w:t>
      </w:r>
      <w:r w:rsidRPr="005C319C">
        <w:rPr>
          <w:rFonts w:cstheme="minorHAnsi"/>
        </w:rPr>
        <w:t>in previous 14 days</w:t>
      </w:r>
    </w:p>
    <w:p w14:paraId="75709106" w14:textId="77777777" w:rsidR="007E7C0C" w:rsidRPr="00812A83" w:rsidRDefault="007E7C0C" w:rsidP="007E7C0C">
      <w:pPr>
        <w:pStyle w:val="ListParagraph"/>
        <w:numPr>
          <w:ilvl w:val="0"/>
          <w:numId w:val="34"/>
        </w:numPr>
        <w:spacing w:after="0" w:line="240" w:lineRule="auto"/>
        <w:rPr>
          <w:rFonts w:cstheme="minorHAnsi"/>
        </w:rPr>
      </w:pPr>
      <w:r>
        <w:rPr>
          <w:rFonts w:cstheme="minorHAnsi"/>
        </w:rPr>
        <w:t>Not to attend if you have been to a hot spot or been instructed to isolate by SA Health</w:t>
      </w:r>
    </w:p>
    <w:p w14:paraId="7A7891CE" w14:textId="77777777" w:rsidR="007E7C0C" w:rsidRPr="005C319C" w:rsidRDefault="007E7C0C" w:rsidP="007E7C0C">
      <w:pPr>
        <w:pStyle w:val="ListParagraph"/>
        <w:numPr>
          <w:ilvl w:val="0"/>
          <w:numId w:val="34"/>
        </w:numPr>
        <w:spacing w:after="0" w:line="240" w:lineRule="auto"/>
        <w:rPr>
          <w:rFonts w:cstheme="minorHAnsi"/>
        </w:rPr>
      </w:pPr>
      <w:r w:rsidRPr="005C319C">
        <w:rPr>
          <w:rFonts w:cstheme="minorHAnsi"/>
        </w:rPr>
        <w:t>Hands need to be washed after using public facilities and have soap / alcohol-based hand wash in case public toilets do not</w:t>
      </w:r>
    </w:p>
    <w:p w14:paraId="7E7E8B23" w14:textId="77777777" w:rsidR="007E7C0C" w:rsidRPr="005C319C" w:rsidRDefault="007E7C0C" w:rsidP="007E7C0C">
      <w:pPr>
        <w:pStyle w:val="ListParagraph"/>
        <w:numPr>
          <w:ilvl w:val="0"/>
          <w:numId w:val="34"/>
        </w:numPr>
        <w:spacing w:after="0" w:line="240" w:lineRule="auto"/>
        <w:rPr>
          <w:rFonts w:cstheme="minorHAnsi"/>
        </w:rPr>
      </w:pPr>
      <w:r w:rsidRPr="005C319C">
        <w:rPr>
          <w:rFonts w:cstheme="minorHAnsi"/>
        </w:rPr>
        <w:t>Wash hands regularly</w:t>
      </w:r>
      <w:r>
        <w:rPr>
          <w:rFonts w:cstheme="minorHAnsi"/>
        </w:rPr>
        <w:t>, including</w:t>
      </w:r>
      <w:r w:rsidRPr="005C319C">
        <w:rPr>
          <w:rFonts w:cstheme="minorHAnsi"/>
        </w:rPr>
        <w:t xml:space="preserve"> before and after activity if using your hands</w:t>
      </w:r>
      <w:r>
        <w:rPr>
          <w:rFonts w:cstheme="minorHAnsi"/>
        </w:rPr>
        <w:t xml:space="preserve"> and</w:t>
      </w:r>
      <w:r w:rsidRPr="005C319C">
        <w:rPr>
          <w:rFonts w:cstheme="minorHAnsi"/>
        </w:rPr>
        <w:t xml:space="preserve"> are touching equipment</w:t>
      </w:r>
      <w:r>
        <w:rPr>
          <w:rFonts w:cstheme="minorHAnsi"/>
        </w:rPr>
        <w:t xml:space="preserve">; </w:t>
      </w:r>
      <w:proofErr w:type="spellStart"/>
      <w:r w:rsidRPr="005C319C">
        <w:rPr>
          <w:rFonts w:cstheme="minorHAnsi"/>
        </w:rPr>
        <w:t>eg</w:t>
      </w:r>
      <w:proofErr w:type="spellEnd"/>
      <w:r w:rsidRPr="005C319C">
        <w:rPr>
          <w:rFonts w:cstheme="minorHAnsi"/>
        </w:rPr>
        <w:t xml:space="preserve"> climbing, kayaking</w:t>
      </w:r>
      <w:r>
        <w:rPr>
          <w:rFonts w:cstheme="minorHAnsi"/>
        </w:rPr>
        <w:t>, trowels</w:t>
      </w:r>
    </w:p>
    <w:p w14:paraId="57ACAEEE" w14:textId="77777777" w:rsidR="007E7C0C" w:rsidRPr="005C319C" w:rsidRDefault="007E7C0C" w:rsidP="007E7C0C">
      <w:pPr>
        <w:pStyle w:val="ListParagraph"/>
        <w:numPr>
          <w:ilvl w:val="0"/>
          <w:numId w:val="34"/>
        </w:numPr>
        <w:spacing w:after="0" w:line="240" w:lineRule="auto"/>
        <w:rPr>
          <w:rFonts w:cstheme="minorHAnsi"/>
        </w:rPr>
      </w:pPr>
      <w:r w:rsidRPr="005C319C">
        <w:rPr>
          <w:rFonts w:cstheme="minorHAnsi"/>
        </w:rPr>
        <w:t>Try and decrease the amount of times you touch your face</w:t>
      </w:r>
    </w:p>
    <w:p w14:paraId="16BFCBFC" w14:textId="77777777" w:rsidR="007E7C0C" w:rsidRPr="005C319C" w:rsidRDefault="007E7C0C" w:rsidP="007E7C0C">
      <w:pPr>
        <w:pStyle w:val="ListParagraph"/>
        <w:numPr>
          <w:ilvl w:val="0"/>
          <w:numId w:val="34"/>
        </w:numPr>
        <w:spacing w:after="0" w:line="240" w:lineRule="auto"/>
        <w:rPr>
          <w:rFonts w:cstheme="minorHAnsi"/>
        </w:rPr>
      </w:pPr>
      <w:r w:rsidRPr="005C319C">
        <w:rPr>
          <w:rFonts w:cstheme="minorHAnsi"/>
        </w:rPr>
        <w:t>Coughs / sneezes into your elbow</w:t>
      </w:r>
    </w:p>
    <w:p w14:paraId="57014F1F" w14:textId="77777777" w:rsidR="007E7C0C" w:rsidRPr="005C319C" w:rsidRDefault="007E7C0C" w:rsidP="007E7C0C">
      <w:pPr>
        <w:pStyle w:val="ListParagraph"/>
        <w:numPr>
          <w:ilvl w:val="0"/>
          <w:numId w:val="34"/>
        </w:numPr>
        <w:spacing w:after="0" w:line="240" w:lineRule="auto"/>
        <w:rPr>
          <w:rFonts w:cstheme="minorHAnsi"/>
        </w:rPr>
      </w:pPr>
      <w:r w:rsidRPr="005C319C">
        <w:rPr>
          <w:rFonts w:cstheme="minorHAnsi"/>
        </w:rPr>
        <w:t xml:space="preserve">Physical distancing rules of 1.5m </w:t>
      </w:r>
      <w:r>
        <w:rPr>
          <w:rFonts w:cstheme="minorHAnsi"/>
        </w:rPr>
        <w:t>must</w:t>
      </w:r>
      <w:r w:rsidRPr="005C319C">
        <w:rPr>
          <w:rFonts w:cstheme="minorHAnsi"/>
        </w:rPr>
        <w:t xml:space="preserve"> be applied</w:t>
      </w:r>
      <w:r>
        <w:rPr>
          <w:rFonts w:cstheme="minorHAnsi"/>
        </w:rPr>
        <w:t xml:space="preserve"> for adults</w:t>
      </w:r>
    </w:p>
    <w:p w14:paraId="68454A86" w14:textId="77777777" w:rsidR="007E7C0C" w:rsidRDefault="007E7C0C" w:rsidP="007E7C0C">
      <w:pPr>
        <w:pStyle w:val="ListParagraph"/>
        <w:numPr>
          <w:ilvl w:val="0"/>
          <w:numId w:val="34"/>
        </w:numPr>
        <w:spacing w:after="0" w:line="240" w:lineRule="auto"/>
        <w:rPr>
          <w:rFonts w:cstheme="minorHAnsi"/>
        </w:rPr>
      </w:pPr>
      <w:r w:rsidRPr="005C319C">
        <w:rPr>
          <w:rFonts w:cstheme="minorHAnsi"/>
        </w:rPr>
        <w:t>Staff and students to be monitored for C</w:t>
      </w:r>
      <w:r>
        <w:rPr>
          <w:rFonts w:cstheme="minorHAnsi"/>
        </w:rPr>
        <w:t>OVID</w:t>
      </w:r>
      <w:r w:rsidRPr="005C319C">
        <w:rPr>
          <w:rFonts w:cstheme="minorHAnsi"/>
        </w:rPr>
        <w:t xml:space="preserve">-19 symptoms </w:t>
      </w:r>
      <w:proofErr w:type="spellStart"/>
      <w:r>
        <w:rPr>
          <w:rFonts w:cstheme="minorHAnsi"/>
        </w:rPr>
        <w:t>eg.</w:t>
      </w:r>
      <w:proofErr w:type="spellEnd"/>
      <w:r>
        <w:rPr>
          <w:rFonts w:cstheme="minorHAnsi"/>
        </w:rPr>
        <w:t xml:space="preserve"> </w:t>
      </w:r>
      <w:r w:rsidRPr="005C319C">
        <w:rPr>
          <w:rFonts w:cstheme="minorHAnsi"/>
        </w:rPr>
        <w:t>fever, dry cough, tiredness</w:t>
      </w:r>
    </w:p>
    <w:p w14:paraId="4548F6F5" w14:textId="77777777" w:rsidR="007E7C0C" w:rsidRPr="005C319C" w:rsidRDefault="007E7C0C" w:rsidP="007E7C0C">
      <w:pPr>
        <w:pStyle w:val="ListParagraph"/>
        <w:numPr>
          <w:ilvl w:val="0"/>
          <w:numId w:val="34"/>
        </w:numPr>
        <w:spacing w:after="0" w:line="240" w:lineRule="auto"/>
        <w:rPr>
          <w:rFonts w:cstheme="minorHAnsi"/>
        </w:rPr>
      </w:pPr>
      <w:r>
        <w:rPr>
          <w:rFonts w:cstheme="minorHAnsi"/>
        </w:rPr>
        <w:t xml:space="preserve">If symptoms develop for any staff or student </w:t>
      </w:r>
      <w:r>
        <w:t xml:space="preserve">self-isolate from group and get medically tested as soon as possible – call medical facility in advance </w:t>
      </w:r>
    </w:p>
    <w:p w14:paraId="1B36EDA6" w14:textId="77777777" w:rsidR="007E7C0C" w:rsidRPr="005C319C" w:rsidRDefault="007E7C0C" w:rsidP="007E7C0C">
      <w:pPr>
        <w:pStyle w:val="ListParagraph"/>
        <w:numPr>
          <w:ilvl w:val="0"/>
          <w:numId w:val="34"/>
        </w:numPr>
        <w:spacing w:after="0" w:line="240" w:lineRule="auto"/>
        <w:rPr>
          <w:rFonts w:cstheme="minorHAnsi"/>
        </w:rPr>
      </w:pPr>
      <w:r w:rsidRPr="005C319C">
        <w:rPr>
          <w:rFonts w:cstheme="minorHAnsi"/>
        </w:rPr>
        <w:t>Staff to carry additional disposable gloves</w:t>
      </w:r>
    </w:p>
    <w:p w14:paraId="2547A836" w14:textId="77777777" w:rsidR="007E7C0C" w:rsidRPr="005C319C" w:rsidRDefault="007E7C0C" w:rsidP="007E7C0C">
      <w:pPr>
        <w:pStyle w:val="ListParagraph"/>
        <w:numPr>
          <w:ilvl w:val="0"/>
          <w:numId w:val="34"/>
        </w:numPr>
        <w:spacing w:after="0" w:line="240" w:lineRule="auto"/>
        <w:rPr>
          <w:rFonts w:cstheme="minorHAnsi"/>
        </w:rPr>
      </w:pPr>
      <w:r w:rsidRPr="005C319C">
        <w:rPr>
          <w:rFonts w:cstheme="minorHAnsi"/>
        </w:rPr>
        <w:t>Staff to carry soap / alcohol-based hand wash</w:t>
      </w:r>
    </w:p>
    <w:p w14:paraId="490CEE37" w14:textId="77777777" w:rsidR="007E7C0C" w:rsidRPr="005C319C" w:rsidRDefault="007E7C0C" w:rsidP="007E7C0C">
      <w:pPr>
        <w:pStyle w:val="ListParagraph"/>
        <w:numPr>
          <w:ilvl w:val="0"/>
          <w:numId w:val="34"/>
        </w:numPr>
        <w:spacing w:after="0" w:line="240" w:lineRule="auto"/>
        <w:rPr>
          <w:rFonts w:cstheme="minorHAnsi"/>
        </w:rPr>
      </w:pPr>
      <w:r w:rsidRPr="005C319C">
        <w:rPr>
          <w:rFonts w:cstheme="minorHAnsi"/>
        </w:rPr>
        <w:t xml:space="preserve">If presenting to hospital for testing, the teacher transporting and the individual with symptoms to wear face mask </w:t>
      </w:r>
    </w:p>
    <w:p w14:paraId="101BA294" w14:textId="77777777" w:rsidR="007E7C0C" w:rsidRPr="005C319C" w:rsidRDefault="007E7C0C" w:rsidP="007E7C0C">
      <w:pPr>
        <w:rPr>
          <w:rFonts w:cstheme="minorHAnsi"/>
          <w:b/>
          <w:bCs/>
        </w:rPr>
      </w:pPr>
    </w:p>
    <w:p w14:paraId="0F38BF24" w14:textId="77777777" w:rsidR="007E7C0C" w:rsidRPr="005C319C" w:rsidRDefault="007E7C0C" w:rsidP="007E7C0C">
      <w:pPr>
        <w:rPr>
          <w:rFonts w:cstheme="minorHAnsi"/>
          <w:b/>
          <w:bCs/>
        </w:rPr>
      </w:pPr>
      <w:r w:rsidRPr="005C319C">
        <w:rPr>
          <w:rFonts w:cstheme="minorHAnsi"/>
          <w:b/>
          <w:bCs/>
        </w:rPr>
        <w:t>For Parents</w:t>
      </w:r>
      <w:r>
        <w:rPr>
          <w:rFonts w:cstheme="minorHAnsi"/>
          <w:b/>
          <w:bCs/>
        </w:rPr>
        <w:t xml:space="preserve"> (if student under age of 18)</w:t>
      </w:r>
    </w:p>
    <w:p w14:paraId="0F098479" w14:textId="77777777" w:rsidR="007E7C0C" w:rsidRPr="005C319C" w:rsidRDefault="007E7C0C" w:rsidP="007E7C0C">
      <w:pPr>
        <w:pStyle w:val="ListParagraph"/>
        <w:numPr>
          <w:ilvl w:val="0"/>
          <w:numId w:val="36"/>
        </w:numPr>
        <w:spacing w:after="0" w:line="240" w:lineRule="auto"/>
        <w:rPr>
          <w:rFonts w:cstheme="minorHAnsi"/>
        </w:rPr>
      </w:pPr>
      <w:r w:rsidRPr="005C319C">
        <w:rPr>
          <w:rFonts w:cstheme="minorHAnsi"/>
        </w:rPr>
        <w:t>Must openly communicate about their child displaying symptoms prior to trip to staff or of any contact with a confirmed case of case awaiting results</w:t>
      </w:r>
    </w:p>
    <w:p w14:paraId="7B2BD8DD" w14:textId="77777777" w:rsidR="007E7C0C" w:rsidRPr="005C319C" w:rsidRDefault="007E7C0C" w:rsidP="007E7C0C">
      <w:pPr>
        <w:pStyle w:val="ListParagraph"/>
        <w:numPr>
          <w:ilvl w:val="0"/>
          <w:numId w:val="36"/>
        </w:numPr>
        <w:spacing w:after="0" w:line="240" w:lineRule="auto"/>
        <w:rPr>
          <w:rFonts w:cstheme="minorHAnsi"/>
        </w:rPr>
      </w:pPr>
      <w:r w:rsidRPr="005C319C">
        <w:rPr>
          <w:rFonts w:cstheme="minorHAnsi"/>
        </w:rPr>
        <w:t>Parents to be aware that if their children presents with Covid-19 symptoms that they need to relieve OE staff at the nearest hospital or pick their child up</w:t>
      </w:r>
    </w:p>
    <w:p w14:paraId="5C2B9E5B" w14:textId="77777777" w:rsidR="007E7C0C" w:rsidRPr="005C319C" w:rsidRDefault="007E7C0C" w:rsidP="007E7C0C">
      <w:pPr>
        <w:rPr>
          <w:rFonts w:cstheme="minorHAnsi"/>
          <w:b/>
          <w:bCs/>
        </w:rPr>
      </w:pPr>
    </w:p>
    <w:p w14:paraId="1066DD82" w14:textId="77777777" w:rsidR="007E7C0C" w:rsidRPr="00CC76FE" w:rsidRDefault="007E7C0C" w:rsidP="007E7C0C">
      <w:pPr>
        <w:rPr>
          <w:rFonts w:cstheme="minorHAnsi"/>
          <w:b/>
          <w:bCs/>
        </w:rPr>
      </w:pPr>
      <w:r w:rsidRPr="005C319C">
        <w:rPr>
          <w:rFonts w:cstheme="minorHAnsi"/>
          <w:b/>
          <w:bCs/>
        </w:rPr>
        <w:t>Transport</w:t>
      </w:r>
    </w:p>
    <w:p w14:paraId="554C6C89" w14:textId="77777777" w:rsidR="007E7C0C" w:rsidRPr="005C319C" w:rsidRDefault="007E7C0C" w:rsidP="007E7C0C">
      <w:pPr>
        <w:pStyle w:val="ListParagraph"/>
        <w:numPr>
          <w:ilvl w:val="0"/>
          <w:numId w:val="32"/>
        </w:numPr>
        <w:spacing w:after="0" w:line="240" w:lineRule="auto"/>
        <w:rPr>
          <w:rFonts w:cstheme="minorHAnsi"/>
        </w:rPr>
      </w:pPr>
      <w:r w:rsidRPr="005C319C">
        <w:rPr>
          <w:rFonts w:cstheme="minorHAnsi"/>
        </w:rPr>
        <w:t xml:space="preserve">Students to be transported in vans </w:t>
      </w:r>
      <w:r>
        <w:rPr>
          <w:rFonts w:cstheme="minorHAnsi"/>
        </w:rPr>
        <w:t>or</w:t>
      </w:r>
      <w:r w:rsidRPr="005C319C">
        <w:rPr>
          <w:rFonts w:cstheme="minorHAnsi"/>
        </w:rPr>
        <w:t xml:space="preserve"> buses </w:t>
      </w:r>
      <w:r>
        <w:rPr>
          <w:rFonts w:cstheme="minorHAnsi"/>
        </w:rPr>
        <w:t>to follow current transport regulations (currently no restrictions)</w:t>
      </w:r>
    </w:p>
    <w:p w14:paraId="6FECB954" w14:textId="77777777" w:rsidR="007E7C0C" w:rsidRPr="005C319C" w:rsidRDefault="007E7C0C" w:rsidP="007E7C0C">
      <w:pPr>
        <w:pStyle w:val="ListParagraph"/>
        <w:numPr>
          <w:ilvl w:val="0"/>
          <w:numId w:val="32"/>
        </w:numPr>
        <w:spacing w:after="0" w:line="240" w:lineRule="auto"/>
        <w:rPr>
          <w:rFonts w:cstheme="minorHAnsi"/>
        </w:rPr>
      </w:pPr>
      <w:r w:rsidRPr="005C319C">
        <w:rPr>
          <w:rFonts w:cstheme="minorHAnsi"/>
        </w:rPr>
        <w:t xml:space="preserve">Students to fill up the back of the bus </w:t>
      </w:r>
      <w:r>
        <w:rPr>
          <w:rFonts w:cstheme="minorHAnsi"/>
        </w:rPr>
        <w:t>first</w:t>
      </w:r>
      <w:r w:rsidRPr="005C319C">
        <w:rPr>
          <w:rFonts w:cstheme="minorHAnsi"/>
        </w:rPr>
        <w:t xml:space="preserve"> to reduce student contact</w:t>
      </w:r>
    </w:p>
    <w:p w14:paraId="678ECB7E" w14:textId="77777777" w:rsidR="007E7C0C" w:rsidRPr="005C319C" w:rsidRDefault="007E7C0C" w:rsidP="007E7C0C">
      <w:pPr>
        <w:pStyle w:val="ListParagraph"/>
        <w:numPr>
          <w:ilvl w:val="0"/>
          <w:numId w:val="32"/>
        </w:numPr>
        <w:spacing w:after="0" w:line="240" w:lineRule="auto"/>
        <w:rPr>
          <w:rFonts w:cstheme="minorHAnsi"/>
        </w:rPr>
      </w:pPr>
      <w:r w:rsidRPr="005C319C">
        <w:rPr>
          <w:rFonts w:cstheme="minorHAnsi"/>
        </w:rPr>
        <w:t xml:space="preserve">Students to sit on the same seat each time they re enter the vehicle </w:t>
      </w:r>
    </w:p>
    <w:p w14:paraId="6C2183E7" w14:textId="77777777" w:rsidR="007E7C0C" w:rsidRPr="005C319C" w:rsidRDefault="007E7C0C" w:rsidP="007E7C0C">
      <w:pPr>
        <w:pStyle w:val="ListParagraph"/>
        <w:numPr>
          <w:ilvl w:val="0"/>
          <w:numId w:val="32"/>
        </w:numPr>
        <w:spacing w:after="0" w:line="240" w:lineRule="auto"/>
        <w:rPr>
          <w:rFonts w:cstheme="minorHAnsi"/>
        </w:rPr>
      </w:pPr>
      <w:r w:rsidRPr="005C319C">
        <w:rPr>
          <w:rFonts w:cstheme="minorHAnsi"/>
        </w:rPr>
        <w:t>Breaks to be minimised to decrease use of public facilities but enough breaks to be driver safe</w:t>
      </w:r>
    </w:p>
    <w:p w14:paraId="5CCE1AAB" w14:textId="77777777" w:rsidR="007E7C0C" w:rsidRPr="005C319C" w:rsidRDefault="007E7C0C" w:rsidP="007E7C0C">
      <w:pPr>
        <w:pStyle w:val="ListParagraph"/>
        <w:numPr>
          <w:ilvl w:val="0"/>
          <w:numId w:val="32"/>
        </w:numPr>
        <w:spacing w:after="0" w:line="240" w:lineRule="auto"/>
        <w:rPr>
          <w:rFonts w:cstheme="minorHAnsi"/>
        </w:rPr>
      </w:pPr>
      <w:r w:rsidRPr="005C319C">
        <w:rPr>
          <w:rFonts w:cstheme="minorHAnsi"/>
        </w:rPr>
        <w:t>Where possible drivers will stop at different locations to reduce numbers in one place</w:t>
      </w:r>
    </w:p>
    <w:p w14:paraId="69E205BC" w14:textId="77777777" w:rsidR="007E7C0C" w:rsidRPr="005C319C" w:rsidRDefault="007E7C0C" w:rsidP="007E7C0C">
      <w:pPr>
        <w:rPr>
          <w:rFonts w:cstheme="minorHAnsi"/>
          <w:b/>
          <w:bCs/>
        </w:rPr>
      </w:pPr>
    </w:p>
    <w:p w14:paraId="1F02E18E" w14:textId="77777777" w:rsidR="007E7C0C" w:rsidRPr="005C319C" w:rsidRDefault="007E7C0C" w:rsidP="007E7C0C">
      <w:pPr>
        <w:rPr>
          <w:rFonts w:cstheme="minorHAnsi"/>
          <w:b/>
          <w:bCs/>
        </w:rPr>
      </w:pPr>
      <w:r w:rsidRPr="005C319C">
        <w:rPr>
          <w:rFonts w:cstheme="minorHAnsi"/>
          <w:b/>
          <w:bCs/>
        </w:rPr>
        <w:lastRenderedPageBreak/>
        <w:t>General Camping</w:t>
      </w:r>
      <w:r>
        <w:rPr>
          <w:rFonts w:cstheme="minorHAnsi"/>
          <w:b/>
          <w:bCs/>
        </w:rPr>
        <w:t xml:space="preserve"> (not applicable for day trips) </w:t>
      </w:r>
    </w:p>
    <w:p w14:paraId="4C93B969" w14:textId="77777777" w:rsidR="007E7C0C" w:rsidRDefault="007E7C0C" w:rsidP="007E7C0C">
      <w:pPr>
        <w:pStyle w:val="ListParagraph"/>
        <w:numPr>
          <w:ilvl w:val="0"/>
          <w:numId w:val="35"/>
        </w:numPr>
        <w:spacing w:after="0" w:line="240" w:lineRule="auto"/>
        <w:rPr>
          <w:rFonts w:cstheme="minorHAnsi"/>
        </w:rPr>
      </w:pPr>
      <w:r w:rsidRPr="005C319C">
        <w:rPr>
          <w:rFonts w:cstheme="minorHAnsi"/>
        </w:rPr>
        <w:t>Tent per person</w:t>
      </w:r>
      <w:r>
        <w:rPr>
          <w:rFonts w:cstheme="minorHAnsi"/>
        </w:rPr>
        <w:t xml:space="preserve"> whilst base camping</w:t>
      </w:r>
    </w:p>
    <w:p w14:paraId="5A3CCD28" w14:textId="77777777" w:rsidR="007E7C0C" w:rsidRPr="005C319C" w:rsidRDefault="007E7C0C" w:rsidP="007E7C0C">
      <w:pPr>
        <w:pStyle w:val="ListParagraph"/>
        <w:numPr>
          <w:ilvl w:val="0"/>
          <w:numId w:val="35"/>
        </w:numPr>
        <w:spacing w:after="0" w:line="240" w:lineRule="auto"/>
        <w:rPr>
          <w:rFonts w:cstheme="minorHAnsi"/>
        </w:rPr>
      </w:pPr>
      <w:r>
        <w:rPr>
          <w:rFonts w:cstheme="minorHAnsi"/>
        </w:rPr>
        <w:t>Head to toe sleeping in expedition tents with no more than 2 in a tent</w:t>
      </w:r>
    </w:p>
    <w:p w14:paraId="69975377" w14:textId="77777777" w:rsidR="007E7C0C" w:rsidRDefault="007E7C0C" w:rsidP="007E7C0C">
      <w:pPr>
        <w:pStyle w:val="ListParagraph"/>
        <w:numPr>
          <w:ilvl w:val="0"/>
          <w:numId w:val="35"/>
        </w:numPr>
        <w:spacing w:after="0" w:line="240" w:lineRule="auto"/>
        <w:rPr>
          <w:rFonts w:cstheme="minorHAnsi"/>
        </w:rPr>
      </w:pPr>
      <w:r w:rsidRPr="005C319C">
        <w:rPr>
          <w:rFonts w:cstheme="minorHAnsi"/>
        </w:rPr>
        <w:t xml:space="preserve">Cooker </w:t>
      </w:r>
      <w:r>
        <w:rPr>
          <w:rFonts w:cstheme="minorHAnsi"/>
        </w:rPr>
        <w:t xml:space="preserve">shared but individual cooking, eating and eating equipment. Use sanitiser  </w:t>
      </w:r>
    </w:p>
    <w:p w14:paraId="6D69F78F" w14:textId="77777777" w:rsidR="007E7C0C" w:rsidRPr="005C319C" w:rsidRDefault="007E7C0C" w:rsidP="007E7C0C">
      <w:pPr>
        <w:pStyle w:val="ListParagraph"/>
        <w:numPr>
          <w:ilvl w:val="0"/>
          <w:numId w:val="35"/>
        </w:numPr>
        <w:spacing w:after="0" w:line="240" w:lineRule="auto"/>
        <w:rPr>
          <w:rFonts w:cstheme="minorHAnsi"/>
        </w:rPr>
      </w:pPr>
      <w:r>
        <w:rPr>
          <w:rFonts w:cstheme="minorHAnsi"/>
        </w:rPr>
        <w:t>D</w:t>
      </w:r>
      <w:r w:rsidRPr="005C319C">
        <w:rPr>
          <w:rFonts w:cstheme="minorHAnsi"/>
        </w:rPr>
        <w:t xml:space="preserve">orm or hut use </w:t>
      </w:r>
      <w:r>
        <w:rPr>
          <w:rFonts w:cstheme="minorHAnsi"/>
        </w:rPr>
        <w:t>to be minimised or avoided</w:t>
      </w:r>
    </w:p>
    <w:p w14:paraId="154B2868" w14:textId="77777777" w:rsidR="007E7C0C" w:rsidRDefault="007E7C0C" w:rsidP="007E7C0C">
      <w:pPr>
        <w:pStyle w:val="ListParagraph"/>
        <w:numPr>
          <w:ilvl w:val="0"/>
          <w:numId w:val="35"/>
        </w:numPr>
        <w:spacing w:after="0" w:line="240" w:lineRule="auto"/>
        <w:rPr>
          <w:rFonts w:cstheme="minorHAnsi"/>
        </w:rPr>
      </w:pPr>
      <w:r w:rsidRPr="005C319C">
        <w:rPr>
          <w:rFonts w:cstheme="minorHAnsi"/>
        </w:rPr>
        <w:t>Group facilities to be cleaned regularly</w:t>
      </w:r>
    </w:p>
    <w:p w14:paraId="7F59D034" w14:textId="77777777" w:rsidR="007E7C0C" w:rsidRDefault="007E7C0C" w:rsidP="007E7C0C">
      <w:pPr>
        <w:pStyle w:val="ListParagraph"/>
        <w:numPr>
          <w:ilvl w:val="0"/>
          <w:numId w:val="35"/>
        </w:numPr>
        <w:spacing w:after="0" w:line="240" w:lineRule="auto"/>
        <w:rPr>
          <w:rFonts w:cstheme="minorHAnsi"/>
        </w:rPr>
      </w:pPr>
      <w:r>
        <w:rPr>
          <w:rFonts w:cstheme="minorHAnsi"/>
        </w:rPr>
        <w:t>Use as much space as available</w:t>
      </w:r>
    </w:p>
    <w:p w14:paraId="33956476" w14:textId="77777777" w:rsidR="007E7C0C" w:rsidRPr="00CB6AEF" w:rsidRDefault="007E7C0C" w:rsidP="007E7C0C">
      <w:pPr>
        <w:rPr>
          <w:rFonts w:cstheme="minorHAnsi"/>
        </w:rPr>
      </w:pPr>
    </w:p>
    <w:p w14:paraId="053BC93B" w14:textId="77777777" w:rsidR="007E7C0C" w:rsidRPr="00CB6AEF" w:rsidRDefault="007E7C0C" w:rsidP="007E7C0C">
      <w:pPr>
        <w:rPr>
          <w:rFonts w:cstheme="minorHAnsi"/>
          <w:b/>
          <w:bCs/>
        </w:rPr>
      </w:pPr>
      <w:r w:rsidRPr="005C319C">
        <w:rPr>
          <w:rFonts w:cstheme="minorHAnsi"/>
          <w:b/>
          <w:bCs/>
        </w:rPr>
        <w:t>Activity</w:t>
      </w:r>
    </w:p>
    <w:p w14:paraId="61A37F0C" w14:textId="77777777" w:rsidR="007E7C0C" w:rsidRDefault="007E7C0C" w:rsidP="007E7C0C">
      <w:pPr>
        <w:pStyle w:val="ListParagraph"/>
        <w:numPr>
          <w:ilvl w:val="0"/>
          <w:numId w:val="37"/>
        </w:numPr>
        <w:spacing w:after="0" w:line="240" w:lineRule="auto"/>
        <w:rPr>
          <w:rFonts w:cstheme="minorHAnsi"/>
        </w:rPr>
      </w:pPr>
      <w:r>
        <w:rPr>
          <w:rFonts w:cstheme="minorHAnsi"/>
        </w:rPr>
        <w:t>Equipment to be cleaned with disinfectant or soapy water after use (precautions must be given where integrity of equipment will be compromised such as climbing equipment)</w:t>
      </w:r>
    </w:p>
    <w:p w14:paraId="584DEC6A" w14:textId="77777777" w:rsidR="007E7C0C" w:rsidRDefault="007E7C0C" w:rsidP="007E7C0C">
      <w:pPr>
        <w:pStyle w:val="ListParagraph"/>
        <w:numPr>
          <w:ilvl w:val="0"/>
          <w:numId w:val="37"/>
        </w:numPr>
        <w:spacing w:after="0" w:line="240" w:lineRule="auto"/>
        <w:rPr>
          <w:rFonts w:cstheme="minorHAnsi"/>
        </w:rPr>
      </w:pPr>
      <w:r>
        <w:rPr>
          <w:rFonts w:cstheme="minorHAnsi"/>
        </w:rPr>
        <w:t xml:space="preserve">Where cleaning cannot be applied above advice for personal hygiene will be followed and equipment sharing to be avoided or alternative sought. </w:t>
      </w:r>
    </w:p>
    <w:p w14:paraId="40737E6B" w14:textId="77777777" w:rsidR="007E7C0C" w:rsidRPr="0079008D" w:rsidRDefault="007E7C0C" w:rsidP="007E7C0C">
      <w:pPr>
        <w:pStyle w:val="ListParagraph"/>
        <w:numPr>
          <w:ilvl w:val="0"/>
          <w:numId w:val="37"/>
        </w:numPr>
        <w:spacing w:after="0" w:line="240" w:lineRule="auto"/>
        <w:rPr>
          <w:rFonts w:cstheme="minorHAnsi"/>
        </w:rPr>
        <w:sectPr w:rsidR="007E7C0C" w:rsidRPr="0079008D" w:rsidSect="007A3745">
          <w:pgSz w:w="11906" w:h="16838"/>
          <w:pgMar w:top="1440" w:right="1440" w:bottom="1440" w:left="1440" w:header="709" w:footer="709" w:gutter="0"/>
          <w:cols w:space="708"/>
          <w:docGrid w:linePitch="360"/>
        </w:sectPr>
      </w:pPr>
      <w:r>
        <w:rPr>
          <w:rFonts w:cstheme="minorHAnsi"/>
        </w:rPr>
        <w:t xml:space="preserve">For further activity specific advice at this stage please refer to </w:t>
      </w:r>
      <w:hyperlink r:id="rId18" w:history="1">
        <w:r w:rsidRPr="005C319C">
          <w:rPr>
            <w:rStyle w:val="Hyperlink"/>
            <w:rFonts w:cstheme="minorHAnsi"/>
          </w:rPr>
          <w:t>https://www.outdoorcouncil.asn.au/wp-content/uploads/2020/05/OCA-Framework-for-Rebooting-Outdoor-Activities-in-a-COVID-19-Environment-Final.pdf</w:t>
        </w:r>
      </w:hyperlink>
    </w:p>
    <w:p w14:paraId="2C2B8721" w14:textId="77777777" w:rsidR="00235D27" w:rsidRPr="00FF14D4" w:rsidRDefault="00235D27" w:rsidP="00822A28">
      <w:pPr>
        <w:jc w:val="both"/>
        <w:rPr>
          <w:rFonts w:eastAsia="Times New Roman" w:cs="Times New Roman"/>
        </w:rPr>
      </w:pPr>
    </w:p>
    <w:sectPr w:rsidR="00235D27" w:rsidRPr="00FF14D4" w:rsidSect="007A374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7C3FE" w14:textId="77777777" w:rsidR="00841364" w:rsidRDefault="00841364" w:rsidP="00B133EB">
      <w:pPr>
        <w:spacing w:after="0" w:line="240" w:lineRule="auto"/>
      </w:pPr>
      <w:r>
        <w:separator/>
      </w:r>
    </w:p>
  </w:endnote>
  <w:endnote w:type="continuationSeparator" w:id="0">
    <w:p w14:paraId="2C4618A7" w14:textId="77777777" w:rsidR="00841364" w:rsidRDefault="00841364" w:rsidP="00B13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0"/>
    <w:family w:val="auto"/>
    <w:pitch w:val="variable"/>
    <w:sig w:usb0="A00002AF" w:usb1="500078F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287640"/>
      <w:docPartObj>
        <w:docPartGallery w:val="Page Numbers (Bottom of Page)"/>
        <w:docPartUnique/>
      </w:docPartObj>
    </w:sdtPr>
    <w:sdtEndPr>
      <w:rPr>
        <w:color w:val="7F7F7F" w:themeColor="background1" w:themeShade="7F"/>
        <w:spacing w:val="60"/>
      </w:rPr>
    </w:sdtEndPr>
    <w:sdtContent>
      <w:p w14:paraId="7DFB31E6" w14:textId="77777777" w:rsidR="00841364" w:rsidRDefault="00841364" w:rsidP="00BE557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10</w:t>
        </w:r>
        <w:r>
          <w:rPr>
            <w:noProof/>
          </w:rPr>
          <w:fldChar w:fldCharType="end"/>
        </w:r>
        <w: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295530"/>
      <w:docPartObj>
        <w:docPartGallery w:val="Page Numbers (Bottom of Page)"/>
        <w:docPartUnique/>
      </w:docPartObj>
    </w:sdtPr>
    <w:sdtEndPr>
      <w:rPr>
        <w:noProof/>
      </w:rPr>
    </w:sdtEndPr>
    <w:sdtContent>
      <w:p w14:paraId="1A2BC06D" w14:textId="77777777" w:rsidR="00841364" w:rsidRDefault="00841364">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14:paraId="1B81C6D4" w14:textId="77777777" w:rsidR="00841364" w:rsidRDefault="00841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9A966" w14:textId="77777777" w:rsidR="00841364" w:rsidRDefault="00841364" w:rsidP="00B133EB">
      <w:pPr>
        <w:spacing w:after="0" w:line="240" w:lineRule="auto"/>
      </w:pPr>
      <w:r>
        <w:separator/>
      </w:r>
    </w:p>
  </w:footnote>
  <w:footnote w:type="continuationSeparator" w:id="0">
    <w:p w14:paraId="015330EA" w14:textId="77777777" w:rsidR="00841364" w:rsidRDefault="00841364" w:rsidP="00B13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12C4"/>
    <w:multiLevelType w:val="hybridMultilevel"/>
    <w:tmpl w:val="0F1888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153C3B"/>
    <w:multiLevelType w:val="hybridMultilevel"/>
    <w:tmpl w:val="12D026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662FCF"/>
    <w:multiLevelType w:val="hybridMultilevel"/>
    <w:tmpl w:val="85D6C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9F3DEC"/>
    <w:multiLevelType w:val="hybridMultilevel"/>
    <w:tmpl w:val="730ACA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650136"/>
    <w:multiLevelType w:val="hybridMultilevel"/>
    <w:tmpl w:val="4F469C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B590154"/>
    <w:multiLevelType w:val="hybridMultilevel"/>
    <w:tmpl w:val="428C70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D145F2B"/>
    <w:multiLevelType w:val="hybridMultilevel"/>
    <w:tmpl w:val="074C4D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57254B"/>
    <w:multiLevelType w:val="hybridMultilevel"/>
    <w:tmpl w:val="AE78AD00"/>
    <w:lvl w:ilvl="0" w:tplc="04090007">
      <w:start w:val="1"/>
      <w:numFmt w:val="bullet"/>
      <w:lvlText w:val=""/>
      <w:lvlJc w:val="left"/>
      <w:pPr>
        <w:ind w:left="360" w:hanging="360"/>
      </w:pPr>
      <w:rPr>
        <w:rFonts w:ascii="Wingdings" w:hAnsi="Wingdings" w:hint="default"/>
        <w:sz w:val="1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3E03F9F"/>
    <w:multiLevelType w:val="hybridMultilevel"/>
    <w:tmpl w:val="0DD4D5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5B45E18"/>
    <w:multiLevelType w:val="hybridMultilevel"/>
    <w:tmpl w:val="F9A27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13793A"/>
    <w:multiLevelType w:val="hybridMultilevel"/>
    <w:tmpl w:val="4BAEE3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8040277"/>
    <w:multiLevelType w:val="hybridMultilevel"/>
    <w:tmpl w:val="DE367E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1044E1"/>
    <w:multiLevelType w:val="hybridMultilevel"/>
    <w:tmpl w:val="5262CE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A5F727A"/>
    <w:multiLevelType w:val="hybridMultilevel"/>
    <w:tmpl w:val="F5682310"/>
    <w:lvl w:ilvl="0" w:tplc="891A254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B00E6C"/>
    <w:multiLevelType w:val="hybridMultilevel"/>
    <w:tmpl w:val="1C7C01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4837AE7"/>
    <w:multiLevelType w:val="hybridMultilevel"/>
    <w:tmpl w:val="660092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50D0D72"/>
    <w:multiLevelType w:val="hybridMultilevel"/>
    <w:tmpl w:val="C25AA050"/>
    <w:lvl w:ilvl="0" w:tplc="EF3EB5B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7" w15:restartNumberingAfterBreak="0">
    <w:nsid w:val="2AF40DFC"/>
    <w:multiLevelType w:val="hybridMultilevel"/>
    <w:tmpl w:val="3E966D50"/>
    <w:lvl w:ilvl="0" w:tplc="891A254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F523AD"/>
    <w:multiLevelType w:val="hybridMultilevel"/>
    <w:tmpl w:val="C78E2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327064"/>
    <w:multiLevelType w:val="hybridMultilevel"/>
    <w:tmpl w:val="5704D0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F2079F0"/>
    <w:multiLevelType w:val="hybridMultilevel"/>
    <w:tmpl w:val="A15E206C"/>
    <w:lvl w:ilvl="0" w:tplc="891A254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642BC8"/>
    <w:multiLevelType w:val="hybridMultilevel"/>
    <w:tmpl w:val="AC46A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7B09B1"/>
    <w:multiLevelType w:val="hybridMultilevel"/>
    <w:tmpl w:val="0C649794"/>
    <w:lvl w:ilvl="0" w:tplc="891A254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DF36A7"/>
    <w:multiLevelType w:val="hybridMultilevel"/>
    <w:tmpl w:val="DDA6C8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7DF7E25"/>
    <w:multiLevelType w:val="hybridMultilevel"/>
    <w:tmpl w:val="2C008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23028F"/>
    <w:multiLevelType w:val="hybridMultilevel"/>
    <w:tmpl w:val="A6686CD2"/>
    <w:lvl w:ilvl="0" w:tplc="891A254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612BDB"/>
    <w:multiLevelType w:val="hybridMultilevel"/>
    <w:tmpl w:val="655036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EC22ACB"/>
    <w:multiLevelType w:val="hybridMultilevel"/>
    <w:tmpl w:val="714E36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F011CF7"/>
    <w:multiLevelType w:val="hybridMultilevel"/>
    <w:tmpl w:val="BC3CDA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73220A"/>
    <w:multiLevelType w:val="hybridMultilevel"/>
    <w:tmpl w:val="2C900C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4480F30"/>
    <w:multiLevelType w:val="hybridMultilevel"/>
    <w:tmpl w:val="BBDC74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6C0A3C"/>
    <w:multiLevelType w:val="hybridMultilevel"/>
    <w:tmpl w:val="DD1E566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65D71F4"/>
    <w:multiLevelType w:val="hybridMultilevel"/>
    <w:tmpl w:val="FE7A4018"/>
    <w:lvl w:ilvl="0" w:tplc="891A254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CD5128"/>
    <w:multiLevelType w:val="hybridMultilevel"/>
    <w:tmpl w:val="54C8E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9773A47"/>
    <w:multiLevelType w:val="hybridMultilevel"/>
    <w:tmpl w:val="729072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99F3752"/>
    <w:multiLevelType w:val="hybridMultilevel"/>
    <w:tmpl w:val="7166E1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9C21780"/>
    <w:multiLevelType w:val="hybridMultilevel"/>
    <w:tmpl w:val="5B2E7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9D26D20"/>
    <w:multiLevelType w:val="hybridMultilevel"/>
    <w:tmpl w:val="FCBECC3E"/>
    <w:lvl w:ilvl="0" w:tplc="04090007">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C1D589F"/>
    <w:multiLevelType w:val="hybridMultilevel"/>
    <w:tmpl w:val="46628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FA9013E"/>
    <w:multiLevelType w:val="hybridMultilevel"/>
    <w:tmpl w:val="F522E19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DF110E"/>
    <w:multiLevelType w:val="hybridMultilevel"/>
    <w:tmpl w:val="03E26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2750C4"/>
    <w:multiLevelType w:val="hybridMultilevel"/>
    <w:tmpl w:val="68C25450"/>
    <w:lvl w:ilvl="0" w:tplc="891A254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40"/>
  </w:num>
  <w:num w:numId="4">
    <w:abstractNumId w:val="35"/>
  </w:num>
  <w:num w:numId="5">
    <w:abstractNumId w:val="16"/>
  </w:num>
  <w:num w:numId="6">
    <w:abstractNumId w:val="31"/>
  </w:num>
  <w:num w:numId="7">
    <w:abstractNumId w:val="30"/>
  </w:num>
  <w:num w:numId="8">
    <w:abstractNumId w:val="39"/>
  </w:num>
  <w:num w:numId="9">
    <w:abstractNumId w:val="19"/>
  </w:num>
  <w:num w:numId="10">
    <w:abstractNumId w:val="27"/>
  </w:num>
  <w:num w:numId="11">
    <w:abstractNumId w:val="7"/>
  </w:num>
  <w:num w:numId="12">
    <w:abstractNumId w:val="37"/>
  </w:num>
  <w:num w:numId="13">
    <w:abstractNumId w:val="10"/>
  </w:num>
  <w:num w:numId="14">
    <w:abstractNumId w:val="23"/>
  </w:num>
  <w:num w:numId="15">
    <w:abstractNumId w:val="0"/>
  </w:num>
  <w:num w:numId="16">
    <w:abstractNumId w:val="26"/>
  </w:num>
  <w:num w:numId="17">
    <w:abstractNumId w:val="34"/>
  </w:num>
  <w:num w:numId="18">
    <w:abstractNumId w:val="2"/>
  </w:num>
  <w:num w:numId="19">
    <w:abstractNumId w:val="36"/>
  </w:num>
  <w:num w:numId="20">
    <w:abstractNumId w:val="24"/>
  </w:num>
  <w:num w:numId="21">
    <w:abstractNumId w:val="28"/>
  </w:num>
  <w:num w:numId="22">
    <w:abstractNumId w:val="9"/>
  </w:num>
  <w:num w:numId="23">
    <w:abstractNumId w:val="33"/>
  </w:num>
  <w:num w:numId="24">
    <w:abstractNumId w:val="5"/>
  </w:num>
  <w:num w:numId="25">
    <w:abstractNumId w:val="8"/>
  </w:num>
  <w:num w:numId="26">
    <w:abstractNumId w:val="1"/>
  </w:num>
  <w:num w:numId="27">
    <w:abstractNumId w:val="15"/>
  </w:num>
  <w:num w:numId="28">
    <w:abstractNumId w:val="12"/>
  </w:num>
  <w:num w:numId="29">
    <w:abstractNumId w:val="38"/>
  </w:num>
  <w:num w:numId="30">
    <w:abstractNumId w:val="4"/>
  </w:num>
  <w:num w:numId="31">
    <w:abstractNumId w:val="3"/>
  </w:num>
  <w:num w:numId="32">
    <w:abstractNumId w:val="22"/>
  </w:num>
  <w:num w:numId="33">
    <w:abstractNumId w:val="13"/>
  </w:num>
  <w:num w:numId="34">
    <w:abstractNumId w:val="20"/>
  </w:num>
  <w:num w:numId="35">
    <w:abstractNumId w:val="17"/>
  </w:num>
  <w:num w:numId="36">
    <w:abstractNumId w:val="25"/>
  </w:num>
  <w:num w:numId="37">
    <w:abstractNumId w:val="41"/>
  </w:num>
  <w:num w:numId="38">
    <w:abstractNumId w:val="32"/>
  </w:num>
  <w:num w:numId="39">
    <w:abstractNumId w:val="11"/>
  </w:num>
  <w:num w:numId="40">
    <w:abstractNumId w:val="14"/>
  </w:num>
  <w:num w:numId="41">
    <w:abstractNumId w:val="6"/>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99F"/>
    <w:rsid w:val="00071A12"/>
    <w:rsid w:val="0008191B"/>
    <w:rsid w:val="000A7400"/>
    <w:rsid w:val="000C24EF"/>
    <w:rsid w:val="000C5446"/>
    <w:rsid w:val="000F0EE4"/>
    <w:rsid w:val="000F4826"/>
    <w:rsid w:val="001660F9"/>
    <w:rsid w:val="00171274"/>
    <w:rsid w:val="001A0DFE"/>
    <w:rsid w:val="001A6FC7"/>
    <w:rsid w:val="001C3D54"/>
    <w:rsid w:val="00235D27"/>
    <w:rsid w:val="00296C47"/>
    <w:rsid w:val="002C0AAB"/>
    <w:rsid w:val="002E36A8"/>
    <w:rsid w:val="00373086"/>
    <w:rsid w:val="00391A97"/>
    <w:rsid w:val="003C423C"/>
    <w:rsid w:val="003E439D"/>
    <w:rsid w:val="00444563"/>
    <w:rsid w:val="00447459"/>
    <w:rsid w:val="00475B5D"/>
    <w:rsid w:val="004C6498"/>
    <w:rsid w:val="004D0193"/>
    <w:rsid w:val="00536701"/>
    <w:rsid w:val="005423B4"/>
    <w:rsid w:val="005755DC"/>
    <w:rsid w:val="005843ED"/>
    <w:rsid w:val="005868DB"/>
    <w:rsid w:val="005D2E5E"/>
    <w:rsid w:val="005E3C9A"/>
    <w:rsid w:val="006011AD"/>
    <w:rsid w:val="006413DF"/>
    <w:rsid w:val="00657ADD"/>
    <w:rsid w:val="0066509F"/>
    <w:rsid w:val="0066797A"/>
    <w:rsid w:val="006D4668"/>
    <w:rsid w:val="006E5241"/>
    <w:rsid w:val="006E7272"/>
    <w:rsid w:val="00700156"/>
    <w:rsid w:val="007027AC"/>
    <w:rsid w:val="00785A13"/>
    <w:rsid w:val="007868BC"/>
    <w:rsid w:val="007A3745"/>
    <w:rsid w:val="007D1136"/>
    <w:rsid w:val="007D4285"/>
    <w:rsid w:val="007D523F"/>
    <w:rsid w:val="007E7C0C"/>
    <w:rsid w:val="00800FB0"/>
    <w:rsid w:val="00801103"/>
    <w:rsid w:val="00803E45"/>
    <w:rsid w:val="00822A28"/>
    <w:rsid w:val="008253C1"/>
    <w:rsid w:val="00827152"/>
    <w:rsid w:val="00841364"/>
    <w:rsid w:val="0085749F"/>
    <w:rsid w:val="008627F3"/>
    <w:rsid w:val="008F6F4D"/>
    <w:rsid w:val="009073AC"/>
    <w:rsid w:val="00930E8E"/>
    <w:rsid w:val="009C4C6C"/>
    <w:rsid w:val="009F7265"/>
    <w:rsid w:val="00A037B5"/>
    <w:rsid w:val="00A05ECB"/>
    <w:rsid w:val="00A5570C"/>
    <w:rsid w:val="00A61079"/>
    <w:rsid w:val="00AD39C4"/>
    <w:rsid w:val="00AF256F"/>
    <w:rsid w:val="00AF5361"/>
    <w:rsid w:val="00B133EB"/>
    <w:rsid w:val="00B30A49"/>
    <w:rsid w:val="00B366C6"/>
    <w:rsid w:val="00B7051F"/>
    <w:rsid w:val="00BE557F"/>
    <w:rsid w:val="00C338FE"/>
    <w:rsid w:val="00C35A98"/>
    <w:rsid w:val="00C61DCD"/>
    <w:rsid w:val="00D27FFA"/>
    <w:rsid w:val="00D4061D"/>
    <w:rsid w:val="00D551A0"/>
    <w:rsid w:val="00D72E0D"/>
    <w:rsid w:val="00D73685"/>
    <w:rsid w:val="00D737A4"/>
    <w:rsid w:val="00DA299F"/>
    <w:rsid w:val="00DD33D3"/>
    <w:rsid w:val="00DD5D49"/>
    <w:rsid w:val="00DE6981"/>
    <w:rsid w:val="00DE6FF8"/>
    <w:rsid w:val="00E05B8F"/>
    <w:rsid w:val="00E94028"/>
    <w:rsid w:val="00EB1C53"/>
    <w:rsid w:val="00EF1A43"/>
    <w:rsid w:val="00F607DA"/>
    <w:rsid w:val="00F734A2"/>
    <w:rsid w:val="00FA0CEE"/>
    <w:rsid w:val="00FD43FA"/>
    <w:rsid w:val="00FE36EE"/>
    <w:rsid w:val="00FF14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413CF"/>
  <w15:chartTrackingRefBased/>
  <w15:docId w15:val="{AC772A0C-7D0E-4777-87CE-146C701F7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48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48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F482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B8F"/>
    <w:pPr>
      <w:ind w:left="720"/>
      <w:contextualSpacing/>
    </w:pPr>
  </w:style>
  <w:style w:type="character" w:customStyle="1" w:styleId="section-info-text">
    <w:name w:val="section-info-text"/>
    <w:basedOn w:val="DefaultParagraphFont"/>
    <w:rsid w:val="00C338FE"/>
  </w:style>
  <w:style w:type="paragraph" w:styleId="Header">
    <w:name w:val="header"/>
    <w:basedOn w:val="Normal"/>
    <w:link w:val="HeaderChar"/>
    <w:uiPriority w:val="99"/>
    <w:unhideWhenUsed/>
    <w:rsid w:val="00B133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3EB"/>
  </w:style>
  <w:style w:type="paragraph" w:styleId="Footer">
    <w:name w:val="footer"/>
    <w:basedOn w:val="Normal"/>
    <w:link w:val="FooterChar"/>
    <w:uiPriority w:val="99"/>
    <w:unhideWhenUsed/>
    <w:rsid w:val="00B133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3EB"/>
  </w:style>
  <w:style w:type="table" w:styleId="TableGrid">
    <w:name w:val="Table Grid"/>
    <w:basedOn w:val="TableNormal"/>
    <w:uiPriority w:val="39"/>
    <w:rsid w:val="00700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7400"/>
    <w:rPr>
      <w:sz w:val="16"/>
      <w:szCs w:val="16"/>
    </w:rPr>
  </w:style>
  <w:style w:type="paragraph" w:styleId="CommentText">
    <w:name w:val="annotation text"/>
    <w:basedOn w:val="Normal"/>
    <w:link w:val="CommentTextChar"/>
    <w:uiPriority w:val="99"/>
    <w:semiHidden/>
    <w:unhideWhenUsed/>
    <w:rsid w:val="000A7400"/>
    <w:pPr>
      <w:spacing w:line="240" w:lineRule="auto"/>
    </w:pPr>
    <w:rPr>
      <w:sz w:val="20"/>
      <w:szCs w:val="20"/>
    </w:rPr>
  </w:style>
  <w:style w:type="character" w:customStyle="1" w:styleId="CommentTextChar">
    <w:name w:val="Comment Text Char"/>
    <w:basedOn w:val="DefaultParagraphFont"/>
    <w:link w:val="CommentText"/>
    <w:uiPriority w:val="99"/>
    <w:semiHidden/>
    <w:rsid w:val="000A7400"/>
    <w:rPr>
      <w:sz w:val="20"/>
      <w:szCs w:val="20"/>
    </w:rPr>
  </w:style>
  <w:style w:type="paragraph" w:styleId="CommentSubject">
    <w:name w:val="annotation subject"/>
    <w:basedOn w:val="CommentText"/>
    <w:next w:val="CommentText"/>
    <w:link w:val="CommentSubjectChar"/>
    <w:uiPriority w:val="99"/>
    <w:semiHidden/>
    <w:unhideWhenUsed/>
    <w:rsid w:val="000A7400"/>
    <w:rPr>
      <w:b/>
      <w:bCs/>
    </w:rPr>
  </w:style>
  <w:style w:type="character" w:customStyle="1" w:styleId="CommentSubjectChar">
    <w:name w:val="Comment Subject Char"/>
    <w:basedOn w:val="CommentTextChar"/>
    <w:link w:val="CommentSubject"/>
    <w:uiPriority w:val="99"/>
    <w:semiHidden/>
    <w:rsid w:val="000A7400"/>
    <w:rPr>
      <w:b/>
      <w:bCs/>
      <w:sz w:val="20"/>
      <w:szCs w:val="20"/>
    </w:rPr>
  </w:style>
  <w:style w:type="paragraph" w:styleId="BalloonText">
    <w:name w:val="Balloon Text"/>
    <w:basedOn w:val="Normal"/>
    <w:link w:val="BalloonTextChar"/>
    <w:uiPriority w:val="99"/>
    <w:semiHidden/>
    <w:unhideWhenUsed/>
    <w:rsid w:val="000A74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400"/>
    <w:rPr>
      <w:rFonts w:ascii="Segoe UI" w:hAnsi="Segoe UI" w:cs="Segoe UI"/>
      <w:sz w:val="18"/>
      <w:szCs w:val="18"/>
    </w:rPr>
  </w:style>
  <w:style w:type="character" w:customStyle="1" w:styleId="Heading1Char">
    <w:name w:val="Heading 1 Char"/>
    <w:basedOn w:val="DefaultParagraphFont"/>
    <w:link w:val="Heading1"/>
    <w:uiPriority w:val="9"/>
    <w:rsid w:val="000F482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F482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F4826"/>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0F4826"/>
    <w:pPr>
      <w:outlineLvl w:val="9"/>
    </w:pPr>
    <w:rPr>
      <w:lang w:val="en-US"/>
    </w:rPr>
  </w:style>
  <w:style w:type="paragraph" w:styleId="TOC1">
    <w:name w:val="toc 1"/>
    <w:basedOn w:val="Normal"/>
    <w:next w:val="Normal"/>
    <w:autoRedefine/>
    <w:uiPriority w:val="39"/>
    <w:unhideWhenUsed/>
    <w:rsid w:val="000F4826"/>
    <w:pPr>
      <w:spacing w:after="100"/>
    </w:pPr>
  </w:style>
  <w:style w:type="character" w:styleId="Hyperlink">
    <w:name w:val="Hyperlink"/>
    <w:basedOn w:val="DefaultParagraphFont"/>
    <w:uiPriority w:val="99"/>
    <w:unhideWhenUsed/>
    <w:rsid w:val="000F4826"/>
    <w:rPr>
      <w:color w:val="0563C1" w:themeColor="hyperlink"/>
      <w:u w:val="single"/>
    </w:rPr>
  </w:style>
  <w:style w:type="paragraph" w:styleId="TOC2">
    <w:name w:val="toc 2"/>
    <w:basedOn w:val="Normal"/>
    <w:next w:val="Normal"/>
    <w:autoRedefine/>
    <w:uiPriority w:val="39"/>
    <w:unhideWhenUsed/>
    <w:rsid w:val="000F4826"/>
    <w:pPr>
      <w:spacing w:after="100"/>
      <w:ind w:left="220"/>
    </w:pPr>
  </w:style>
  <w:style w:type="paragraph" w:styleId="TOC3">
    <w:name w:val="toc 3"/>
    <w:basedOn w:val="Normal"/>
    <w:next w:val="Normal"/>
    <w:autoRedefine/>
    <w:uiPriority w:val="39"/>
    <w:unhideWhenUsed/>
    <w:rsid w:val="000F4826"/>
    <w:pPr>
      <w:spacing w:after="100"/>
      <w:ind w:left="440"/>
    </w:pPr>
  </w:style>
  <w:style w:type="character" w:styleId="FollowedHyperlink">
    <w:name w:val="FollowedHyperlink"/>
    <w:basedOn w:val="DefaultParagraphFont"/>
    <w:uiPriority w:val="99"/>
    <w:semiHidden/>
    <w:unhideWhenUsed/>
    <w:rsid w:val="004474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980987">
      <w:bodyDiv w:val="1"/>
      <w:marLeft w:val="0"/>
      <w:marRight w:val="0"/>
      <w:marTop w:val="0"/>
      <w:marBottom w:val="0"/>
      <w:divBdr>
        <w:top w:val="none" w:sz="0" w:space="0" w:color="auto"/>
        <w:left w:val="none" w:sz="0" w:space="0" w:color="auto"/>
        <w:bottom w:val="none" w:sz="0" w:space="0" w:color="auto"/>
        <w:right w:val="none" w:sz="0" w:space="0" w:color="auto"/>
      </w:divBdr>
      <w:divsChild>
        <w:div w:id="1931238499">
          <w:marLeft w:val="0"/>
          <w:marRight w:val="0"/>
          <w:marTop w:val="0"/>
          <w:marBottom w:val="0"/>
          <w:divBdr>
            <w:top w:val="none" w:sz="0" w:space="0" w:color="auto"/>
            <w:left w:val="none" w:sz="0" w:space="0" w:color="auto"/>
            <w:bottom w:val="none" w:sz="0" w:space="0" w:color="auto"/>
            <w:right w:val="none" w:sz="0" w:space="0" w:color="auto"/>
          </w:divBdr>
          <w:divsChild>
            <w:div w:id="51704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yperlink" Target="https://www.outdoorcouncil.asn.au/wp-content/uploads/2020/05/OCA-Framework-for-Rebooting-Outdoor-Activities-in-a-COVID-19-Environment-Fin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gov.au/sites/default/files/documents/2020/05/australian-institute-of-sport-ais-framework-for-rebooting-sport-in-a-covid-19-environment.pdf" TargetMode="External"/><Relationship Id="rId17" Type="http://schemas.openxmlformats.org/officeDocument/2006/relationships/hyperlink" Target="https://www.covid-19.sa.gov.au/recovery?gclid=CjwKCAjwte71BRBCEiwAU_V9h4H4sev25WsUGosU_UCHbIpXVXN_ZY0zm6uZFM-r8TYh0Ocn2-DLTBoCYfAQAvD_BwE" TargetMode="External"/><Relationship Id="rId2" Type="http://schemas.openxmlformats.org/officeDocument/2006/relationships/numbering" Target="numbering.xml"/><Relationship Id="rId16" Type="http://schemas.openxmlformats.org/officeDocument/2006/relationships/hyperlink" Target="https://ais.gov.au/__data/assets/pdf_file/0006/730374/35845_AIS-Framework-for-Rebooting-Sport-Summar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outdoorcouncil.asn.au/wp-content/uploads/2020/05/OCA-Framework-for-Rebooting-Outdoor-Activities-in-a-COVID-19-Environment-Final.pdf"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auscamps.asn.au/about/latest-news/covid-19-guidance-document-cam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28AC6-3718-44AE-B813-05F0E5187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6142</Words>
  <Characters>35016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41076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Joss Rankin</dc:creator>
  <cp:keywords/>
  <dc:description/>
  <cp:lastModifiedBy>Adam Chambers</cp:lastModifiedBy>
  <cp:revision>37</cp:revision>
  <cp:lastPrinted>2020-06-25T04:56:00Z</cp:lastPrinted>
  <dcterms:created xsi:type="dcterms:W3CDTF">2021-07-02T04:18:00Z</dcterms:created>
  <dcterms:modified xsi:type="dcterms:W3CDTF">2021-10-10T02:52:00Z</dcterms:modified>
</cp:coreProperties>
</file>